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098097033"/>
        <w:docPartObj>
          <w:docPartGallery w:val="Cover Pages"/>
          <w:docPartUnique/>
        </w:docPartObj>
      </w:sdtPr>
      <w:sdtEndPr>
        <w:rPr>
          <w:b/>
          <w:bCs/>
        </w:rPr>
      </w:sdtEndPr>
      <w:sdtContent>
        <w:tbl>
          <w:tblPr>
            <w:tblpPr w:leftFromText="187" w:rightFromText="187" w:vertAnchor="page" w:horzAnchor="page" w:tblpYSpec="top"/>
            <w:tblW w:w="0" w:type="auto"/>
            <w:tblLook w:val="04A0" w:firstRow="1" w:lastRow="0" w:firstColumn="1" w:lastColumn="0" w:noHBand="0" w:noVBand="1"/>
          </w:tblPr>
          <w:tblGrid>
            <w:gridCol w:w="1440"/>
            <w:gridCol w:w="5614"/>
          </w:tblGrid>
          <w:tr w:rsidR="0002739F" w:rsidRPr="00706B0B" w14:paraId="2E11193F" w14:textId="77777777" w:rsidTr="007A4E2C">
            <w:trPr>
              <w:trHeight w:val="1440"/>
            </w:trPr>
            <w:tc>
              <w:tcPr>
                <w:tcW w:w="1440" w:type="dxa"/>
                <w:tcBorders>
                  <w:right w:val="single" w:sz="4" w:space="0" w:color="FFFFFF" w:themeColor="background1"/>
                </w:tcBorders>
                <w:shd w:val="clear" w:color="auto" w:fill="943634" w:themeFill="accent2" w:themeFillShade="BF"/>
              </w:tcPr>
              <w:p w14:paraId="148F7386" w14:textId="77777777" w:rsidR="0002739F" w:rsidRPr="00706B0B" w:rsidRDefault="0002739F"/>
            </w:tc>
            <w:sdt>
              <w:sdtPr>
                <w:rPr>
                  <w:rFonts w:asciiTheme="majorHAnsi" w:eastAsiaTheme="majorEastAsia" w:hAnsiTheme="majorHAnsi" w:cstheme="majorBidi"/>
                  <w:b/>
                  <w:bCs/>
                  <w:noProof w:val="0"/>
                  <w:color w:val="FFFFFF" w:themeColor="background1"/>
                  <w:sz w:val="72"/>
                  <w:szCs w:val="72"/>
                </w:rPr>
                <w:alias w:val="Year"/>
                <w:id w:val="15676118"/>
                <w:dataBinding w:prefixMappings="xmlns:ns0='http://schemas.microsoft.com/office/2006/coverPageProps'" w:xpath="/ns0:CoverPageProperties[1]/ns0:PublishDate[1]" w:storeItemID="{55AF091B-3C7A-41E3-B477-F2FDAA23CFDA}"/>
                <w:date w:fullDate="2019-01-01T00:00:00Z">
                  <w:dateFormat w:val="yyyy"/>
                  <w:lid w:val="en-US"/>
                  <w:storeMappedDataAs w:val="dateTime"/>
                  <w:calendar w:val="gregorian"/>
                </w:date>
              </w:sdtPr>
              <w:sdtEndPr/>
              <w:sdtContent>
                <w:tc>
                  <w:tcPr>
                    <w:tcW w:w="5614" w:type="dxa"/>
                    <w:tcBorders>
                      <w:left w:val="single" w:sz="4" w:space="0" w:color="FFFFFF" w:themeColor="background1"/>
                    </w:tcBorders>
                    <w:shd w:val="clear" w:color="auto" w:fill="943634" w:themeFill="accent2" w:themeFillShade="BF"/>
                    <w:vAlign w:val="bottom"/>
                  </w:tcPr>
                  <w:p w14:paraId="5E4F94EC" w14:textId="3F1C96CA" w:rsidR="0002739F" w:rsidRPr="00706B0B" w:rsidRDefault="00E36793" w:rsidP="00456B42">
                    <w:pPr>
                      <w:pStyle w:val="Eivli"/>
                      <w:rPr>
                        <w:noProof w:val="0"/>
                      </w:rPr>
                    </w:pPr>
                    <w:r w:rsidRPr="00706B0B">
                      <w:rPr>
                        <w:rFonts w:asciiTheme="majorHAnsi" w:eastAsiaTheme="majorEastAsia" w:hAnsiTheme="majorHAnsi" w:cstheme="majorBidi"/>
                        <w:b/>
                        <w:bCs/>
                        <w:noProof w:val="0"/>
                        <w:color w:val="FFFFFF" w:themeColor="background1"/>
                        <w:sz w:val="72"/>
                        <w:szCs w:val="72"/>
                      </w:rPr>
                      <w:t>201</w:t>
                    </w:r>
                    <w:r w:rsidR="001B2C6B" w:rsidRPr="00706B0B">
                      <w:rPr>
                        <w:rFonts w:asciiTheme="majorHAnsi" w:eastAsiaTheme="majorEastAsia" w:hAnsiTheme="majorHAnsi" w:cstheme="majorBidi"/>
                        <w:b/>
                        <w:bCs/>
                        <w:noProof w:val="0"/>
                        <w:color w:val="FFFFFF" w:themeColor="background1"/>
                        <w:sz w:val="72"/>
                        <w:szCs w:val="72"/>
                      </w:rPr>
                      <w:t>9</w:t>
                    </w:r>
                  </w:p>
                </w:tc>
              </w:sdtContent>
            </w:sdt>
          </w:tr>
          <w:tr w:rsidR="0002739F" w:rsidRPr="00706B0B" w14:paraId="5616FCD5" w14:textId="77777777" w:rsidTr="007A4E2C">
            <w:trPr>
              <w:trHeight w:val="2880"/>
            </w:trPr>
            <w:tc>
              <w:tcPr>
                <w:tcW w:w="1440" w:type="dxa"/>
                <w:tcBorders>
                  <w:right w:val="single" w:sz="4" w:space="0" w:color="000000" w:themeColor="text1"/>
                </w:tcBorders>
              </w:tcPr>
              <w:p w14:paraId="610254DC" w14:textId="77777777" w:rsidR="0002739F" w:rsidRPr="00706B0B" w:rsidRDefault="0002739F"/>
            </w:tc>
            <w:tc>
              <w:tcPr>
                <w:tcW w:w="5614" w:type="dxa"/>
                <w:tcBorders>
                  <w:left w:val="single" w:sz="4" w:space="0" w:color="000000" w:themeColor="text1"/>
                </w:tcBorders>
                <w:vAlign w:val="center"/>
              </w:tcPr>
              <w:p w14:paraId="317E66FF" w14:textId="7951EFCD" w:rsidR="00B6039C" w:rsidRPr="00706B0B" w:rsidRDefault="000B2C1D" w:rsidP="00B6039C">
                <w:pPr>
                  <w:pStyle w:val="Eivli"/>
                  <w:rPr>
                    <w:noProof w:val="0"/>
                    <w:color w:val="76923C" w:themeColor="accent3" w:themeShade="BF"/>
                    <w:sz w:val="24"/>
                  </w:rPr>
                </w:pPr>
                <w:sdt>
                  <w:sdtPr>
                    <w:rPr>
                      <w:noProof w:val="0"/>
                      <w:color w:val="76923C" w:themeColor="accent3" w:themeShade="BF"/>
                      <w:sz w:val="24"/>
                    </w:rPr>
                    <w:alias w:val="Company"/>
                    <w:id w:val="646326273"/>
                    <w:dataBinding w:prefixMappings="xmlns:ns0='http://schemas.openxmlformats.org/officeDocument/2006/extended-properties'" w:xpath="/ns0:Properties[1]/ns0:Company[1]" w:storeItemID="{6668398D-A668-4E3E-A5EB-62B293D839F1}"/>
                    <w:text/>
                  </w:sdtPr>
                  <w:sdtEndPr/>
                  <w:sdtContent>
                    <w:r w:rsidR="00B6039C" w:rsidRPr="00706B0B">
                      <w:rPr>
                        <w:noProof w:val="0"/>
                        <w:color w:val="76923C" w:themeColor="accent3" w:themeShade="BF"/>
                        <w:sz w:val="24"/>
                      </w:rPr>
                      <w:t>Suomen Ilmailuliitto ry (Laskuvarjotoimikunta)</w:t>
                    </w:r>
                    <w:r w:rsidR="00274BDA" w:rsidRPr="00706B0B">
                      <w:rPr>
                        <w:noProof w:val="0"/>
                        <w:color w:val="76923C" w:themeColor="accent3" w:themeShade="BF"/>
                        <w:sz w:val="24"/>
                      </w:rPr>
                      <w:t xml:space="preserve">, </w:t>
                    </w:r>
                    <w:r w:rsidR="00C30425" w:rsidRPr="00706B0B">
                      <w:rPr>
                        <w:noProof w:val="0"/>
                        <w:color w:val="76923C" w:themeColor="accent3" w:themeShade="BF"/>
                        <w:sz w:val="24"/>
                      </w:rPr>
                      <w:t>Suomen Moottorilentäjien L</w:t>
                    </w:r>
                    <w:r w:rsidR="00B00669" w:rsidRPr="00706B0B">
                      <w:rPr>
                        <w:noProof w:val="0"/>
                        <w:color w:val="76923C" w:themeColor="accent3" w:themeShade="BF"/>
                        <w:sz w:val="24"/>
                      </w:rPr>
                      <w:t>iitto ry</w:t>
                    </w:r>
                    <w:r w:rsidR="00B6039C" w:rsidRPr="00706B0B">
                      <w:rPr>
                        <w:noProof w:val="0"/>
                        <w:color w:val="76923C" w:themeColor="accent3" w:themeShade="BF"/>
                        <w:sz w:val="24"/>
                      </w:rPr>
                      <w:t xml:space="preserve"> </w:t>
                    </w:r>
                    <w:r w:rsidR="00F533B9" w:rsidRPr="00706B0B">
                      <w:rPr>
                        <w:noProof w:val="0"/>
                        <w:color w:val="76923C" w:themeColor="accent3" w:themeShade="BF"/>
                        <w:sz w:val="24"/>
                      </w:rPr>
                      <w:t>sekä Trafi ja</w:t>
                    </w:r>
                    <w:r w:rsidR="00B6039C" w:rsidRPr="00706B0B">
                      <w:rPr>
                        <w:noProof w:val="0"/>
                        <w:color w:val="76923C" w:themeColor="accent3" w:themeShade="BF"/>
                        <w:sz w:val="24"/>
                      </w:rPr>
                      <w:t xml:space="preserve"> T</w:t>
                    </w:r>
                    <w:r w:rsidR="00A91220" w:rsidRPr="00706B0B">
                      <w:rPr>
                        <w:noProof w:val="0"/>
                        <w:color w:val="76923C" w:themeColor="accent3" w:themeShade="BF"/>
                        <w:sz w:val="24"/>
                      </w:rPr>
                      <w:t>rafi</w:t>
                    </w:r>
                    <w:r w:rsidR="00F533B9" w:rsidRPr="00706B0B">
                      <w:rPr>
                        <w:noProof w:val="0"/>
                        <w:color w:val="76923C" w:themeColor="accent3" w:themeShade="BF"/>
                        <w:sz w:val="24"/>
                      </w:rPr>
                      <w:t>com</w:t>
                    </w:r>
                  </w:sdtContent>
                </w:sdt>
              </w:p>
              <w:sdt>
                <w:sdtPr>
                  <w:rPr>
                    <w:noProof w:val="0"/>
                    <w:color w:val="76923C" w:themeColor="accent3" w:themeShade="BF"/>
                    <w:highlight w:val="yellow"/>
                  </w:rPr>
                  <w:alias w:val="Author"/>
                  <w:id w:val="15676130"/>
                  <w:dataBinding w:prefixMappings="xmlns:ns0='http://schemas.openxmlformats.org/package/2006/metadata/core-properties' xmlns:ns1='http://purl.org/dc/elements/1.1/'" w:xpath="/ns0:coreProperties[1]/ns1:creator[1]" w:storeItemID="{6C3C8BC8-F283-45AE-878A-BAB7291924A1}"/>
                  <w:text/>
                </w:sdtPr>
                <w:sdtEndPr/>
                <w:sdtContent>
                  <w:p w14:paraId="59420DC4" w14:textId="7609D25C" w:rsidR="0002739F" w:rsidRPr="00706B0B" w:rsidRDefault="00291ACB" w:rsidP="00B16E8B">
                    <w:pPr>
                      <w:pStyle w:val="Eivli"/>
                      <w:rPr>
                        <w:noProof w:val="0"/>
                      </w:rPr>
                    </w:pPr>
                    <w:r w:rsidRPr="00706B0B">
                      <w:rPr>
                        <w:noProof w:val="0"/>
                        <w:color w:val="76923C" w:themeColor="accent3" w:themeShade="BF"/>
                        <w:highlight w:val="yellow"/>
                      </w:rPr>
                      <w:t xml:space="preserve">Versio </w:t>
                    </w:r>
                    <w:r w:rsidR="001B2C6B" w:rsidRPr="00706B0B">
                      <w:rPr>
                        <w:noProof w:val="0"/>
                        <w:color w:val="76923C" w:themeColor="accent3" w:themeShade="BF"/>
                        <w:highlight w:val="yellow"/>
                      </w:rPr>
                      <w:t>3</w:t>
                    </w:r>
                    <w:r w:rsidRPr="00706B0B">
                      <w:rPr>
                        <w:noProof w:val="0"/>
                        <w:color w:val="76923C" w:themeColor="accent3" w:themeShade="BF"/>
                        <w:highlight w:val="yellow"/>
                      </w:rPr>
                      <w:t xml:space="preserve">.0, </w:t>
                    </w:r>
                    <w:r w:rsidR="00F533B9" w:rsidRPr="00706B0B">
                      <w:rPr>
                        <w:noProof w:val="0"/>
                        <w:color w:val="76923C" w:themeColor="accent3" w:themeShade="BF"/>
                        <w:highlight w:val="yellow"/>
                      </w:rPr>
                      <w:t>8</w:t>
                    </w:r>
                    <w:r w:rsidRPr="00706B0B">
                      <w:rPr>
                        <w:noProof w:val="0"/>
                        <w:color w:val="76923C" w:themeColor="accent3" w:themeShade="BF"/>
                        <w:highlight w:val="yellow"/>
                      </w:rPr>
                      <w:t>.</w:t>
                    </w:r>
                    <w:r w:rsidR="001B2C6B" w:rsidRPr="00706B0B">
                      <w:rPr>
                        <w:noProof w:val="0"/>
                        <w:color w:val="76923C" w:themeColor="accent3" w:themeShade="BF"/>
                        <w:highlight w:val="yellow"/>
                      </w:rPr>
                      <w:t>1</w:t>
                    </w:r>
                    <w:r w:rsidR="00F533B9" w:rsidRPr="00706B0B">
                      <w:rPr>
                        <w:noProof w:val="0"/>
                        <w:color w:val="76923C" w:themeColor="accent3" w:themeShade="BF"/>
                        <w:highlight w:val="yellow"/>
                      </w:rPr>
                      <w:t>1</w:t>
                    </w:r>
                    <w:r w:rsidRPr="00706B0B">
                      <w:rPr>
                        <w:noProof w:val="0"/>
                        <w:color w:val="76923C" w:themeColor="accent3" w:themeShade="BF"/>
                        <w:highlight w:val="yellow"/>
                      </w:rPr>
                      <w:t>.201</w:t>
                    </w:r>
                    <w:r w:rsidR="001B2C6B" w:rsidRPr="00706B0B">
                      <w:rPr>
                        <w:noProof w:val="0"/>
                        <w:color w:val="76923C" w:themeColor="accent3" w:themeShade="BF"/>
                        <w:highlight w:val="yellow"/>
                      </w:rPr>
                      <w:t>9</w:t>
                    </w:r>
                    <w:r w:rsidRPr="00706B0B">
                      <w:rPr>
                        <w:noProof w:val="0"/>
                        <w:color w:val="76923C" w:themeColor="accent3" w:themeShade="BF"/>
                        <w:highlight w:val="yellow"/>
                      </w:rPr>
                      <w:t xml:space="preserve">, </w:t>
                    </w:r>
                    <w:r w:rsidR="007F4149" w:rsidRPr="00706B0B">
                      <w:rPr>
                        <w:noProof w:val="0"/>
                        <w:color w:val="76923C" w:themeColor="accent3" w:themeShade="BF"/>
                        <w:highlight w:val="yellow"/>
                      </w:rPr>
                      <w:t xml:space="preserve">Toimittanut </w:t>
                    </w:r>
                    <w:r w:rsidRPr="00706B0B">
                      <w:rPr>
                        <w:noProof w:val="0"/>
                        <w:color w:val="76923C" w:themeColor="accent3" w:themeShade="BF"/>
                        <w:highlight w:val="yellow"/>
                      </w:rPr>
                      <w:t>Laskuvarjotoimikunta</w:t>
                    </w:r>
                  </w:p>
                </w:sdtContent>
              </w:sdt>
            </w:tc>
          </w:tr>
        </w:tbl>
        <w:p w14:paraId="4AEE4F0B" w14:textId="0FF9354E" w:rsidR="0002739F" w:rsidRPr="00706B0B" w:rsidRDefault="0002739F"/>
        <w:tbl>
          <w:tblPr>
            <w:tblpPr w:leftFromText="187" w:rightFromText="187" w:horzAnchor="margin" w:tblpXSpec="center" w:tblpYSpec="bottom"/>
            <w:tblW w:w="5000" w:type="pct"/>
            <w:tblLook w:val="04A0" w:firstRow="1" w:lastRow="0" w:firstColumn="1" w:lastColumn="0" w:noHBand="0" w:noVBand="1"/>
          </w:tblPr>
          <w:tblGrid>
            <w:gridCol w:w="9638"/>
          </w:tblGrid>
          <w:tr w:rsidR="0002739F" w:rsidRPr="00706B0B" w14:paraId="4FB6AB03" w14:textId="77777777">
            <w:tc>
              <w:tcPr>
                <w:tcW w:w="0" w:type="auto"/>
              </w:tcPr>
              <w:p w14:paraId="335B46C4" w14:textId="77777777" w:rsidR="0002739F" w:rsidRPr="00706B0B" w:rsidRDefault="0002739F" w:rsidP="00456B42">
                <w:pPr>
                  <w:pStyle w:val="Eivli"/>
                  <w:rPr>
                    <w:noProof w:val="0"/>
                    <w:sz w:val="72"/>
                  </w:rPr>
                </w:pPr>
                <w:r w:rsidRPr="00706B0B">
                  <w:rPr>
                    <w:noProof w:val="0"/>
                    <w:color w:val="76923C" w:themeColor="accent3" w:themeShade="BF"/>
                    <w:sz w:val="72"/>
                  </w:rPr>
                  <w:t>[</w:t>
                </w:r>
                <w:sdt>
                  <w:sdtPr>
                    <w:rPr>
                      <w:b/>
                      <w:noProof w:val="0"/>
                      <w:sz w:val="40"/>
                    </w:rPr>
                    <w:alias w:val="Title"/>
                    <w:id w:val="15676137"/>
                    <w:dataBinding w:prefixMappings="xmlns:ns0='http://schemas.openxmlformats.org/package/2006/metadata/core-properties' xmlns:ns1='http://purl.org/dc/elements/1.1/'" w:xpath="/ns0:coreProperties[1]/ns1:title[1]" w:storeItemID="{6C3C8BC8-F283-45AE-878A-BAB7291924A1}"/>
                    <w:text/>
                  </w:sdtPr>
                  <w:sdtEndPr/>
                  <w:sdtContent>
                    <w:r w:rsidR="007A4E2C" w:rsidRPr="00706B0B">
                      <w:rPr>
                        <w:b/>
                        <w:noProof w:val="0"/>
                        <w:sz w:val="40"/>
                      </w:rPr>
                      <w:t>HYPPYLENTO-OHJE – Malli kerhoille</w:t>
                    </w:r>
                  </w:sdtContent>
                </w:sdt>
                <w:r w:rsidRPr="00706B0B">
                  <w:rPr>
                    <w:noProof w:val="0"/>
                    <w:color w:val="76923C" w:themeColor="accent3" w:themeShade="BF"/>
                    <w:sz w:val="72"/>
                  </w:rPr>
                  <w:t>]</w:t>
                </w:r>
              </w:p>
            </w:tc>
          </w:tr>
          <w:tr w:rsidR="0002739F" w:rsidRPr="00706B0B" w14:paraId="7259BFB7" w14:textId="77777777">
            <w:sdt>
              <w:sdtPr>
                <w:rPr>
                  <w:noProof w:val="0"/>
                </w:rPr>
                <w:alias w:val="Abstract"/>
                <w:id w:val="15676143"/>
                <w:dataBinding w:prefixMappings="xmlns:ns0='http://schemas.microsoft.com/office/2006/coverPageProps'" w:xpath="/ns0:CoverPageProperties[1]/ns0:Abstract[1]" w:storeItemID="{55AF091B-3C7A-41E3-B477-F2FDAA23CFDA}"/>
                <w:text/>
              </w:sdtPr>
              <w:sdtEndPr/>
              <w:sdtContent>
                <w:tc>
                  <w:tcPr>
                    <w:tcW w:w="0" w:type="auto"/>
                  </w:tcPr>
                  <w:p w14:paraId="2DCB7BD1" w14:textId="2561EC4D" w:rsidR="0002739F" w:rsidRPr="00706B0B" w:rsidRDefault="001D7D7F" w:rsidP="00456B42">
                    <w:pPr>
                      <w:pStyle w:val="Eivli"/>
                      <w:rPr>
                        <w:noProof w:val="0"/>
                      </w:rPr>
                    </w:pPr>
                    <w:r w:rsidRPr="00706B0B">
                      <w:rPr>
                        <w:noProof w:val="0"/>
                      </w:rPr>
                      <w:t>Tämä dokumentti sisältää malliesimerkin Hyppylento-ohjeeksi</w:t>
                    </w:r>
                    <w:r w:rsidR="00540A77" w:rsidRPr="00706B0B">
                      <w:rPr>
                        <w:noProof w:val="0"/>
                      </w:rPr>
                      <w:t>.</w:t>
                    </w:r>
                    <w:r w:rsidRPr="00706B0B">
                      <w:rPr>
                        <w:noProof w:val="0"/>
                      </w:rPr>
                      <w:t xml:space="preserve"> Lentokone- ja moottorityyppi-, kerho-, toiminta- sekä olosuhdekohtaiset asiat </w:t>
                    </w:r>
                    <w:r w:rsidR="00E36793" w:rsidRPr="00706B0B">
                      <w:rPr>
                        <w:noProof w:val="0"/>
                      </w:rPr>
                      <w:t>ovat</w:t>
                    </w:r>
                    <w:r w:rsidRPr="00706B0B">
                      <w:rPr>
                        <w:noProof w:val="0"/>
                      </w:rPr>
                      <w:t xml:space="preserve"> jokaisen yhdistyksen huomioita erikseen ja päivitettävä ohjetta näitä vastaavaksi. </w:t>
                    </w:r>
                    <w:r w:rsidR="00F935F3" w:rsidRPr="00706B0B">
                      <w:rPr>
                        <w:noProof w:val="0"/>
                      </w:rPr>
                      <w:t xml:space="preserve">VERSIO </w:t>
                    </w:r>
                    <w:r w:rsidR="001B2C6B" w:rsidRPr="00706B0B">
                      <w:rPr>
                        <w:noProof w:val="0"/>
                      </w:rPr>
                      <w:t>3</w:t>
                    </w:r>
                    <w:r w:rsidR="00F935F3" w:rsidRPr="00706B0B">
                      <w:rPr>
                        <w:noProof w:val="0"/>
                      </w:rPr>
                      <w:t>.0,</w:t>
                    </w:r>
                    <w:r w:rsidRPr="00706B0B">
                      <w:rPr>
                        <w:noProof w:val="0"/>
                      </w:rPr>
                      <w:t xml:space="preserve"> </w:t>
                    </w:r>
                    <w:r w:rsidR="00F533B9" w:rsidRPr="00706B0B">
                      <w:rPr>
                        <w:noProof w:val="0"/>
                      </w:rPr>
                      <w:t>8</w:t>
                    </w:r>
                    <w:r w:rsidR="00E36793" w:rsidRPr="00706B0B">
                      <w:rPr>
                        <w:noProof w:val="0"/>
                      </w:rPr>
                      <w:t>.</w:t>
                    </w:r>
                    <w:r w:rsidR="001B2C6B" w:rsidRPr="00706B0B">
                      <w:rPr>
                        <w:noProof w:val="0"/>
                      </w:rPr>
                      <w:t>1</w:t>
                    </w:r>
                    <w:r w:rsidR="00F533B9" w:rsidRPr="00706B0B">
                      <w:rPr>
                        <w:noProof w:val="0"/>
                      </w:rPr>
                      <w:t>1</w:t>
                    </w:r>
                    <w:r w:rsidR="007574C5" w:rsidRPr="00706B0B">
                      <w:rPr>
                        <w:noProof w:val="0"/>
                      </w:rPr>
                      <w:t>.</w:t>
                    </w:r>
                    <w:r w:rsidR="00E36793" w:rsidRPr="00706B0B">
                      <w:rPr>
                        <w:noProof w:val="0"/>
                      </w:rPr>
                      <w:t>201</w:t>
                    </w:r>
                    <w:r w:rsidR="001B2C6B" w:rsidRPr="00706B0B">
                      <w:rPr>
                        <w:noProof w:val="0"/>
                      </w:rPr>
                      <w:t>9</w:t>
                    </w:r>
                    <w:r w:rsidR="00A71C63" w:rsidRPr="00706B0B">
                      <w:rPr>
                        <w:noProof w:val="0"/>
                      </w:rPr>
                      <w:t>.</w:t>
                    </w:r>
                  </w:p>
                </w:tc>
              </w:sdtContent>
            </w:sdt>
          </w:tr>
        </w:tbl>
        <w:p w14:paraId="781CB18F" w14:textId="419D6606" w:rsidR="0002739F" w:rsidRPr="00706B0B" w:rsidRDefault="00B52378" w:rsidP="00E36793">
          <w:pPr>
            <w:jc w:val="center"/>
          </w:pPr>
          <w:r w:rsidRPr="00706B0B">
            <w:rPr>
              <w:noProof/>
              <w:lang w:eastAsia="fi-FI"/>
            </w:rPr>
            <w:drawing>
              <wp:anchor distT="0" distB="0" distL="114300" distR="114300" simplePos="0" relativeHeight="251652096" behindDoc="0" locked="0" layoutInCell="1" allowOverlap="1" wp14:anchorId="684A154F" wp14:editId="1F5C3F7C">
                <wp:simplePos x="0" y="0"/>
                <wp:positionH relativeFrom="margin">
                  <wp:align>center</wp:align>
                </wp:positionH>
                <wp:positionV relativeFrom="paragraph">
                  <wp:posOffset>4786630</wp:posOffset>
                </wp:positionV>
                <wp:extent cx="3255010" cy="3037205"/>
                <wp:effectExtent l="0" t="0" r="254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kuvarjourheilu.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55010" cy="3037205"/>
                        </a:xfrm>
                        <a:prstGeom prst="rect">
                          <a:avLst/>
                        </a:prstGeom>
                      </pic:spPr>
                    </pic:pic>
                  </a:graphicData>
                </a:graphic>
                <wp14:sizeRelH relativeFrom="page">
                  <wp14:pctWidth>0</wp14:pctWidth>
                </wp14:sizeRelH>
                <wp14:sizeRelV relativeFrom="page">
                  <wp14:pctHeight>0</wp14:pctHeight>
                </wp14:sizeRelV>
              </wp:anchor>
            </w:drawing>
          </w:r>
          <w:r w:rsidRPr="00706B0B">
            <w:rPr>
              <w:noProof/>
              <w:lang w:eastAsia="fi-FI"/>
            </w:rPr>
            <w:drawing>
              <wp:anchor distT="0" distB="0" distL="114300" distR="114300" simplePos="0" relativeHeight="251654144" behindDoc="0" locked="0" layoutInCell="1" allowOverlap="1" wp14:anchorId="60431A7F" wp14:editId="30FC3AE2">
                <wp:simplePos x="0" y="0"/>
                <wp:positionH relativeFrom="margin">
                  <wp:align>right</wp:align>
                </wp:positionH>
                <wp:positionV relativeFrom="paragraph">
                  <wp:posOffset>2091690</wp:posOffset>
                </wp:positionV>
                <wp:extent cx="5916295" cy="2140585"/>
                <wp:effectExtent l="0" t="0" r="8255" b="0"/>
                <wp:wrapNone/>
                <wp:docPr id="7" name="Ku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ttorikonee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16295" cy="2140585"/>
                        </a:xfrm>
                        <a:prstGeom prst="rect">
                          <a:avLst/>
                        </a:prstGeom>
                      </pic:spPr>
                    </pic:pic>
                  </a:graphicData>
                </a:graphic>
                <wp14:sizeRelH relativeFrom="page">
                  <wp14:pctWidth>0</wp14:pctWidth>
                </wp14:sizeRelH>
                <wp14:sizeRelV relativeFrom="page">
                  <wp14:pctHeight>0</wp14:pctHeight>
                </wp14:sizeRelV>
              </wp:anchor>
            </w:drawing>
          </w:r>
          <w:r w:rsidR="0002739F" w:rsidRPr="00706B0B">
            <w:rPr>
              <w:b/>
              <w:bCs/>
            </w:rPr>
            <w:br w:type="page"/>
          </w:r>
        </w:p>
      </w:sdtContent>
    </w:sdt>
    <w:sdt>
      <w:sdtPr>
        <w:rPr>
          <w:rFonts w:asciiTheme="minorHAnsi" w:eastAsiaTheme="minorEastAsia" w:hAnsiTheme="minorHAnsi" w:cstheme="minorBidi"/>
          <w:b w:val="0"/>
          <w:bCs w:val="0"/>
          <w:color w:val="auto"/>
          <w:sz w:val="22"/>
          <w:szCs w:val="22"/>
          <w:lang w:val="fi-FI" w:eastAsia="zh-CN"/>
        </w:rPr>
        <w:id w:val="-2096390119"/>
        <w:docPartObj>
          <w:docPartGallery w:val="Table of Contents"/>
          <w:docPartUnique/>
        </w:docPartObj>
      </w:sdtPr>
      <w:sdtEndPr/>
      <w:sdtContent>
        <w:p w14:paraId="7FD4B24E" w14:textId="77777777" w:rsidR="009723AE" w:rsidRPr="00706B0B" w:rsidRDefault="009723AE">
          <w:pPr>
            <w:pStyle w:val="Sisllysluettelonotsikko"/>
            <w:rPr>
              <w:lang w:val="fi-FI"/>
            </w:rPr>
          </w:pPr>
          <w:r w:rsidRPr="00706B0B">
            <w:rPr>
              <w:lang w:val="fi-FI"/>
            </w:rPr>
            <w:t>SISÄLLYSLUETTELO</w:t>
          </w:r>
        </w:p>
        <w:p w14:paraId="18A5E747" w14:textId="3A239968" w:rsidR="009B21D7" w:rsidRDefault="009723AE">
          <w:pPr>
            <w:pStyle w:val="Sisluet1"/>
            <w:tabs>
              <w:tab w:val="right" w:leader="dot" w:pos="9628"/>
            </w:tabs>
            <w:rPr>
              <w:noProof/>
              <w:lang w:eastAsia="fi-FI"/>
            </w:rPr>
          </w:pPr>
          <w:r w:rsidRPr="00706B0B">
            <w:fldChar w:fldCharType="begin"/>
          </w:r>
          <w:r w:rsidRPr="00706B0B">
            <w:instrText xml:space="preserve"> TOC \o "1-3" \h \z \u </w:instrText>
          </w:r>
          <w:r w:rsidRPr="00706B0B">
            <w:fldChar w:fldCharType="separate"/>
          </w:r>
          <w:hyperlink w:anchor="_Toc24061183" w:history="1">
            <w:r w:rsidR="009B21D7" w:rsidRPr="001375AD">
              <w:rPr>
                <w:rStyle w:val="Hyperlinkki"/>
                <w:noProof/>
              </w:rPr>
              <w:t>KÄYTTÖOHJEET JA TAUSTAA</w:t>
            </w:r>
            <w:r w:rsidR="009B21D7">
              <w:rPr>
                <w:noProof/>
                <w:webHidden/>
              </w:rPr>
              <w:tab/>
            </w:r>
            <w:r w:rsidR="009B21D7">
              <w:rPr>
                <w:noProof/>
                <w:webHidden/>
              </w:rPr>
              <w:fldChar w:fldCharType="begin"/>
            </w:r>
            <w:r w:rsidR="009B21D7">
              <w:rPr>
                <w:noProof/>
                <w:webHidden/>
              </w:rPr>
              <w:instrText xml:space="preserve"> PAGEREF _Toc24061183 \h </w:instrText>
            </w:r>
            <w:r w:rsidR="009B21D7">
              <w:rPr>
                <w:noProof/>
                <w:webHidden/>
              </w:rPr>
            </w:r>
            <w:r w:rsidR="009B21D7">
              <w:rPr>
                <w:noProof/>
                <w:webHidden/>
              </w:rPr>
              <w:fldChar w:fldCharType="separate"/>
            </w:r>
            <w:r w:rsidR="009B21D7">
              <w:rPr>
                <w:noProof/>
                <w:webHidden/>
              </w:rPr>
              <w:t>5</w:t>
            </w:r>
            <w:r w:rsidR="009B21D7">
              <w:rPr>
                <w:noProof/>
                <w:webHidden/>
              </w:rPr>
              <w:fldChar w:fldCharType="end"/>
            </w:r>
          </w:hyperlink>
        </w:p>
        <w:p w14:paraId="2FA65274" w14:textId="32C41462" w:rsidR="009B21D7" w:rsidRDefault="000B2C1D">
          <w:pPr>
            <w:pStyle w:val="Sisluet2"/>
            <w:tabs>
              <w:tab w:val="right" w:leader="dot" w:pos="9628"/>
            </w:tabs>
            <w:rPr>
              <w:noProof/>
              <w:lang w:eastAsia="fi-FI"/>
            </w:rPr>
          </w:pPr>
          <w:hyperlink w:anchor="_Toc24061184" w:history="1">
            <w:r w:rsidR="009B21D7" w:rsidRPr="001375AD">
              <w:rPr>
                <w:rStyle w:val="Hyperlinkki"/>
                <w:noProof/>
              </w:rPr>
              <w:t>Käyttöohjeet</w:t>
            </w:r>
            <w:r w:rsidR="009B21D7">
              <w:rPr>
                <w:noProof/>
                <w:webHidden/>
              </w:rPr>
              <w:tab/>
            </w:r>
            <w:r w:rsidR="009B21D7">
              <w:rPr>
                <w:noProof/>
                <w:webHidden/>
              </w:rPr>
              <w:fldChar w:fldCharType="begin"/>
            </w:r>
            <w:r w:rsidR="009B21D7">
              <w:rPr>
                <w:noProof/>
                <w:webHidden/>
              </w:rPr>
              <w:instrText xml:space="preserve"> PAGEREF _Toc24061184 \h </w:instrText>
            </w:r>
            <w:r w:rsidR="009B21D7">
              <w:rPr>
                <w:noProof/>
                <w:webHidden/>
              </w:rPr>
            </w:r>
            <w:r w:rsidR="009B21D7">
              <w:rPr>
                <w:noProof/>
                <w:webHidden/>
              </w:rPr>
              <w:fldChar w:fldCharType="separate"/>
            </w:r>
            <w:r w:rsidR="009B21D7">
              <w:rPr>
                <w:noProof/>
                <w:webHidden/>
              </w:rPr>
              <w:t>5</w:t>
            </w:r>
            <w:r w:rsidR="009B21D7">
              <w:rPr>
                <w:noProof/>
                <w:webHidden/>
              </w:rPr>
              <w:fldChar w:fldCharType="end"/>
            </w:r>
          </w:hyperlink>
        </w:p>
        <w:p w14:paraId="1AB606CE" w14:textId="0B351CFF" w:rsidR="009B21D7" w:rsidRDefault="000B2C1D">
          <w:pPr>
            <w:pStyle w:val="Sisluet2"/>
            <w:tabs>
              <w:tab w:val="right" w:leader="dot" w:pos="9628"/>
            </w:tabs>
            <w:rPr>
              <w:noProof/>
              <w:lang w:eastAsia="fi-FI"/>
            </w:rPr>
          </w:pPr>
          <w:hyperlink w:anchor="_Toc24061185" w:history="1">
            <w:r w:rsidR="009B21D7" w:rsidRPr="001375AD">
              <w:rPr>
                <w:rStyle w:val="Hyperlinkki"/>
                <w:noProof/>
              </w:rPr>
              <w:t>Taustaa</w:t>
            </w:r>
            <w:r w:rsidR="009B21D7">
              <w:rPr>
                <w:noProof/>
                <w:webHidden/>
              </w:rPr>
              <w:tab/>
            </w:r>
            <w:r w:rsidR="009B21D7">
              <w:rPr>
                <w:noProof/>
                <w:webHidden/>
              </w:rPr>
              <w:fldChar w:fldCharType="begin"/>
            </w:r>
            <w:r w:rsidR="009B21D7">
              <w:rPr>
                <w:noProof/>
                <w:webHidden/>
              </w:rPr>
              <w:instrText xml:space="preserve"> PAGEREF _Toc24061185 \h </w:instrText>
            </w:r>
            <w:r w:rsidR="009B21D7">
              <w:rPr>
                <w:noProof/>
                <w:webHidden/>
              </w:rPr>
            </w:r>
            <w:r w:rsidR="009B21D7">
              <w:rPr>
                <w:noProof/>
                <w:webHidden/>
              </w:rPr>
              <w:fldChar w:fldCharType="separate"/>
            </w:r>
            <w:r w:rsidR="009B21D7">
              <w:rPr>
                <w:noProof/>
                <w:webHidden/>
              </w:rPr>
              <w:t>6</w:t>
            </w:r>
            <w:r w:rsidR="009B21D7">
              <w:rPr>
                <w:noProof/>
                <w:webHidden/>
              </w:rPr>
              <w:fldChar w:fldCharType="end"/>
            </w:r>
          </w:hyperlink>
        </w:p>
        <w:p w14:paraId="542FDE6F" w14:textId="2EE3F3F4" w:rsidR="009B21D7" w:rsidRDefault="000B2C1D">
          <w:pPr>
            <w:pStyle w:val="Sisluet1"/>
            <w:tabs>
              <w:tab w:val="right" w:leader="dot" w:pos="9628"/>
            </w:tabs>
            <w:rPr>
              <w:noProof/>
              <w:lang w:eastAsia="fi-FI"/>
            </w:rPr>
          </w:pPr>
          <w:hyperlink w:anchor="_Toc24061186" w:history="1">
            <w:r w:rsidR="009B21D7" w:rsidRPr="001375AD">
              <w:rPr>
                <w:rStyle w:val="Hyperlinkki"/>
                <w:i/>
                <w:noProof/>
              </w:rPr>
              <w:t>Tämän malliohjeen versiohistoria:</w:t>
            </w:r>
            <w:r w:rsidR="009B21D7">
              <w:rPr>
                <w:noProof/>
                <w:webHidden/>
              </w:rPr>
              <w:tab/>
            </w:r>
            <w:r w:rsidR="009B21D7">
              <w:rPr>
                <w:noProof/>
                <w:webHidden/>
              </w:rPr>
              <w:fldChar w:fldCharType="begin"/>
            </w:r>
            <w:r w:rsidR="009B21D7">
              <w:rPr>
                <w:noProof/>
                <w:webHidden/>
              </w:rPr>
              <w:instrText xml:space="preserve"> PAGEREF _Toc24061186 \h </w:instrText>
            </w:r>
            <w:r w:rsidR="009B21D7">
              <w:rPr>
                <w:noProof/>
                <w:webHidden/>
              </w:rPr>
            </w:r>
            <w:r w:rsidR="009B21D7">
              <w:rPr>
                <w:noProof/>
                <w:webHidden/>
              </w:rPr>
              <w:fldChar w:fldCharType="separate"/>
            </w:r>
            <w:r w:rsidR="009B21D7">
              <w:rPr>
                <w:noProof/>
                <w:webHidden/>
              </w:rPr>
              <w:t>11</w:t>
            </w:r>
            <w:r w:rsidR="009B21D7">
              <w:rPr>
                <w:noProof/>
                <w:webHidden/>
              </w:rPr>
              <w:fldChar w:fldCharType="end"/>
            </w:r>
          </w:hyperlink>
        </w:p>
        <w:p w14:paraId="4B751ABF" w14:textId="424E5B87" w:rsidR="009B21D7" w:rsidRDefault="000B2C1D">
          <w:pPr>
            <w:pStyle w:val="Sisluet1"/>
            <w:tabs>
              <w:tab w:val="right" w:leader="dot" w:pos="9628"/>
            </w:tabs>
            <w:rPr>
              <w:noProof/>
              <w:lang w:eastAsia="fi-FI"/>
            </w:rPr>
          </w:pPr>
          <w:hyperlink w:anchor="_Toc24061187" w:history="1">
            <w:r w:rsidR="009B21D7" w:rsidRPr="001375AD">
              <w:rPr>
                <w:rStyle w:val="Hyperlinkki"/>
                <w:i/>
                <w:noProof/>
              </w:rPr>
              <w:t>Edellisen malliohjeversion jälkeen tulleet muutokset:</w:t>
            </w:r>
            <w:r w:rsidR="009B21D7">
              <w:rPr>
                <w:noProof/>
                <w:webHidden/>
              </w:rPr>
              <w:tab/>
            </w:r>
            <w:r w:rsidR="009B21D7">
              <w:rPr>
                <w:noProof/>
                <w:webHidden/>
              </w:rPr>
              <w:fldChar w:fldCharType="begin"/>
            </w:r>
            <w:r w:rsidR="009B21D7">
              <w:rPr>
                <w:noProof/>
                <w:webHidden/>
              </w:rPr>
              <w:instrText xml:space="preserve"> PAGEREF _Toc24061187 \h </w:instrText>
            </w:r>
            <w:r w:rsidR="009B21D7">
              <w:rPr>
                <w:noProof/>
                <w:webHidden/>
              </w:rPr>
            </w:r>
            <w:r w:rsidR="009B21D7">
              <w:rPr>
                <w:noProof/>
                <w:webHidden/>
              </w:rPr>
              <w:fldChar w:fldCharType="separate"/>
            </w:r>
            <w:r w:rsidR="009B21D7">
              <w:rPr>
                <w:noProof/>
                <w:webHidden/>
              </w:rPr>
              <w:t>11</w:t>
            </w:r>
            <w:r w:rsidR="009B21D7">
              <w:rPr>
                <w:noProof/>
                <w:webHidden/>
              </w:rPr>
              <w:fldChar w:fldCharType="end"/>
            </w:r>
          </w:hyperlink>
        </w:p>
        <w:p w14:paraId="668FE3BB" w14:textId="497F0DB9" w:rsidR="009B21D7" w:rsidRDefault="000B2C1D">
          <w:pPr>
            <w:pStyle w:val="Sisluet1"/>
            <w:tabs>
              <w:tab w:val="right" w:leader="dot" w:pos="9628"/>
            </w:tabs>
            <w:rPr>
              <w:noProof/>
              <w:lang w:eastAsia="fi-FI"/>
            </w:rPr>
          </w:pPr>
          <w:hyperlink w:anchor="_Toc24061188" w:history="1">
            <w:r w:rsidR="009B21D7" w:rsidRPr="001375AD">
              <w:rPr>
                <w:rStyle w:val="Hyperlinkki"/>
                <w:noProof/>
              </w:rPr>
              <w:t>PERUSTIEDOT</w:t>
            </w:r>
            <w:r w:rsidR="009B21D7">
              <w:rPr>
                <w:noProof/>
                <w:webHidden/>
              </w:rPr>
              <w:tab/>
            </w:r>
            <w:r w:rsidR="009B21D7">
              <w:rPr>
                <w:noProof/>
                <w:webHidden/>
              </w:rPr>
              <w:fldChar w:fldCharType="begin"/>
            </w:r>
            <w:r w:rsidR="009B21D7">
              <w:rPr>
                <w:noProof/>
                <w:webHidden/>
              </w:rPr>
              <w:instrText xml:space="preserve"> PAGEREF _Toc24061188 \h </w:instrText>
            </w:r>
            <w:r w:rsidR="009B21D7">
              <w:rPr>
                <w:noProof/>
                <w:webHidden/>
              </w:rPr>
            </w:r>
            <w:r w:rsidR="009B21D7">
              <w:rPr>
                <w:noProof/>
                <w:webHidden/>
              </w:rPr>
              <w:fldChar w:fldCharType="separate"/>
            </w:r>
            <w:r w:rsidR="009B21D7">
              <w:rPr>
                <w:noProof/>
                <w:webHidden/>
              </w:rPr>
              <w:t>12</w:t>
            </w:r>
            <w:r w:rsidR="009B21D7">
              <w:rPr>
                <w:noProof/>
                <w:webHidden/>
              </w:rPr>
              <w:fldChar w:fldCharType="end"/>
            </w:r>
          </w:hyperlink>
        </w:p>
        <w:p w14:paraId="39206EAD" w14:textId="107FFF6B" w:rsidR="009B21D7" w:rsidRDefault="000B2C1D">
          <w:pPr>
            <w:pStyle w:val="Sisluet1"/>
            <w:tabs>
              <w:tab w:val="right" w:leader="dot" w:pos="9628"/>
            </w:tabs>
            <w:rPr>
              <w:noProof/>
              <w:lang w:eastAsia="fi-FI"/>
            </w:rPr>
          </w:pPr>
          <w:hyperlink w:anchor="_Toc24061189" w:history="1">
            <w:r w:rsidR="009B21D7" w:rsidRPr="001375AD">
              <w:rPr>
                <w:rStyle w:val="Hyperlinkki"/>
                <w:i/>
                <w:noProof/>
              </w:rPr>
              <w:t>Kerhon ohjeen nimi:</w:t>
            </w:r>
            <w:r w:rsidR="009B21D7">
              <w:rPr>
                <w:noProof/>
                <w:webHidden/>
              </w:rPr>
              <w:tab/>
            </w:r>
            <w:r w:rsidR="009B21D7">
              <w:rPr>
                <w:noProof/>
                <w:webHidden/>
              </w:rPr>
              <w:fldChar w:fldCharType="begin"/>
            </w:r>
            <w:r w:rsidR="009B21D7">
              <w:rPr>
                <w:noProof/>
                <w:webHidden/>
              </w:rPr>
              <w:instrText xml:space="preserve"> PAGEREF _Toc24061189 \h </w:instrText>
            </w:r>
            <w:r w:rsidR="009B21D7">
              <w:rPr>
                <w:noProof/>
                <w:webHidden/>
              </w:rPr>
            </w:r>
            <w:r w:rsidR="009B21D7">
              <w:rPr>
                <w:noProof/>
                <w:webHidden/>
              </w:rPr>
              <w:fldChar w:fldCharType="separate"/>
            </w:r>
            <w:r w:rsidR="009B21D7">
              <w:rPr>
                <w:noProof/>
                <w:webHidden/>
              </w:rPr>
              <w:t>12</w:t>
            </w:r>
            <w:r w:rsidR="009B21D7">
              <w:rPr>
                <w:noProof/>
                <w:webHidden/>
              </w:rPr>
              <w:fldChar w:fldCharType="end"/>
            </w:r>
          </w:hyperlink>
        </w:p>
        <w:p w14:paraId="2C42B259" w14:textId="756701EC" w:rsidR="009B21D7" w:rsidRDefault="000B2C1D">
          <w:pPr>
            <w:pStyle w:val="Sisluet1"/>
            <w:tabs>
              <w:tab w:val="right" w:leader="dot" w:pos="9628"/>
            </w:tabs>
            <w:rPr>
              <w:noProof/>
              <w:lang w:eastAsia="fi-FI"/>
            </w:rPr>
          </w:pPr>
          <w:hyperlink w:anchor="_Toc24061190" w:history="1">
            <w:r w:rsidR="009B21D7" w:rsidRPr="001375AD">
              <w:rPr>
                <w:rStyle w:val="Hyperlinkki"/>
                <w:i/>
                <w:noProof/>
              </w:rPr>
              <w:t>Kerhon nimi:</w:t>
            </w:r>
            <w:r w:rsidR="009B21D7">
              <w:rPr>
                <w:noProof/>
                <w:webHidden/>
              </w:rPr>
              <w:tab/>
            </w:r>
            <w:r w:rsidR="009B21D7">
              <w:rPr>
                <w:noProof/>
                <w:webHidden/>
              </w:rPr>
              <w:fldChar w:fldCharType="begin"/>
            </w:r>
            <w:r w:rsidR="009B21D7">
              <w:rPr>
                <w:noProof/>
                <w:webHidden/>
              </w:rPr>
              <w:instrText xml:space="preserve"> PAGEREF _Toc24061190 \h </w:instrText>
            </w:r>
            <w:r w:rsidR="009B21D7">
              <w:rPr>
                <w:noProof/>
                <w:webHidden/>
              </w:rPr>
            </w:r>
            <w:r w:rsidR="009B21D7">
              <w:rPr>
                <w:noProof/>
                <w:webHidden/>
              </w:rPr>
              <w:fldChar w:fldCharType="separate"/>
            </w:r>
            <w:r w:rsidR="009B21D7">
              <w:rPr>
                <w:noProof/>
                <w:webHidden/>
              </w:rPr>
              <w:t>12</w:t>
            </w:r>
            <w:r w:rsidR="009B21D7">
              <w:rPr>
                <w:noProof/>
                <w:webHidden/>
              </w:rPr>
              <w:fldChar w:fldCharType="end"/>
            </w:r>
          </w:hyperlink>
        </w:p>
        <w:p w14:paraId="15C0CF76" w14:textId="4869C4AF" w:rsidR="009B21D7" w:rsidRDefault="000B2C1D">
          <w:pPr>
            <w:pStyle w:val="Sisluet1"/>
            <w:tabs>
              <w:tab w:val="right" w:leader="dot" w:pos="9628"/>
            </w:tabs>
            <w:rPr>
              <w:noProof/>
              <w:lang w:eastAsia="fi-FI"/>
            </w:rPr>
          </w:pPr>
          <w:hyperlink w:anchor="_Toc24061191" w:history="1">
            <w:r w:rsidR="009B21D7" w:rsidRPr="001375AD">
              <w:rPr>
                <w:rStyle w:val="Hyperlinkki"/>
                <w:i/>
                <w:noProof/>
              </w:rPr>
              <w:t>Lentokoneen tiedot, STC:t, yms.:</w:t>
            </w:r>
            <w:r w:rsidR="009B21D7">
              <w:rPr>
                <w:noProof/>
                <w:webHidden/>
              </w:rPr>
              <w:tab/>
            </w:r>
            <w:r w:rsidR="009B21D7">
              <w:rPr>
                <w:noProof/>
                <w:webHidden/>
              </w:rPr>
              <w:fldChar w:fldCharType="begin"/>
            </w:r>
            <w:r w:rsidR="009B21D7">
              <w:rPr>
                <w:noProof/>
                <w:webHidden/>
              </w:rPr>
              <w:instrText xml:space="preserve"> PAGEREF _Toc24061191 \h </w:instrText>
            </w:r>
            <w:r w:rsidR="009B21D7">
              <w:rPr>
                <w:noProof/>
                <w:webHidden/>
              </w:rPr>
            </w:r>
            <w:r w:rsidR="009B21D7">
              <w:rPr>
                <w:noProof/>
                <w:webHidden/>
              </w:rPr>
              <w:fldChar w:fldCharType="separate"/>
            </w:r>
            <w:r w:rsidR="009B21D7">
              <w:rPr>
                <w:noProof/>
                <w:webHidden/>
              </w:rPr>
              <w:t>12</w:t>
            </w:r>
            <w:r w:rsidR="009B21D7">
              <w:rPr>
                <w:noProof/>
                <w:webHidden/>
              </w:rPr>
              <w:fldChar w:fldCharType="end"/>
            </w:r>
          </w:hyperlink>
        </w:p>
        <w:p w14:paraId="20E38E27" w14:textId="0A7C2319" w:rsidR="009B21D7" w:rsidRDefault="000B2C1D">
          <w:pPr>
            <w:pStyle w:val="Sisluet1"/>
            <w:tabs>
              <w:tab w:val="right" w:leader="dot" w:pos="9628"/>
            </w:tabs>
            <w:rPr>
              <w:noProof/>
              <w:lang w:eastAsia="fi-FI"/>
            </w:rPr>
          </w:pPr>
          <w:hyperlink w:anchor="_Toc24061192" w:history="1">
            <w:r w:rsidR="009B21D7" w:rsidRPr="001375AD">
              <w:rPr>
                <w:rStyle w:val="Hyperlinkki"/>
                <w:i/>
                <w:noProof/>
              </w:rPr>
              <w:t>Kerhon Hyppylento-ohjeen tekijät:</w:t>
            </w:r>
            <w:r w:rsidR="009B21D7">
              <w:rPr>
                <w:noProof/>
                <w:webHidden/>
              </w:rPr>
              <w:tab/>
            </w:r>
            <w:r w:rsidR="009B21D7">
              <w:rPr>
                <w:noProof/>
                <w:webHidden/>
              </w:rPr>
              <w:fldChar w:fldCharType="begin"/>
            </w:r>
            <w:r w:rsidR="009B21D7">
              <w:rPr>
                <w:noProof/>
                <w:webHidden/>
              </w:rPr>
              <w:instrText xml:space="preserve"> PAGEREF _Toc24061192 \h </w:instrText>
            </w:r>
            <w:r w:rsidR="009B21D7">
              <w:rPr>
                <w:noProof/>
                <w:webHidden/>
              </w:rPr>
            </w:r>
            <w:r w:rsidR="009B21D7">
              <w:rPr>
                <w:noProof/>
                <w:webHidden/>
              </w:rPr>
              <w:fldChar w:fldCharType="separate"/>
            </w:r>
            <w:r w:rsidR="009B21D7">
              <w:rPr>
                <w:noProof/>
                <w:webHidden/>
              </w:rPr>
              <w:t>12</w:t>
            </w:r>
            <w:r w:rsidR="009B21D7">
              <w:rPr>
                <w:noProof/>
                <w:webHidden/>
              </w:rPr>
              <w:fldChar w:fldCharType="end"/>
            </w:r>
          </w:hyperlink>
        </w:p>
        <w:p w14:paraId="54D12F0E" w14:textId="62A72B64" w:rsidR="009B21D7" w:rsidRDefault="000B2C1D">
          <w:pPr>
            <w:pStyle w:val="Sisluet1"/>
            <w:tabs>
              <w:tab w:val="right" w:leader="dot" w:pos="9628"/>
            </w:tabs>
            <w:rPr>
              <w:noProof/>
              <w:lang w:eastAsia="fi-FI"/>
            </w:rPr>
          </w:pPr>
          <w:hyperlink w:anchor="_Toc24061193" w:history="1">
            <w:r w:rsidR="009B21D7" w:rsidRPr="001375AD">
              <w:rPr>
                <w:rStyle w:val="Hyperlinkki"/>
                <w:i/>
                <w:noProof/>
              </w:rPr>
              <w:t>Versiohistoria:</w:t>
            </w:r>
            <w:r w:rsidR="009B21D7">
              <w:rPr>
                <w:noProof/>
                <w:webHidden/>
              </w:rPr>
              <w:tab/>
            </w:r>
            <w:r w:rsidR="009B21D7">
              <w:rPr>
                <w:noProof/>
                <w:webHidden/>
              </w:rPr>
              <w:fldChar w:fldCharType="begin"/>
            </w:r>
            <w:r w:rsidR="009B21D7">
              <w:rPr>
                <w:noProof/>
                <w:webHidden/>
              </w:rPr>
              <w:instrText xml:space="preserve"> PAGEREF _Toc24061193 \h </w:instrText>
            </w:r>
            <w:r w:rsidR="009B21D7">
              <w:rPr>
                <w:noProof/>
                <w:webHidden/>
              </w:rPr>
            </w:r>
            <w:r w:rsidR="009B21D7">
              <w:rPr>
                <w:noProof/>
                <w:webHidden/>
              </w:rPr>
              <w:fldChar w:fldCharType="separate"/>
            </w:r>
            <w:r w:rsidR="009B21D7">
              <w:rPr>
                <w:noProof/>
                <w:webHidden/>
              </w:rPr>
              <w:t>12</w:t>
            </w:r>
            <w:r w:rsidR="009B21D7">
              <w:rPr>
                <w:noProof/>
                <w:webHidden/>
              </w:rPr>
              <w:fldChar w:fldCharType="end"/>
            </w:r>
          </w:hyperlink>
        </w:p>
        <w:p w14:paraId="78071176" w14:textId="24B1033D" w:rsidR="009B21D7" w:rsidRDefault="000B2C1D">
          <w:pPr>
            <w:pStyle w:val="Sisluet1"/>
            <w:tabs>
              <w:tab w:val="right" w:leader="dot" w:pos="9628"/>
            </w:tabs>
            <w:rPr>
              <w:noProof/>
              <w:lang w:eastAsia="fi-FI"/>
            </w:rPr>
          </w:pPr>
          <w:hyperlink w:anchor="_Toc24061194" w:history="1">
            <w:r w:rsidR="009B21D7" w:rsidRPr="001375AD">
              <w:rPr>
                <w:rStyle w:val="Hyperlinkki"/>
                <w:i/>
                <w:noProof/>
              </w:rPr>
              <w:t>Edellisen version jälkeen tulleet muutokset:</w:t>
            </w:r>
            <w:r w:rsidR="009B21D7">
              <w:rPr>
                <w:noProof/>
                <w:webHidden/>
              </w:rPr>
              <w:tab/>
            </w:r>
            <w:r w:rsidR="009B21D7">
              <w:rPr>
                <w:noProof/>
                <w:webHidden/>
              </w:rPr>
              <w:fldChar w:fldCharType="begin"/>
            </w:r>
            <w:r w:rsidR="009B21D7">
              <w:rPr>
                <w:noProof/>
                <w:webHidden/>
              </w:rPr>
              <w:instrText xml:space="preserve"> PAGEREF _Toc24061194 \h </w:instrText>
            </w:r>
            <w:r w:rsidR="009B21D7">
              <w:rPr>
                <w:noProof/>
                <w:webHidden/>
              </w:rPr>
            </w:r>
            <w:r w:rsidR="009B21D7">
              <w:rPr>
                <w:noProof/>
                <w:webHidden/>
              </w:rPr>
              <w:fldChar w:fldCharType="separate"/>
            </w:r>
            <w:r w:rsidR="009B21D7">
              <w:rPr>
                <w:noProof/>
                <w:webHidden/>
              </w:rPr>
              <w:t>12</w:t>
            </w:r>
            <w:r w:rsidR="009B21D7">
              <w:rPr>
                <w:noProof/>
                <w:webHidden/>
              </w:rPr>
              <w:fldChar w:fldCharType="end"/>
            </w:r>
          </w:hyperlink>
        </w:p>
        <w:p w14:paraId="4235D2DA" w14:textId="2119CD38" w:rsidR="009B21D7" w:rsidRDefault="000B2C1D">
          <w:pPr>
            <w:pStyle w:val="Sisluet1"/>
            <w:tabs>
              <w:tab w:val="right" w:leader="dot" w:pos="9628"/>
            </w:tabs>
            <w:rPr>
              <w:noProof/>
              <w:lang w:eastAsia="fi-FI"/>
            </w:rPr>
          </w:pPr>
          <w:hyperlink w:anchor="_Toc24061195" w:history="1">
            <w:r w:rsidR="009B21D7" w:rsidRPr="001375AD">
              <w:rPr>
                <w:rStyle w:val="Hyperlinkki"/>
                <w:i/>
                <w:noProof/>
              </w:rPr>
              <w:t>Muistiinpanoja, kerhon merkintöjä yms.:</w:t>
            </w:r>
            <w:r w:rsidR="009B21D7">
              <w:rPr>
                <w:noProof/>
                <w:webHidden/>
              </w:rPr>
              <w:tab/>
            </w:r>
            <w:r w:rsidR="009B21D7">
              <w:rPr>
                <w:noProof/>
                <w:webHidden/>
              </w:rPr>
              <w:fldChar w:fldCharType="begin"/>
            </w:r>
            <w:r w:rsidR="009B21D7">
              <w:rPr>
                <w:noProof/>
                <w:webHidden/>
              </w:rPr>
              <w:instrText xml:space="preserve"> PAGEREF _Toc24061195 \h </w:instrText>
            </w:r>
            <w:r w:rsidR="009B21D7">
              <w:rPr>
                <w:noProof/>
                <w:webHidden/>
              </w:rPr>
            </w:r>
            <w:r w:rsidR="009B21D7">
              <w:rPr>
                <w:noProof/>
                <w:webHidden/>
              </w:rPr>
              <w:fldChar w:fldCharType="separate"/>
            </w:r>
            <w:r w:rsidR="009B21D7">
              <w:rPr>
                <w:noProof/>
                <w:webHidden/>
              </w:rPr>
              <w:t>12</w:t>
            </w:r>
            <w:r w:rsidR="009B21D7">
              <w:rPr>
                <w:noProof/>
                <w:webHidden/>
              </w:rPr>
              <w:fldChar w:fldCharType="end"/>
            </w:r>
          </w:hyperlink>
        </w:p>
        <w:p w14:paraId="25E6E01F" w14:textId="77889E74" w:rsidR="009B21D7" w:rsidRDefault="000B2C1D">
          <w:pPr>
            <w:pStyle w:val="Sisluet1"/>
            <w:tabs>
              <w:tab w:val="right" w:leader="dot" w:pos="9628"/>
            </w:tabs>
            <w:rPr>
              <w:noProof/>
              <w:lang w:eastAsia="fi-FI"/>
            </w:rPr>
          </w:pPr>
          <w:hyperlink w:anchor="_Toc24061196" w:history="1">
            <w:r w:rsidR="009B21D7" w:rsidRPr="001375AD">
              <w:rPr>
                <w:rStyle w:val="Hyperlinkki"/>
                <w:noProof/>
              </w:rPr>
              <w:t>1 YLEISTÄ</w:t>
            </w:r>
            <w:r w:rsidR="009B21D7">
              <w:rPr>
                <w:noProof/>
                <w:webHidden/>
              </w:rPr>
              <w:tab/>
            </w:r>
            <w:r w:rsidR="009B21D7">
              <w:rPr>
                <w:noProof/>
                <w:webHidden/>
              </w:rPr>
              <w:fldChar w:fldCharType="begin"/>
            </w:r>
            <w:r w:rsidR="009B21D7">
              <w:rPr>
                <w:noProof/>
                <w:webHidden/>
              </w:rPr>
              <w:instrText xml:space="preserve"> PAGEREF _Toc24061196 \h </w:instrText>
            </w:r>
            <w:r w:rsidR="009B21D7">
              <w:rPr>
                <w:noProof/>
                <w:webHidden/>
              </w:rPr>
            </w:r>
            <w:r w:rsidR="009B21D7">
              <w:rPr>
                <w:noProof/>
                <w:webHidden/>
              </w:rPr>
              <w:fldChar w:fldCharType="separate"/>
            </w:r>
            <w:r w:rsidR="009B21D7">
              <w:rPr>
                <w:noProof/>
                <w:webHidden/>
              </w:rPr>
              <w:t>13</w:t>
            </w:r>
            <w:r w:rsidR="009B21D7">
              <w:rPr>
                <w:noProof/>
                <w:webHidden/>
              </w:rPr>
              <w:fldChar w:fldCharType="end"/>
            </w:r>
          </w:hyperlink>
        </w:p>
        <w:p w14:paraId="2530C075" w14:textId="6F18C631" w:rsidR="009B21D7" w:rsidRDefault="000B2C1D">
          <w:pPr>
            <w:pStyle w:val="Sisluet2"/>
            <w:tabs>
              <w:tab w:val="right" w:leader="dot" w:pos="9628"/>
            </w:tabs>
            <w:rPr>
              <w:noProof/>
              <w:lang w:eastAsia="fi-FI"/>
            </w:rPr>
          </w:pPr>
          <w:hyperlink w:anchor="_Toc24061197" w:history="1">
            <w:r w:rsidR="009B21D7" w:rsidRPr="001375AD">
              <w:rPr>
                <w:rStyle w:val="Hyperlinkki"/>
                <w:noProof/>
              </w:rPr>
              <w:t>1.1 Ohjeen tarkoitus</w:t>
            </w:r>
            <w:r w:rsidR="009B21D7">
              <w:rPr>
                <w:noProof/>
                <w:webHidden/>
              </w:rPr>
              <w:tab/>
            </w:r>
            <w:r w:rsidR="009B21D7">
              <w:rPr>
                <w:noProof/>
                <w:webHidden/>
              </w:rPr>
              <w:fldChar w:fldCharType="begin"/>
            </w:r>
            <w:r w:rsidR="009B21D7">
              <w:rPr>
                <w:noProof/>
                <w:webHidden/>
              </w:rPr>
              <w:instrText xml:space="preserve"> PAGEREF _Toc24061197 \h </w:instrText>
            </w:r>
            <w:r w:rsidR="009B21D7">
              <w:rPr>
                <w:noProof/>
                <w:webHidden/>
              </w:rPr>
            </w:r>
            <w:r w:rsidR="009B21D7">
              <w:rPr>
                <w:noProof/>
                <w:webHidden/>
              </w:rPr>
              <w:fldChar w:fldCharType="separate"/>
            </w:r>
            <w:r w:rsidR="009B21D7">
              <w:rPr>
                <w:noProof/>
                <w:webHidden/>
              </w:rPr>
              <w:t>13</w:t>
            </w:r>
            <w:r w:rsidR="009B21D7">
              <w:rPr>
                <w:noProof/>
                <w:webHidden/>
              </w:rPr>
              <w:fldChar w:fldCharType="end"/>
            </w:r>
          </w:hyperlink>
        </w:p>
        <w:p w14:paraId="5A540F03" w14:textId="63E2F7A0" w:rsidR="009B21D7" w:rsidRDefault="000B2C1D">
          <w:pPr>
            <w:pStyle w:val="Sisluet2"/>
            <w:tabs>
              <w:tab w:val="right" w:leader="dot" w:pos="9628"/>
            </w:tabs>
            <w:rPr>
              <w:noProof/>
              <w:lang w:eastAsia="fi-FI"/>
            </w:rPr>
          </w:pPr>
          <w:hyperlink w:anchor="_Toc24061198" w:history="1">
            <w:r w:rsidR="009B21D7" w:rsidRPr="001375AD">
              <w:rPr>
                <w:rStyle w:val="Hyperlinkki"/>
                <w:noProof/>
              </w:rPr>
              <w:t>1.2 Hyppylentotoiminnan tavoite</w:t>
            </w:r>
            <w:r w:rsidR="009B21D7">
              <w:rPr>
                <w:noProof/>
                <w:webHidden/>
              </w:rPr>
              <w:tab/>
            </w:r>
            <w:r w:rsidR="009B21D7">
              <w:rPr>
                <w:noProof/>
                <w:webHidden/>
              </w:rPr>
              <w:fldChar w:fldCharType="begin"/>
            </w:r>
            <w:r w:rsidR="009B21D7">
              <w:rPr>
                <w:noProof/>
                <w:webHidden/>
              </w:rPr>
              <w:instrText xml:space="preserve"> PAGEREF _Toc24061198 \h </w:instrText>
            </w:r>
            <w:r w:rsidR="009B21D7">
              <w:rPr>
                <w:noProof/>
                <w:webHidden/>
              </w:rPr>
            </w:r>
            <w:r w:rsidR="009B21D7">
              <w:rPr>
                <w:noProof/>
                <w:webHidden/>
              </w:rPr>
              <w:fldChar w:fldCharType="separate"/>
            </w:r>
            <w:r w:rsidR="009B21D7">
              <w:rPr>
                <w:noProof/>
                <w:webHidden/>
              </w:rPr>
              <w:t>13</w:t>
            </w:r>
            <w:r w:rsidR="009B21D7">
              <w:rPr>
                <w:noProof/>
                <w:webHidden/>
              </w:rPr>
              <w:fldChar w:fldCharType="end"/>
            </w:r>
          </w:hyperlink>
        </w:p>
        <w:p w14:paraId="65D0BD01" w14:textId="342EB0A3" w:rsidR="009B21D7" w:rsidRDefault="000B2C1D">
          <w:pPr>
            <w:pStyle w:val="Sisluet2"/>
            <w:tabs>
              <w:tab w:val="right" w:leader="dot" w:pos="9628"/>
            </w:tabs>
            <w:rPr>
              <w:noProof/>
              <w:lang w:eastAsia="fi-FI"/>
            </w:rPr>
          </w:pPr>
          <w:hyperlink w:anchor="_Toc24061199" w:history="1">
            <w:r w:rsidR="009B21D7" w:rsidRPr="001375AD">
              <w:rPr>
                <w:rStyle w:val="Hyperlinkki"/>
                <w:noProof/>
              </w:rPr>
              <w:t>1.3 Säännöt ja rajoitukset</w:t>
            </w:r>
            <w:r w:rsidR="009B21D7">
              <w:rPr>
                <w:noProof/>
                <w:webHidden/>
              </w:rPr>
              <w:tab/>
            </w:r>
            <w:r w:rsidR="009B21D7">
              <w:rPr>
                <w:noProof/>
                <w:webHidden/>
              </w:rPr>
              <w:fldChar w:fldCharType="begin"/>
            </w:r>
            <w:r w:rsidR="009B21D7">
              <w:rPr>
                <w:noProof/>
                <w:webHidden/>
              </w:rPr>
              <w:instrText xml:space="preserve"> PAGEREF _Toc24061199 \h </w:instrText>
            </w:r>
            <w:r w:rsidR="009B21D7">
              <w:rPr>
                <w:noProof/>
                <w:webHidden/>
              </w:rPr>
            </w:r>
            <w:r w:rsidR="009B21D7">
              <w:rPr>
                <w:noProof/>
                <w:webHidden/>
              </w:rPr>
              <w:fldChar w:fldCharType="separate"/>
            </w:r>
            <w:r w:rsidR="009B21D7">
              <w:rPr>
                <w:noProof/>
                <w:webHidden/>
              </w:rPr>
              <w:t>13</w:t>
            </w:r>
            <w:r w:rsidR="009B21D7">
              <w:rPr>
                <w:noProof/>
                <w:webHidden/>
              </w:rPr>
              <w:fldChar w:fldCharType="end"/>
            </w:r>
          </w:hyperlink>
        </w:p>
        <w:p w14:paraId="13EFC42E" w14:textId="6A8CF649" w:rsidR="009B21D7" w:rsidRDefault="000B2C1D">
          <w:pPr>
            <w:pStyle w:val="Sisluet2"/>
            <w:tabs>
              <w:tab w:val="right" w:leader="dot" w:pos="9628"/>
            </w:tabs>
            <w:rPr>
              <w:noProof/>
              <w:lang w:eastAsia="fi-FI"/>
            </w:rPr>
          </w:pPr>
          <w:hyperlink w:anchor="_Toc24061200" w:history="1">
            <w:r w:rsidR="009B21D7" w:rsidRPr="001375AD">
              <w:rPr>
                <w:rStyle w:val="Hyperlinkki"/>
                <w:noProof/>
              </w:rPr>
              <w:t>1.4 Lentäjän tehtävä ja vastuu hyppylentotoiminnassa</w:t>
            </w:r>
            <w:r w:rsidR="009B21D7">
              <w:rPr>
                <w:noProof/>
                <w:webHidden/>
              </w:rPr>
              <w:tab/>
            </w:r>
            <w:r w:rsidR="009B21D7">
              <w:rPr>
                <w:noProof/>
                <w:webHidden/>
              </w:rPr>
              <w:fldChar w:fldCharType="begin"/>
            </w:r>
            <w:r w:rsidR="009B21D7">
              <w:rPr>
                <w:noProof/>
                <w:webHidden/>
              </w:rPr>
              <w:instrText xml:space="preserve"> PAGEREF _Toc24061200 \h </w:instrText>
            </w:r>
            <w:r w:rsidR="009B21D7">
              <w:rPr>
                <w:noProof/>
                <w:webHidden/>
              </w:rPr>
            </w:r>
            <w:r w:rsidR="009B21D7">
              <w:rPr>
                <w:noProof/>
                <w:webHidden/>
              </w:rPr>
              <w:fldChar w:fldCharType="separate"/>
            </w:r>
            <w:r w:rsidR="009B21D7">
              <w:rPr>
                <w:noProof/>
                <w:webHidden/>
              </w:rPr>
              <w:t>14</w:t>
            </w:r>
            <w:r w:rsidR="009B21D7">
              <w:rPr>
                <w:noProof/>
                <w:webHidden/>
              </w:rPr>
              <w:fldChar w:fldCharType="end"/>
            </w:r>
          </w:hyperlink>
        </w:p>
        <w:p w14:paraId="7045D301" w14:textId="0FFEE516" w:rsidR="009B21D7" w:rsidRDefault="000B2C1D">
          <w:pPr>
            <w:pStyle w:val="Sisluet2"/>
            <w:tabs>
              <w:tab w:val="right" w:leader="dot" w:pos="9628"/>
            </w:tabs>
            <w:rPr>
              <w:noProof/>
              <w:lang w:eastAsia="fi-FI"/>
            </w:rPr>
          </w:pPr>
          <w:hyperlink w:anchor="_Toc24061201" w:history="1">
            <w:r w:rsidR="009B21D7" w:rsidRPr="001375AD">
              <w:rPr>
                <w:rStyle w:val="Hyperlinkki"/>
                <w:noProof/>
              </w:rPr>
              <w:t>1.5 Lentäjältä vaadittava koulutus</w:t>
            </w:r>
            <w:r w:rsidR="009B21D7">
              <w:rPr>
                <w:noProof/>
                <w:webHidden/>
              </w:rPr>
              <w:tab/>
            </w:r>
            <w:r w:rsidR="009B21D7">
              <w:rPr>
                <w:noProof/>
                <w:webHidden/>
              </w:rPr>
              <w:fldChar w:fldCharType="begin"/>
            </w:r>
            <w:r w:rsidR="009B21D7">
              <w:rPr>
                <w:noProof/>
                <w:webHidden/>
              </w:rPr>
              <w:instrText xml:space="preserve"> PAGEREF _Toc24061201 \h </w:instrText>
            </w:r>
            <w:r w:rsidR="009B21D7">
              <w:rPr>
                <w:noProof/>
                <w:webHidden/>
              </w:rPr>
            </w:r>
            <w:r w:rsidR="009B21D7">
              <w:rPr>
                <w:noProof/>
                <w:webHidden/>
              </w:rPr>
              <w:fldChar w:fldCharType="separate"/>
            </w:r>
            <w:r w:rsidR="009B21D7">
              <w:rPr>
                <w:noProof/>
                <w:webHidden/>
              </w:rPr>
              <w:t>15</w:t>
            </w:r>
            <w:r w:rsidR="009B21D7">
              <w:rPr>
                <w:noProof/>
                <w:webHidden/>
              </w:rPr>
              <w:fldChar w:fldCharType="end"/>
            </w:r>
          </w:hyperlink>
        </w:p>
        <w:p w14:paraId="41BCB357" w14:textId="20509A95" w:rsidR="009B21D7" w:rsidRDefault="000B2C1D">
          <w:pPr>
            <w:pStyle w:val="Sisluet2"/>
            <w:tabs>
              <w:tab w:val="right" w:leader="dot" w:pos="9628"/>
            </w:tabs>
            <w:rPr>
              <w:noProof/>
              <w:lang w:eastAsia="fi-FI"/>
            </w:rPr>
          </w:pPr>
          <w:hyperlink w:anchor="_Toc24061202" w:history="1">
            <w:r w:rsidR="009B21D7" w:rsidRPr="001375AD">
              <w:rPr>
                <w:rStyle w:val="Hyperlinkki"/>
                <w:noProof/>
              </w:rPr>
              <w:t>1.6 Pokanvanhin</w:t>
            </w:r>
            <w:r w:rsidR="009B21D7">
              <w:rPr>
                <w:noProof/>
                <w:webHidden/>
              </w:rPr>
              <w:tab/>
            </w:r>
            <w:r w:rsidR="009B21D7">
              <w:rPr>
                <w:noProof/>
                <w:webHidden/>
              </w:rPr>
              <w:fldChar w:fldCharType="begin"/>
            </w:r>
            <w:r w:rsidR="009B21D7">
              <w:rPr>
                <w:noProof/>
                <w:webHidden/>
              </w:rPr>
              <w:instrText xml:space="preserve"> PAGEREF _Toc24061202 \h </w:instrText>
            </w:r>
            <w:r w:rsidR="009B21D7">
              <w:rPr>
                <w:noProof/>
                <w:webHidden/>
              </w:rPr>
            </w:r>
            <w:r w:rsidR="009B21D7">
              <w:rPr>
                <w:noProof/>
                <w:webHidden/>
              </w:rPr>
              <w:fldChar w:fldCharType="separate"/>
            </w:r>
            <w:r w:rsidR="009B21D7">
              <w:rPr>
                <w:noProof/>
                <w:webHidden/>
              </w:rPr>
              <w:t>16</w:t>
            </w:r>
            <w:r w:rsidR="009B21D7">
              <w:rPr>
                <w:noProof/>
                <w:webHidden/>
              </w:rPr>
              <w:fldChar w:fldCharType="end"/>
            </w:r>
          </w:hyperlink>
        </w:p>
        <w:p w14:paraId="7F38F2AF" w14:textId="12C013DC" w:rsidR="009B21D7" w:rsidRDefault="000B2C1D">
          <w:pPr>
            <w:pStyle w:val="Sisluet2"/>
            <w:tabs>
              <w:tab w:val="right" w:leader="dot" w:pos="9628"/>
            </w:tabs>
            <w:rPr>
              <w:noProof/>
              <w:lang w:eastAsia="fi-FI"/>
            </w:rPr>
          </w:pPr>
          <w:hyperlink w:anchor="_Toc24061203" w:history="1">
            <w:r w:rsidR="009B21D7" w:rsidRPr="001375AD">
              <w:rPr>
                <w:rStyle w:val="Hyperlinkki"/>
                <w:noProof/>
              </w:rPr>
              <w:t>1.7 Lentäjien jaksaminen ja lepotauot</w:t>
            </w:r>
            <w:r w:rsidR="009B21D7">
              <w:rPr>
                <w:noProof/>
                <w:webHidden/>
              </w:rPr>
              <w:tab/>
            </w:r>
            <w:r w:rsidR="009B21D7">
              <w:rPr>
                <w:noProof/>
                <w:webHidden/>
              </w:rPr>
              <w:fldChar w:fldCharType="begin"/>
            </w:r>
            <w:r w:rsidR="009B21D7">
              <w:rPr>
                <w:noProof/>
                <w:webHidden/>
              </w:rPr>
              <w:instrText xml:space="preserve"> PAGEREF _Toc24061203 \h </w:instrText>
            </w:r>
            <w:r w:rsidR="009B21D7">
              <w:rPr>
                <w:noProof/>
                <w:webHidden/>
              </w:rPr>
            </w:r>
            <w:r w:rsidR="009B21D7">
              <w:rPr>
                <w:noProof/>
                <w:webHidden/>
              </w:rPr>
              <w:fldChar w:fldCharType="separate"/>
            </w:r>
            <w:r w:rsidR="009B21D7">
              <w:rPr>
                <w:noProof/>
                <w:webHidden/>
              </w:rPr>
              <w:t>18</w:t>
            </w:r>
            <w:r w:rsidR="009B21D7">
              <w:rPr>
                <w:noProof/>
                <w:webHidden/>
              </w:rPr>
              <w:fldChar w:fldCharType="end"/>
            </w:r>
          </w:hyperlink>
        </w:p>
        <w:p w14:paraId="46C31ADC" w14:textId="65D8FE9B" w:rsidR="009B21D7" w:rsidRDefault="000B2C1D">
          <w:pPr>
            <w:pStyle w:val="Sisluet2"/>
            <w:tabs>
              <w:tab w:val="right" w:leader="dot" w:pos="9628"/>
            </w:tabs>
            <w:rPr>
              <w:noProof/>
              <w:lang w:eastAsia="fi-FI"/>
            </w:rPr>
          </w:pPr>
          <w:hyperlink w:anchor="_Toc24061204" w:history="1">
            <w:r w:rsidR="009B21D7" w:rsidRPr="001375AD">
              <w:rPr>
                <w:rStyle w:val="Hyperlinkki"/>
                <w:noProof/>
              </w:rPr>
              <w:t>1.8 Oikea asenne ja sen merkitys</w:t>
            </w:r>
            <w:r w:rsidR="009B21D7">
              <w:rPr>
                <w:noProof/>
                <w:webHidden/>
              </w:rPr>
              <w:tab/>
            </w:r>
            <w:r w:rsidR="009B21D7">
              <w:rPr>
                <w:noProof/>
                <w:webHidden/>
              </w:rPr>
              <w:fldChar w:fldCharType="begin"/>
            </w:r>
            <w:r w:rsidR="009B21D7">
              <w:rPr>
                <w:noProof/>
                <w:webHidden/>
              </w:rPr>
              <w:instrText xml:space="preserve"> PAGEREF _Toc24061204 \h </w:instrText>
            </w:r>
            <w:r w:rsidR="009B21D7">
              <w:rPr>
                <w:noProof/>
                <w:webHidden/>
              </w:rPr>
            </w:r>
            <w:r w:rsidR="009B21D7">
              <w:rPr>
                <w:noProof/>
                <w:webHidden/>
              </w:rPr>
              <w:fldChar w:fldCharType="separate"/>
            </w:r>
            <w:r w:rsidR="009B21D7">
              <w:rPr>
                <w:noProof/>
                <w:webHidden/>
              </w:rPr>
              <w:t>18</w:t>
            </w:r>
            <w:r w:rsidR="009B21D7">
              <w:rPr>
                <w:noProof/>
                <w:webHidden/>
              </w:rPr>
              <w:fldChar w:fldCharType="end"/>
            </w:r>
          </w:hyperlink>
        </w:p>
        <w:p w14:paraId="45EA4A5B" w14:textId="3C7584F5" w:rsidR="009B21D7" w:rsidRDefault="000B2C1D">
          <w:pPr>
            <w:pStyle w:val="Sisluet2"/>
            <w:tabs>
              <w:tab w:val="right" w:leader="dot" w:pos="9628"/>
            </w:tabs>
            <w:rPr>
              <w:noProof/>
              <w:lang w:eastAsia="fi-FI"/>
            </w:rPr>
          </w:pPr>
          <w:hyperlink w:anchor="_Toc24061205" w:history="1">
            <w:r w:rsidR="009B21D7" w:rsidRPr="001375AD">
              <w:rPr>
                <w:rStyle w:val="Hyperlinkki"/>
                <w:noProof/>
              </w:rPr>
              <w:t>1.9 Riittävä kapasiteetti suorittaa hyppylentoja</w:t>
            </w:r>
            <w:r w:rsidR="009B21D7">
              <w:rPr>
                <w:noProof/>
                <w:webHidden/>
              </w:rPr>
              <w:tab/>
            </w:r>
            <w:r w:rsidR="009B21D7">
              <w:rPr>
                <w:noProof/>
                <w:webHidden/>
              </w:rPr>
              <w:fldChar w:fldCharType="begin"/>
            </w:r>
            <w:r w:rsidR="009B21D7">
              <w:rPr>
                <w:noProof/>
                <w:webHidden/>
              </w:rPr>
              <w:instrText xml:space="preserve"> PAGEREF _Toc24061205 \h </w:instrText>
            </w:r>
            <w:r w:rsidR="009B21D7">
              <w:rPr>
                <w:noProof/>
                <w:webHidden/>
              </w:rPr>
            </w:r>
            <w:r w:rsidR="009B21D7">
              <w:rPr>
                <w:noProof/>
                <w:webHidden/>
              </w:rPr>
              <w:fldChar w:fldCharType="separate"/>
            </w:r>
            <w:r w:rsidR="009B21D7">
              <w:rPr>
                <w:noProof/>
                <w:webHidden/>
              </w:rPr>
              <w:t>19</w:t>
            </w:r>
            <w:r w:rsidR="009B21D7">
              <w:rPr>
                <w:noProof/>
                <w:webHidden/>
              </w:rPr>
              <w:fldChar w:fldCharType="end"/>
            </w:r>
          </w:hyperlink>
        </w:p>
        <w:p w14:paraId="48335621" w14:textId="2AF1DFE4" w:rsidR="009B21D7" w:rsidRDefault="000B2C1D">
          <w:pPr>
            <w:pStyle w:val="Sisluet2"/>
            <w:tabs>
              <w:tab w:val="right" w:leader="dot" w:pos="9628"/>
            </w:tabs>
            <w:rPr>
              <w:noProof/>
              <w:lang w:eastAsia="fi-FI"/>
            </w:rPr>
          </w:pPr>
          <w:hyperlink w:anchor="_Toc24061206" w:history="1">
            <w:r w:rsidR="009B21D7" w:rsidRPr="001375AD">
              <w:rPr>
                <w:rStyle w:val="Hyperlinkki"/>
                <w:noProof/>
              </w:rPr>
              <w:t>1.10 Muuta [</w:t>
            </w:r>
            <w:r w:rsidR="009B21D7" w:rsidRPr="001375AD">
              <w:rPr>
                <w:rStyle w:val="Hyperlinkki"/>
                <w:i/>
                <w:noProof/>
              </w:rPr>
              <w:t>lisää kohtia tarvittaessa</w:t>
            </w:r>
            <w:r w:rsidR="009B21D7" w:rsidRPr="001375AD">
              <w:rPr>
                <w:rStyle w:val="Hyperlinkki"/>
                <w:noProof/>
              </w:rPr>
              <w:t>]</w:t>
            </w:r>
            <w:r w:rsidR="009B21D7">
              <w:rPr>
                <w:noProof/>
                <w:webHidden/>
              </w:rPr>
              <w:tab/>
            </w:r>
            <w:r w:rsidR="009B21D7">
              <w:rPr>
                <w:noProof/>
                <w:webHidden/>
              </w:rPr>
              <w:fldChar w:fldCharType="begin"/>
            </w:r>
            <w:r w:rsidR="009B21D7">
              <w:rPr>
                <w:noProof/>
                <w:webHidden/>
              </w:rPr>
              <w:instrText xml:space="preserve"> PAGEREF _Toc24061206 \h </w:instrText>
            </w:r>
            <w:r w:rsidR="009B21D7">
              <w:rPr>
                <w:noProof/>
                <w:webHidden/>
              </w:rPr>
            </w:r>
            <w:r w:rsidR="009B21D7">
              <w:rPr>
                <w:noProof/>
                <w:webHidden/>
              </w:rPr>
              <w:fldChar w:fldCharType="separate"/>
            </w:r>
            <w:r w:rsidR="009B21D7">
              <w:rPr>
                <w:noProof/>
                <w:webHidden/>
              </w:rPr>
              <w:t>19</w:t>
            </w:r>
            <w:r w:rsidR="009B21D7">
              <w:rPr>
                <w:noProof/>
                <w:webHidden/>
              </w:rPr>
              <w:fldChar w:fldCharType="end"/>
            </w:r>
          </w:hyperlink>
        </w:p>
        <w:p w14:paraId="747C1E5B" w14:textId="388527FB" w:rsidR="009B21D7" w:rsidRDefault="000B2C1D">
          <w:pPr>
            <w:pStyle w:val="Sisluet1"/>
            <w:tabs>
              <w:tab w:val="right" w:leader="dot" w:pos="9628"/>
            </w:tabs>
            <w:rPr>
              <w:noProof/>
              <w:lang w:eastAsia="fi-FI"/>
            </w:rPr>
          </w:pPr>
          <w:hyperlink w:anchor="_Toc24061207" w:history="1">
            <w:r w:rsidR="009B21D7" w:rsidRPr="001375AD">
              <w:rPr>
                <w:rStyle w:val="Hyperlinkki"/>
                <w:noProof/>
              </w:rPr>
              <w:t>2 LENNOLLE VALMISTAUTUMINEN</w:t>
            </w:r>
            <w:r w:rsidR="009B21D7">
              <w:rPr>
                <w:noProof/>
                <w:webHidden/>
              </w:rPr>
              <w:tab/>
            </w:r>
            <w:r w:rsidR="009B21D7">
              <w:rPr>
                <w:noProof/>
                <w:webHidden/>
              </w:rPr>
              <w:fldChar w:fldCharType="begin"/>
            </w:r>
            <w:r w:rsidR="009B21D7">
              <w:rPr>
                <w:noProof/>
                <w:webHidden/>
              </w:rPr>
              <w:instrText xml:space="preserve"> PAGEREF _Toc24061207 \h </w:instrText>
            </w:r>
            <w:r w:rsidR="009B21D7">
              <w:rPr>
                <w:noProof/>
                <w:webHidden/>
              </w:rPr>
            </w:r>
            <w:r w:rsidR="009B21D7">
              <w:rPr>
                <w:noProof/>
                <w:webHidden/>
              </w:rPr>
              <w:fldChar w:fldCharType="separate"/>
            </w:r>
            <w:r w:rsidR="009B21D7">
              <w:rPr>
                <w:noProof/>
                <w:webHidden/>
              </w:rPr>
              <w:t>20</w:t>
            </w:r>
            <w:r w:rsidR="009B21D7">
              <w:rPr>
                <w:noProof/>
                <w:webHidden/>
              </w:rPr>
              <w:fldChar w:fldCharType="end"/>
            </w:r>
          </w:hyperlink>
        </w:p>
        <w:p w14:paraId="58A57840" w14:textId="1B7CB118" w:rsidR="009B21D7" w:rsidRDefault="000B2C1D">
          <w:pPr>
            <w:pStyle w:val="Sisluet2"/>
            <w:tabs>
              <w:tab w:val="right" w:leader="dot" w:pos="9628"/>
            </w:tabs>
            <w:rPr>
              <w:noProof/>
              <w:lang w:eastAsia="fi-FI"/>
            </w:rPr>
          </w:pPr>
          <w:hyperlink w:anchor="_Toc24061208" w:history="1">
            <w:r w:rsidR="009B21D7" w:rsidRPr="001375AD">
              <w:rPr>
                <w:rStyle w:val="Hyperlinkki"/>
                <w:noProof/>
              </w:rPr>
              <w:t>2.1 Sää</w:t>
            </w:r>
            <w:r w:rsidR="009B21D7">
              <w:rPr>
                <w:noProof/>
                <w:webHidden/>
              </w:rPr>
              <w:tab/>
            </w:r>
            <w:r w:rsidR="009B21D7">
              <w:rPr>
                <w:noProof/>
                <w:webHidden/>
              </w:rPr>
              <w:fldChar w:fldCharType="begin"/>
            </w:r>
            <w:r w:rsidR="009B21D7">
              <w:rPr>
                <w:noProof/>
                <w:webHidden/>
              </w:rPr>
              <w:instrText xml:space="preserve"> PAGEREF _Toc24061208 \h </w:instrText>
            </w:r>
            <w:r w:rsidR="009B21D7">
              <w:rPr>
                <w:noProof/>
                <w:webHidden/>
              </w:rPr>
            </w:r>
            <w:r w:rsidR="009B21D7">
              <w:rPr>
                <w:noProof/>
                <w:webHidden/>
              </w:rPr>
              <w:fldChar w:fldCharType="separate"/>
            </w:r>
            <w:r w:rsidR="009B21D7">
              <w:rPr>
                <w:noProof/>
                <w:webHidden/>
              </w:rPr>
              <w:t>20</w:t>
            </w:r>
            <w:r w:rsidR="009B21D7">
              <w:rPr>
                <w:noProof/>
                <w:webHidden/>
              </w:rPr>
              <w:fldChar w:fldCharType="end"/>
            </w:r>
          </w:hyperlink>
        </w:p>
        <w:p w14:paraId="5F031E5E" w14:textId="6465AB23" w:rsidR="009B21D7" w:rsidRDefault="000B2C1D">
          <w:pPr>
            <w:pStyle w:val="Sisluet2"/>
            <w:tabs>
              <w:tab w:val="right" w:leader="dot" w:pos="9628"/>
            </w:tabs>
            <w:rPr>
              <w:noProof/>
              <w:lang w:eastAsia="fi-FI"/>
            </w:rPr>
          </w:pPr>
          <w:hyperlink w:anchor="_Toc24061209" w:history="1">
            <w:r w:rsidR="009B21D7" w:rsidRPr="001375AD">
              <w:rPr>
                <w:rStyle w:val="Hyperlinkki"/>
                <w:noProof/>
              </w:rPr>
              <w:t>2.2. Koneen tarkastus</w:t>
            </w:r>
            <w:r w:rsidR="009B21D7">
              <w:rPr>
                <w:noProof/>
                <w:webHidden/>
              </w:rPr>
              <w:tab/>
            </w:r>
            <w:r w:rsidR="009B21D7">
              <w:rPr>
                <w:noProof/>
                <w:webHidden/>
              </w:rPr>
              <w:fldChar w:fldCharType="begin"/>
            </w:r>
            <w:r w:rsidR="009B21D7">
              <w:rPr>
                <w:noProof/>
                <w:webHidden/>
              </w:rPr>
              <w:instrText xml:space="preserve"> PAGEREF _Toc24061209 \h </w:instrText>
            </w:r>
            <w:r w:rsidR="009B21D7">
              <w:rPr>
                <w:noProof/>
                <w:webHidden/>
              </w:rPr>
            </w:r>
            <w:r w:rsidR="009B21D7">
              <w:rPr>
                <w:noProof/>
                <w:webHidden/>
              </w:rPr>
              <w:fldChar w:fldCharType="separate"/>
            </w:r>
            <w:r w:rsidR="009B21D7">
              <w:rPr>
                <w:noProof/>
                <w:webHidden/>
              </w:rPr>
              <w:t>22</w:t>
            </w:r>
            <w:r w:rsidR="009B21D7">
              <w:rPr>
                <w:noProof/>
                <w:webHidden/>
              </w:rPr>
              <w:fldChar w:fldCharType="end"/>
            </w:r>
          </w:hyperlink>
        </w:p>
        <w:p w14:paraId="15B0E44D" w14:textId="0CF2D896" w:rsidR="009B21D7" w:rsidRDefault="000B2C1D">
          <w:pPr>
            <w:pStyle w:val="Sisluet3"/>
            <w:tabs>
              <w:tab w:val="right" w:leader="dot" w:pos="9628"/>
            </w:tabs>
            <w:rPr>
              <w:noProof/>
              <w:lang w:eastAsia="fi-FI"/>
            </w:rPr>
          </w:pPr>
          <w:hyperlink w:anchor="_Toc24061210" w:history="1">
            <w:r w:rsidR="009B21D7" w:rsidRPr="001375AD">
              <w:rPr>
                <w:rStyle w:val="Hyperlinkki"/>
                <w:noProof/>
              </w:rPr>
              <w:t>2.2.1 Paperit</w:t>
            </w:r>
            <w:r w:rsidR="009B21D7">
              <w:rPr>
                <w:noProof/>
                <w:webHidden/>
              </w:rPr>
              <w:tab/>
            </w:r>
            <w:r w:rsidR="009B21D7">
              <w:rPr>
                <w:noProof/>
                <w:webHidden/>
              </w:rPr>
              <w:fldChar w:fldCharType="begin"/>
            </w:r>
            <w:r w:rsidR="009B21D7">
              <w:rPr>
                <w:noProof/>
                <w:webHidden/>
              </w:rPr>
              <w:instrText xml:space="preserve"> PAGEREF _Toc24061210 \h </w:instrText>
            </w:r>
            <w:r w:rsidR="009B21D7">
              <w:rPr>
                <w:noProof/>
                <w:webHidden/>
              </w:rPr>
            </w:r>
            <w:r w:rsidR="009B21D7">
              <w:rPr>
                <w:noProof/>
                <w:webHidden/>
              </w:rPr>
              <w:fldChar w:fldCharType="separate"/>
            </w:r>
            <w:r w:rsidR="009B21D7">
              <w:rPr>
                <w:noProof/>
                <w:webHidden/>
              </w:rPr>
              <w:t>22</w:t>
            </w:r>
            <w:r w:rsidR="009B21D7">
              <w:rPr>
                <w:noProof/>
                <w:webHidden/>
              </w:rPr>
              <w:fldChar w:fldCharType="end"/>
            </w:r>
          </w:hyperlink>
        </w:p>
        <w:p w14:paraId="3E3323E2" w14:textId="429385B8" w:rsidR="009B21D7" w:rsidRDefault="000B2C1D">
          <w:pPr>
            <w:pStyle w:val="Sisluet3"/>
            <w:tabs>
              <w:tab w:val="right" w:leader="dot" w:pos="9628"/>
            </w:tabs>
            <w:rPr>
              <w:noProof/>
              <w:lang w:eastAsia="fi-FI"/>
            </w:rPr>
          </w:pPr>
          <w:hyperlink w:anchor="_Toc24061211" w:history="1">
            <w:r w:rsidR="009B21D7" w:rsidRPr="001375AD">
              <w:rPr>
                <w:rStyle w:val="Hyperlinkki"/>
                <w:noProof/>
              </w:rPr>
              <w:t>2.2.2 Ulkopuolinen tarkastus</w:t>
            </w:r>
            <w:r w:rsidR="009B21D7">
              <w:rPr>
                <w:noProof/>
                <w:webHidden/>
              </w:rPr>
              <w:tab/>
            </w:r>
            <w:r w:rsidR="009B21D7">
              <w:rPr>
                <w:noProof/>
                <w:webHidden/>
              </w:rPr>
              <w:fldChar w:fldCharType="begin"/>
            </w:r>
            <w:r w:rsidR="009B21D7">
              <w:rPr>
                <w:noProof/>
                <w:webHidden/>
              </w:rPr>
              <w:instrText xml:space="preserve"> PAGEREF _Toc24061211 \h </w:instrText>
            </w:r>
            <w:r w:rsidR="009B21D7">
              <w:rPr>
                <w:noProof/>
                <w:webHidden/>
              </w:rPr>
            </w:r>
            <w:r w:rsidR="009B21D7">
              <w:rPr>
                <w:noProof/>
                <w:webHidden/>
              </w:rPr>
              <w:fldChar w:fldCharType="separate"/>
            </w:r>
            <w:r w:rsidR="009B21D7">
              <w:rPr>
                <w:noProof/>
                <w:webHidden/>
              </w:rPr>
              <w:t>22</w:t>
            </w:r>
            <w:r w:rsidR="009B21D7">
              <w:rPr>
                <w:noProof/>
                <w:webHidden/>
              </w:rPr>
              <w:fldChar w:fldCharType="end"/>
            </w:r>
          </w:hyperlink>
        </w:p>
        <w:p w14:paraId="4AF45AA2" w14:textId="1594865F" w:rsidR="009B21D7" w:rsidRDefault="000B2C1D">
          <w:pPr>
            <w:pStyle w:val="Sisluet2"/>
            <w:tabs>
              <w:tab w:val="right" w:leader="dot" w:pos="9628"/>
            </w:tabs>
            <w:rPr>
              <w:noProof/>
              <w:lang w:eastAsia="fi-FI"/>
            </w:rPr>
          </w:pPr>
          <w:hyperlink w:anchor="_Toc24061212" w:history="1">
            <w:r w:rsidR="009B21D7" w:rsidRPr="001375AD">
              <w:rPr>
                <w:rStyle w:val="Hyperlinkki"/>
                <w:noProof/>
              </w:rPr>
              <w:t>2.3 Tankkaus</w:t>
            </w:r>
            <w:r w:rsidR="009B21D7">
              <w:rPr>
                <w:noProof/>
                <w:webHidden/>
              </w:rPr>
              <w:tab/>
            </w:r>
            <w:r w:rsidR="009B21D7">
              <w:rPr>
                <w:noProof/>
                <w:webHidden/>
              </w:rPr>
              <w:fldChar w:fldCharType="begin"/>
            </w:r>
            <w:r w:rsidR="009B21D7">
              <w:rPr>
                <w:noProof/>
                <w:webHidden/>
              </w:rPr>
              <w:instrText xml:space="preserve"> PAGEREF _Toc24061212 \h </w:instrText>
            </w:r>
            <w:r w:rsidR="009B21D7">
              <w:rPr>
                <w:noProof/>
                <w:webHidden/>
              </w:rPr>
            </w:r>
            <w:r w:rsidR="009B21D7">
              <w:rPr>
                <w:noProof/>
                <w:webHidden/>
              </w:rPr>
              <w:fldChar w:fldCharType="separate"/>
            </w:r>
            <w:r w:rsidR="009B21D7">
              <w:rPr>
                <w:noProof/>
                <w:webHidden/>
              </w:rPr>
              <w:t>22</w:t>
            </w:r>
            <w:r w:rsidR="009B21D7">
              <w:rPr>
                <w:noProof/>
                <w:webHidden/>
              </w:rPr>
              <w:fldChar w:fldCharType="end"/>
            </w:r>
          </w:hyperlink>
        </w:p>
        <w:p w14:paraId="1B45E846" w14:textId="2FAB325C" w:rsidR="009B21D7" w:rsidRDefault="000B2C1D">
          <w:pPr>
            <w:pStyle w:val="Sisluet3"/>
            <w:tabs>
              <w:tab w:val="right" w:leader="dot" w:pos="9628"/>
            </w:tabs>
            <w:rPr>
              <w:noProof/>
              <w:lang w:eastAsia="fi-FI"/>
            </w:rPr>
          </w:pPr>
          <w:hyperlink w:anchor="_Toc24061213" w:history="1">
            <w:r w:rsidR="009B21D7" w:rsidRPr="001375AD">
              <w:rPr>
                <w:rStyle w:val="Hyperlinkki"/>
                <w:noProof/>
              </w:rPr>
              <w:t>2.3.1 Polttoaine</w:t>
            </w:r>
            <w:r w:rsidR="009B21D7">
              <w:rPr>
                <w:noProof/>
                <w:webHidden/>
              </w:rPr>
              <w:tab/>
            </w:r>
            <w:r w:rsidR="009B21D7">
              <w:rPr>
                <w:noProof/>
                <w:webHidden/>
              </w:rPr>
              <w:fldChar w:fldCharType="begin"/>
            </w:r>
            <w:r w:rsidR="009B21D7">
              <w:rPr>
                <w:noProof/>
                <w:webHidden/>
              </w:rPr>
              <w:instrText xml:space="preserve"> PAGEREF _Toc24061213 \h </w:instrText>
            </w:r>
            <w:r w:rsidR="009B21D7">
              <w:rPr>
                <w:noProof/>
                <w:webHidden/>
              </w:rPr>
            </w:r>
            <w:r w:rsidR="009B21D7">
              <w:rPr>
                <w:noProof/>
                <w:webHidden/>
              </w:rPr>
              <w:fldChar w:fldCharType="separate"/>
            </w:r>
            <w:r w:rsidR="009B21D7">
              <w:rPr>
                <w:noProof/>
                <w:webHidden/>
              </w:rPr>
              <w:t>22</w:t>
            </w:r>
            <w:r w:rsidR="009B21D7">
              <w:rPr>
                <w:noProof/>
                <w:webHidden/>
              </w:rPr>
              <w:fldChar w:fldCharType="end"/>
            </w:r>
          </w:hyperlink>
        </w:p>
        <w:p w14:paraId="63EC7CBA" w14:textId="00256DF5" w:rsidR="009B21D7" w:rsidRDefault="000B2C1D">
          <w:pPr>
            <w:pStyle w:val="Sisluet3"/>
            <w:tabs>
              <w:tab w:val="right" w:leader="dot" w:pos="9628"/>
            </w:tabs>
            <w:rPr>
              <w:noProof/>
              <w:lang w:eastAsia="fi-FI"/>
            </w:rPr>
          </w:pPr>
          <w:hyperlink w:anchor="_Toc24061214" w:history="1">
            <w:r w:rsidR="009B21D7" w:rsidRPr="001375AD">
              <w:rPr>
                <w:rStyle w:val="Hyperlinkki"/>
                <w:noProof/>
              </w:rPr>
              <w:t>2.3.2 Öljy</w:t>
            </w:r>
            <w:r w:rsidR="009B21D7">
              <w:rPr>
                <w:noProof/>
                <w:webHidden/>
              </w:rPr>
              <w:tab/>
            </w:r>
            <w:r w:rsidR="009B21D7">
              <w:rPr>
                <w:noProof/>
                <w:webHidden/>
              </w:rPr>
              <w:fldChar w:fldCharType="begin"/>
            </w:r>
            <w:r w:rsidR="009B21D7">
              <w:rPr>
                <w:noProof/>
                <w:webHidden/>
              </w:rPr>
              <w:instrText xml:space="preserve"> PAGEREF _Toc24061214 \h </w:instrText>
            </w:r>
            <w:r w:rsidR="009B21D7">
              <w:rPr>
                <w:noProof/>
                <w:webHidden/>
              </w:rPr>
            </w:r>
            <w:r w:rsidR="009B21D7">
              <w:rPr>
                <w:noProof/>
                <w:webHidden/>
              </w:rPr>
              <w:fldChar w:fldCharType="separate"/>
            </w:r>
            <w:r w:rsidR="009B21D7">
              <w:rPr>
                <w:noProof/>
                <w:webHidden/>
              </w:rPr>
              <w:t>24</w:t>
            </w:r>
            <w:r w:rsidR="009B21D7">
              <w:rPr>
                <w:noProof/>
                <w:webHidden/>
              </w:rPr>
              <w:fldChar w:fldCharType="end"/>
            </w:r>
          </w:hyperlink>
        </w:p>
        <w:p w14:paraId="0279C75D" w14:textId="7B2F1698" w:rsidR="009B21D7" w:rsidRDefault="000B2C1D">
          <w:pPr>
            <w:pStyle w:val="Sisluet2"/>
            <w:tabs>
              <w:tab w:val="right" w:leader="dot" w:pos="9628"/>
            </w:tabs>
            <w:rPr>
              <w:noProof/>
              <w:lang w:eastAsia="fi-FI"/>
            </w:rPr>
          </w:pPr>
          <w:hyperlink w:anchor="_Toc24061215" w:history="1">
            <w:r w:rsidR="009B21D7" w:rsidRPr="001375AD">
              <w:rPr>
                <w:rStyle w:val="Hyperlinkki"/>
                <w:noProof/>
              </w:rPr>
              <w:t>2.4 Lennon suunnittelu</w:t>
            </w:r>
            <w:r w:rsidR="009B21D7">
              <w:rPr>
                <w:noProof/>
                <w:webHidden/>
              </w:rPr>
              <w:tab/>
            </w:r>
            <w:r w:rsidR="009B21D7">
              <w:rPr>
                <w:noProof/>
                <w:webHidden/>
              </w:rPr>
              <w:fldChar w:fldCharType="begin"/>
            </w:r>
            <w:r w:rsidR="009B21D7">
              <w:rPr>
                <w:noProof/>
                <w:webHidden/>
              </w:rPr>
              <w:instrText xml:space="preserve"> PAGEREF _Toc24061215 \h </w:instrText>
            </w:r>
            <w:r w:rsidR="009B21D7">
              <w:rPr>
                <w:noProof/>
                <w:webHidden/>
              </w:rPr>
            </w:r>
            <w:r w:rsidR="009B21D7">
              <w:rPr>
                <w:noProof/>
                <w:webHidden/>
              </w:rPr>
              <w:fldChar w:fldCharType="separate"/>
            </w:r>
            <w:r w:rsidR="009B21D7">
              <w:rPr>
                <w:noProof/>
                <w:webHidden/>
              </w:rPr>
              <w:t>26</w:t>
            </w:r>
            <w:r w:rsidR="009B21D7">
              <w:rPr>
                <w:noProof/>
                <w:webHidden/>
              </w:rPr>
              <w:fldChar w:fldCharType="end"/>
            </w:r>
          </w:hyperlink>
        </w:p>
        <w:p w14:paraId="14E1DB75" w14:textId="12D0C135" w:rsidR="009B21D7" w:rsidRDefault="000B2C1D">
          <w:pPr>
            <w:pStyle w:val="Sisluet3"/>
            <w:tabs>
              <w:tab w:val="right" w:leader="dot" w:pos="9628"/>
            </w:tabs>
            <w:rPr>
              <w:noProof/>
              <w:lang w:eastAsia="fi-FI"/>
            </w:rPr>
          </w:pPr>
          <w:hyperlink w:anchor="_Toc24061216" w:history="1">
            <w:r w:rsidR="009B21D7" w:rsidRPr="001375AD">
              <w:rPr>
                <w:rStyle w:val="Hyperlinkki"/>
                <w:noProof/>
              </w:rPr>
              <w:t>2.4.1 Hanki säätiedot</w:t>
            </w:r>
            <w:r w:rsidR="009B21D7">
              <w:rPr>
                <w:noProof/>
                <w:webHidden/>
              </w:rPr>
              <w:tab/>
            </w:r>
            <w:r w:rsidR="009B21D7">
              <w:rPr>
                <w:noProof/>
                <w:webHidden/>
              </w:rPr>
              <w:fldChar w:fldCharType="begin"/>
            </w:r>
            <w:r w:rsidR="009B21D7">
              <w:rPr>
                <w:noProof/>
                <w:webHidden/>
              </w:rPr>
              <w:instrText xml:space="preserve"> PAGEREF _Toc24061216 \h </w:instrText>
            </w:r>
            <w:r w:rsidR="009B21D7">
              <w:rPr>
                <w:noProof/>
                <w:webHidden/>
              </w:rPr>
            </w:r>
            <w:r w:rsidR="009B21D7">
              <w:rPr>
                <w:noProof/>
                <w:webHidden/>
              </w:rPr>
              <w:fldChar w:fldCharType="separate"/>
            </w:r>
            <w:r w:rsidR="009B21D7">
              <w:rPr>
                <w:noProof/>
                <w:webHidden/>
              </w:rPr>
              <w:t>26</w:t>
            </w:r>
            <w:r w:rsidR="009B21D7">
              <w:rPr>
                <w:noProof/>
                <w:webHidden/>
              </w:rPr>
              <w:fldChar w:fldCharType="end"/>
            </w:r>
          </w:hyperlink>
        </w:p>
        <w:p w14:paraId="37ACD27A" w14:textId="6E868D61" w:rsidR="009B21D7" w:rsidRDefault="000B2C1D">
          <w:pPr>
            <w:pStyle w:val="Sisluet3"/>
            <w:tabs>
              <w:tab w:val="right" w:leader="dot" w:pos="9628"/>
            </w:tabs>
            <w:rPr>
              <w:noProof/>
              <w:lang w:eastAsia="fi-FI"/>
            </w:rPr>
          </w:pPr>
          <w:hyperlink w:anchor="_Toc24061217" w:history="1">
            <w:r w:rsidR="009B21D7" w:rsidRPr="001375AD">
              <w:rPr>
                <w:rStyle w:val="Hyperlinkki"/>
                <w:noProof/>
              </w:rPr>
              <w:t>2.4.2 Tarkista Bulletin/NOTAM</w:t>
            </w:r>
            <w:r w:rsidR="009B21D7">
              <w:rPr>
                <w:noProof/>
                <w:webHidden/>
              </w:rPr>
              <w:tab/>
            </w:r>
            <w:r w:rsidR="009B21D7">
              <w:rPr>
                <w:noProof/>
                <w:webHidden/>
              </w:rPr>
              <w:fldChar w:fldCharType="begin"/>
            </w:r>
            <w:r w:rsidR="009B21D7">
              <w:rPr>
                <w:noProof/>
                <w:webHidden/>
              </w:rPr>
              <w:instrText xml:space="preserve"> PAGEREF _Toc24061217 \h </w:instrText>
            </w:r>
            <w:r w:rsidR="009B21D7">
              <w:rPr>
                <w:noProof/>
                <w:webHidden/>
              </w:rPr>
            </w:r>
            <w:r w:rsidR="009B21D7">
              <w:rPr>
                <w:noProof/>
                <w:webHidden/>
              </w:rPr>
              <w:fldChar w:fldCharType="separate"/>
            </w:r>
            <w:r w:rsidR="009B21D7">
              <w:rPr>
                <w:noProof/>
                <w:webHidden/>
              </w:rPr>
              <w:t>26</w:t>
            </w:r>
            <w:r w:rsidR="009B21D7">
              <w:rPr>
                <w:noProof/>
                <w:webHidden/>
              </w:rPr>
              <w:fldChar w:fldCharType="end"/>
            </w:r>
          </w:hyperlink>
        </w:p>
        <w:p w14:paraId="7C135AEC" w14:textId="230373C0" w:rsidR="009B21D7" w:rsidRDefault="000B2C1D">
          <w:pPr>
            <w:pStyle w:val="Sisluet3"/>
            <w:tabs>
              <w:tab w:val="right" w:leader="dot" w:pos="9628"/>
            </w:tabs>
            <w:rPr>
              <w:noProof/>
              <w:lang w:eastAsia="fi-FI"/>
            </w:rPr>
          </w:pPr>
          <w:hyperlink w:anchor="_Toc24061218" w:history="1">
            <w:r w:rsidR="009B21D7" w:rsidRPr="001375AD">
              <w:rPr>
                <w:rStyle w:val="Hyperlinkki"/>
                <w:noProof/>
              </w:rPr>
              <w:t>2.4.3 Tee kirjallinen lentosuunnitelma</w:t>
            </w:r>
            <w:r w:rsidR="009B21D7">
              <w:rPr>
                <w:noProof/>
                <w:webHidden/>
              </w:rPr>
              <w:tab/>
            </w:r>
            <w:r w:rsidR="009B21D7">
              <w:rPr>
                <w:noProof/>
                <w:webHidden/>
              </w:rPr>
              <w:fldChar w:fldCharType="begin"/>
            </w:r>
            <w:r w:rsidR="009B21D7">
              <w:rPr>
                <w:noProof/>
                <w:webHidden/>
              </w:rPr>
              <w:instrText xml:space="preserve"> PAGEREF _Toc24061218 \h </w:instrText>
            </w:r>
            <w:r w:rsidR="009B21D7">
              <w:rPr>
                <w:noProof/>
                <w:webHidden/>
              </w:rPr>
            </w:r>
            <w:r w:rsidR="009B21D7">
              <w:rPr>
                <w:noProof/>
                <w:webHidden/>
              </w:rPr>
              <w:fldChar w:fldCharType="separate"/>
            </w:r>
            <w:r w:rsidR="009B21D7">
              <w:rPr>
                <w:noProof/>
                <w:webHidden/>
              </w:rPr>
              <w:t>27</w:t>
            </w:r>
            <w:r w:rsidR="009B21D7">
              <w:rPr>
                <w:noProof/>
                <w:webHidden/>
              </w:rPr>
              <w:fldChar w:fldCharType="end"/>
            </w:r>
          </w:hyperlink>
        </w:p>
        <w:p w14:paraId="0D941051" w14:textId="00F99FE8" w:rsidR="009B21D7" w:rsidRDefault="000B2C1D">
          <w:pPr>
            <w:pStyle w:val="Sisluet3"/>
            <w:tabs>
              <w:tab w:val="right" w:leader="dot" w:pos="9628"/>
            </w:tabs>
            <w:rPr>
              <w:noProof/>
              <w:lang w:eastAsia="fi-FI"/>
            </w:rPr>
          </w:pPr>
          <w:hyperlink w:anchor="_Toc24061219" w:history="1">
            <w:r w:rsidR="009B21D7" w:rsidRPr="001375AD">
              <w:rPr>
                <w:rStyle w:val="Hyperlinkki"/>
                <w:noProof/>
              </w:rPr>
              <w:t>2.4.4 Tee koneen päivätarkistus ja laita kone toimintavalmiiksi</w:t>
            </w:r>
            <w:r w:rsidR="009B21D7">
              <w:rPr>
                <w:noProof/>
                <w:webHidden/>
              </w:rPr>
              <w:tab/>
            </w:r>
            <w:r w:rsidR="009B21D7">
              <w:rPr>
                <w:noProof/>
                <w:webHidden/>
              </w:rPr>
              <w:fldChar w:fldCharType="begin"/>
            </w:r>
            <w:r w:rsidR="009B21D7">
              <w:rPr>
                <w:noProof/>
                <w:webHidden/>
              </w:rPr>
              <w:instrText xml:space="preserve"> PAGEREF _Toc24061219 \h </w:instrText>
            </w:r>
            <w:r w:rsidR="009B21D7">
              <w:rPr>
                <w:noProof/>
                <w:webHidden/>
              </w:rPr>
            </w:r>
            <w:r w:rsidR="009B21D7">
              <w:rPr>
                <w:noProof/>
                <w:webHidden/>
              </w:rPr>
              <w:fldChar w:fldCharType="separate"/>
            </w:r>
            <w:r w:rsidR="009B21D7">
              <w:rPr>
                <w:noProof/>
                <w:webHidden/>
              </w:rPr>
              <w:t>27</w:t>
            </w:r>
            <w:r w:rsidR="009B21D7">
              <w:rPr>
                <w:noProof/>
                <w:webHidden/>
              </w:rPr>
              <w:fldChar w:fldCharType="end"/>
            </w:r>
          </w:hyperlink>
        </w:p>
        <w:p w14:paraId="04429B37" w14:textId="2AD03E73" w:rsidR="009B21D7" w:rsidRDefault="000B2C1D">
          <w:pPr>
            <w:pStyle w:val="Sisluet3"/>
            <w:tabs>
              <w:tab w:val="right" w:leader="dot" w:pos="9628"/>
            </w:tabs>
            <w:rPr>
              <w:noProof/>
              <w:lang w:eastAsia="fi-FI"/>
            </w:rPr>
          </w:pPr>
          <w:hyperlink w:anchor="_Toc24061220" w:history="1">
            <w:r w:rsidR="009B21D7" w:rsidRPr="001375AD">
              <w:rPr>
                <w:rStyle w:val="Hyperlinkki"/>
                <w:noProof/>
              </w:rPr>
              <w:t>[</w:t>
            </w:r>
            <w:r w:rsidR="009B21D7" w:rsidRPr="001375AD">
              <w:rPr>
                <w:rStyle w:val="Hyperlinkki"/>
                <w:i/>
                <w:noProof/>
              </w:rPr>
              <w:t>2.4.5 Muut toimet</w:t>
            </w:r>
            <w:r w:rsidR="009B21D7" w:rsidRPr="001375AD">
              <w:rPr>
                <w:rStyle w:val="Hyperlinkki"/>
                <w:noProof/>
              </w:rPr>
              <w:t>]</w:t>
            </w:r>
            <w:r w:rsidR="009B21D7">
              <w:rPr>
                <w:noProof/>
                <w:webHidden/>
              </w:rPr>
              <w:tab/>
            </w:r>
            <w:r w:rsidR="009B21D7">
              <w:rPr>
                <w:noProof/>
                <w:webHidden/>
              </w:rPr>
              <w:fldChar w:fldCharType="begin"/>
            </w:r>
            <w:r w:rsidR="009B21D7">
              <w:rPr>
                <w:noProof/>
                <w:webHidden/>
              </w:rPr>
              <w:instrText xml:space="preserve"> PAGEREF _Toc24061220 \h </w:instrText>
            </w:r>
            <w:r w:rsidR="009B21D7">
              <w:rPr>
                <w:noProof/>
                <w:webHidden/>
              </w:rPr>
            </w:r>
            <w:r w:rsidR="009B21D7">
              <w:rPr>
                <w:noProof/>
                <w:webHidden/>
              </w:rPr>
              <w:fldChar w:fldCharType="separate"/>
            </w:r>
            <w:r w:rsidR="009B21D7">
              <w:rPr>
                <w:noProof/>
                <w:webHidden/>
              </w:rPr>
              <w:t>27</w:t>
            </w:r>
            <w:r w:rsidR="009B21D7">
              <w:rPr>
                <w:noProof/>
                <w:webHidden/>
              </w:rPr>
              <w:fldChar w:fldCharType="end"/>
            </w:r>
          </w:hyperlink>
        </w:p>
        <w:p w14:paraId="0A4951C5" w14:textId="53B1758D" w:rsidR="009B21D7" w:rsidRDefault="000B2C1D">
          <w:pPr>
            <w:pStyle w:val="Sisluet2"/>
            <w:tabs>
              <w:tab w:val="right" w:leader="dot" w:pos="9628"/>
            </w:tabs>
            <w:rPr>
              <w:noProof/>
              <w:lang w:eastAsia="fi-FI"/>
            </w:rPr>
          </w:pPr>
          <w:hyperlink w:anchor="_Toc24061221" w:history="1">
            <w:r w:rsidR="009B21D7" w:rsidRPr="001375AD">
              <w:rPr>
                <w:rStyle w:val="Hyperlinkki"/>
                <w:noProof/>
              </w:rPr>
              <w:t>2.5 Varustus</w:t>
            </w:r>
            <w:r w:rsidR="009B21D7">
              <w:rPr>
                <w:noProof/>
                <w:webHidden/>
              </w:rPr>
              <w:tab/>
            </w:r>
            <w:r w:rsidR="009B21D7">
              <w:rPr>
                <w:noProof/>
                <w:webHidden/>
              </w:rPr>
              <w:fldChar w:fldCharType="begin"/>
            </w:r>
            <w:r w:rsidR="009B21D7">
              <w:rPr>
                <w:noProof/>
                <w:webHidden/>
              </w:rPr>
              <w:instrText xml:space="preserve"> PAGEREF _Toc24061221 \h </w:instrText>
            </w:r>
            <w:r w:rsidR="009B21D7">
              <w:rPr>
                <w:noProof/>
                <w:webHidden/>
              </w:rPr>
            </w:r>
            <w:r w:rsidR="009B21D7">
              <w:rPr>
                <w:noProof/>
                <w:webHidden/>
              </w:rPr>
              <w:fldChar w:fldCharType="separate"/>
            </w:r>
            <w:r w:rsidR="009B21D7">
              <w:rPr>
                <w:noProof/>
                <w:webHidden/>
              </w:rPr>
              <w:t>27</w:t>
            </w:r>
            <w:r w:rsidR="009B21D7">
              <w:rPr>
                <w:noProof/>
                <w:webHidden/>
              </w:rPr>
              <w:fldChar w:fldCharType="end"/>
            </w:r>
          </w:hyperlink>
        </w:p>
        <w:p w14:paraId="39D29C4D" w14:textId="4800BF77" w:rsidR="009B21D7" w:rsidRDefault="000B2C1D">
          <w:pPr>
            <w:pStyle w:val="Sisluet2"/>
            <w:tabs>
              <w:tab w:val="right" w:leader="dot" w:pos="9628"/>
            </w:tabs>
            <w:rPr>
              <w:noProof/>
              <w:lang w:eastAsia="fi-FI"/>
            </w:rPr>
          </w:pPr>
          <w:hyperlink w:anchor="_Toc24061222" w:history="1">
            <w:r w:rsidR="009B21D7" w:rsidRPr="001375AD">
              <w:rPr>
                <w:rStyle w:val="Hyperlinkki"/>
                <w:noProof/>
              </w:rPr>
              <w:t>2.6 Lastaus</w:t>
            </w:r>
            <w:r w:rsidR="009B21D7">
              <w:rPr>
                <w:noProof/>
                <w:webHidden/>
              </w:rPr>
              <w:tab/>
            </w:r>
            <w:r w:rsidR="009B21D7">
              <w:rPr>
                <w:noProof/>
                <w:webHidden/>
              </w:rPr>
              <w:fldChar w:fldCharType="begin"/>
            </w:r>
            <w:r w:rsidR="009B21D7">
              <w:rPr>
                <w:noProof/>
                <w:webHidden/>
              </w:rPr>
              <w:instrText xml:space="preserve"> PAGEREF _Toc24061222 \h </w:instrText>
            </w:r>
            <w:r w:rsidR="009B21D7">
              <w:rPr>
                <w:noProof/>
                <w:webHidden/>
              </w:rPr>
            </w:r>
            <w:r w:rsidR="009B21D7">
              <w:rPr>
                <w:noProof/>
                <w:webHidden/>
              </w:rPr>
              <w:fldChar w:fldCharType="separate"/>
            </w:r>
            <w:r w:rsidR="009B21D7">
              <w:rPr>
                <w:noProof/>
                <w:webHidden/>
              </w:rPr>
              <w:t>28</w:t>
            </w:r>
            <w:r w:rsidR="009B21D7">
              <w:rPr>
                <w:noProof/>
                <w:webHidden/>
              </w:rPr>
              <w:fldChar w:fldCharType="end"/>
            </w:r>
          </w:hyperlink>
        </w:p>
        <w:p w14:paraId="5FC3167B" w14:textId="3FC3EF2D" w:rsidR="009B21D7" w:rsidRDefault="000B2C1D">
          <w:pPr>
            <w:pStyle w:val="Sisluet3"/>
            <w:tabs>
              <w:tab w:val="right" w:leader="dot" w:pos="9628"/>
            </w:tabs>
            <w:rPr>
              <w:noProof/>
              <w:lang w:eastAsia="fi-FI"/>
            </w:rPr>
          </w:pPr>
          <w:hyperlink w:anchor="_Toc24061223" w:history="1">
            <w:r w:rsidR="009B21D7" w:rsidRPr="001375AD">
              <w:rPr>
                <w:rStyle w:val="Hyperlinkki"/>
                <w:noProof/>
              </w:rPr>
              <w:t>2.6.1 Polttoaine</w:t>
            </w:r>
            <w:r w:rsidR="009B21D7">
              <w:rPr>
                <w:noProof/>
                <w:webHidden/>
              </w:rPr>
              <w:tab/>
            </w:r>
            <w:r w:rsidR="009B21D7">
              <w:rPr>
                <w:noProof/>
                <w:webHidden/>
              </w:rPr>
              <w:fldChar w:fldCharType="begin"/>
            </w:r>
            <w:r w:rsidR="009B21D7">
              <w:rPr>
                <w:noProof/>
                <w:webHidden/>
              </w:rPr>
              <w:instrText xml:space="preserve"> PAGEREF _Toc24061223 \h </w:instrText>
            </w:r>
            <w:r w:rsidR="009B21D7">
              <w:rPr>
                <w:noProof/>
                <w:webHidden/>
              </w:rPr>
            </w:r>
            <w:r w:rsidR="009B21D7">
              <w:rPr>
                <w:noProof/>
                <w:webHidden/>
              </w:rPr>
              <w:fldChar w:fldCharType="separate"/>
            </w:r>
            <w:r w:rsidR="009B21D7">
              <w:rPr>
                <w:noProof/>
                <w:webHidden/>
              </w:rPr>
              <w:t>28</w:t>
            </w:r>
            <w:r w:rsidR="009B21D7">
              <w:rPr>
                <w:noProof/>
                <w:webHidden/>
              </w:rPr>
              <w:fldChar w:fldCharType="end"/>
            </w:r>
          </w:hyperlink>
        </w:p>
        <w:p w14:paraId="5A4244B9" w14:textId="237A5E73" w:rsidR="009B21D7" w:rsidRDefault="000B2C1D">
          <w:pPr>
            <w:pStyle w:val="Sisluet3"/>
            <w:tabs>
              <w:tab w:val="right" w:leader="dot" w:pos="9628"/>
            </w:tabs>
            <w:rPr>
              <w:noProof/>
              <w:lang w:eastAsia="fi-FI"/>
            </w:rPr>
          </w:pPr>
          <w:hyperlink w:anchor="_Toc24061224" w:history="1">
            <w:r w:rsidR="009B21D7" w:rsidRPr="001375AD">
              <w:rPr>
                <w:rStyle w:val="Hyperlinkki"/>
                <w:noProof/>
              </w:rPr>
              <w:t>2.6.2 Hyppääjät ja hyppääjien sijoittuminen koneeseen</w:t>
            </w:r>
            <w:r w:rsidR="009B21D7">
              <w:rPr>
                <w:noProof/>
                <w:webHidden/>
              </w:rPr>
              <w:tab/>
            </w:r>
            <w:r w:rsidR="009B21D7">
              <w:rPr>
                <w:noProof/>
                <w:webHidden/>
              </w:rPr>
              <w:fldChar w:fldCharType="begin"/>
            </w:r>
            <w:r w:rsidR="009B21D7">
              <w:rPr>
                <w:noProof/>
                <w:webHidden/>
              </w:rPr>
              <w:instrText xml:space="preserve"> PAGEREF _Toc24061224 \h </w:instrText>
            </w:r>
            <w:r w:rsidR="009B21D7">
              <w:rPr>
                <w:noProof/>
                <w:webHidden/>
              </w:rPr>
            </w:r>
            <w:r w:rsidR="009B21D7">
              <w:rPr>
                <w:noProof/>
                <w:webHidden/>
              </w:rPr>
              <w:fldChar w:fldCharType="separate"/>
            </w:r>
            <w:r w:rsidR="009B21D7">
              <w:rPr>
                <w:noProof/>
                <w:webHidden/>
              </w:rPr>
              <w:t>28</w:t>
            </w:r>
            <w:r w:rsidR="009B21D7">
              <w:rPr>
                <w:noProof/>
                <w:webHidden/>
              </w:rPr>
              <w:fldChar w:fldCharType="end"/>
            </w:r>
          </w:hyperlink>
        </w:p>
        <w:p w14:paraId="3B535775" w14:textId="4C46C547" w:rsidR="009B21D7" w:rsidRDefault="000B2C1D">
          <w:pPr>
            <w:pStyle w:val="Sisluet3"/>
            <w:tabs>
              <w:tab w:val="right" w:leader="dot" w:pos="9628"/>
            </w:tabs>
            <w:rPr>
              <w:noProof/>
              <w:lang w:eastAsia="fi-FI"/>
            </w:rPr>
          </w:pPr>
          <w:hyperlink w:anchor="_Toc24061225" w:history="1">
            <w:r w:rsidR="009B21D7" w:rsidRPr="001375AD">
              <w:rPr>
                <w:rStyle w:val="Hyperlinkki"/>
                <w:noProof/>
              </w:rPr>
              <w:t>2.6.3 Koneeseen laitettavat merkinnät ja ohjeet kuormauksesta ja liikkumisesta</w:t>
            </w:r>
            <w:r w:rsidR="009B21D7">
              <w:rPr>
                <w:noProof/>
                <w:webHidden/>
              </w:rPr>
              <w:tab/>
            </w:r>
            <w:r w:rsidR="009B21D7">
              <w:rPr>
                <w:noProof/>
                <w:webHidden/>
              </w:rPr>
              <w:fldChar w:fldCharType="begin"/>
            </w:r>
            <w:r w:rsidR="009B21D7">
              <w:rPr>
                <w:noProof/>
                <w:webHidden/>
              </w:rPr>
              <w:instrText xml:space="preserve"> PAGEREF _Toc24061225 \h </w:instrText>
            </w:r>
            <w:r w:rsidR="009B21D7">
              <w:rPr>
                <w:noProof/>
                <w:webHidden/>
              </w:rPr>
            </w:r>
            <w:r w:rsidR="009B21D7">
              <w:rPr>
                <w:noProof/>
                <w:webHidden/>
              </w:rPr>
              <w:fldChar w:fldCharType="separate"/>
            </w:r>
            <w:r w:rsidR="009B21D7">
              <w:rPr>
                <w:noProof/>
                <w:webHidden/>
              </w:rPr>
              <w:t>31</w:t>
            </w:r>
            <w:r w:rsidR="009B21D7">
              <w:rPr>
                <w:noProof/>
                <w:webHidden/>
              </w:rPr>
              <w:fldChar w:fldCharType="end"/>
            </w:r>
          </w:hyperlink>
        </w:p>
        <w:p w14:paraId="074EECB6" w14:textId="563CC037" w:rsidR="009B21D7" w:rsidRDefault="000B2C1D">
          <w:pPr>
            <w:pStyle w:val="Sisluet2"/>
            <w:tabs>
              <w:tab w:val="right" w:leader="dot" w:pos="9628"/>
            </w:tabs>
            <w:rPr>
              <w:noProof/>
              <w:lang w:eastAsia="fi-FI"/>
            </w:rPr>
          </w:pPr>
          <w:hyperlink w:anchor="_Toc24061226" w:history="1">
            <w:r w:rsidR="009B21D7" w:rsidRPr="001375AD">
              <w:rPr>
                <w:rStyle w:val="Hyperlinkki"/>
                <w:noProof/>
              </w:rPr>
              <w:t>2.7 Muuta [</w:t>
            </w:r>
            <w:r w:rsidR="009B21D7" w:rsidRPr="001375AD">
              <w:rPr>
                <w:rStyle w:val="Hyperlinkki"/>
                <w:i/>
                <w:noProof/>
              </w:rPr>
              <w:t>lisää kohtia tarvittaessa</w:t>
            </w:r>
            <w:r w:rsidR="009B21D7" w:rsidRPr="001375AD">
              <w:rPr>
                <w:rStyle w:val="Hyperlinkki"/>
                <w:noProof/>
              </w:rPr>
              <w:t>]</w:t>
            </w:r>
            <w:r w:rsidR="009B21D7">
              <w:rPr>
                <w:noProof/>
                <w:webHidden/>
              </w:rPr>
              <w:tab/>
            </w:r>
            <w:r w:rsidR="009B21D7">
              <w:rPr>
                <w:noProof/>
                <w:webHidden/>
              </w:rPr>
              <w:fldChar w:fldCharType="begin"/>
            </w:r>
            <w:r w:rsidR="009B21D7">
              <w:rPr>
                <w:noProof/>
                <w:webHidden/>
              </w:rPr>
              <w:instrText xml:space="preserve"> PAGEREF _Toc24061226 \h </w:instrText>
            </w:r>
            <w:r w:rsidR="009B21D7">
              <w:rPr>
                <w:noProof/>
                <w:webHidden/>
              </w:rPr>
            </w:r>
            <w:r w:rsidR="009B21D7">
              <w:rPr>
                <w:noProof/>
                <w:webHidden/>
              </w:rPr>
              <w:fldChar w:fldCharType="separate"/>
            </w:r>
            <w:r w:rsidR="009B21D7">
              <w:rPr>
                <w:noProof/>
                <w:webHidden/>
              </w:rPr>
              <w:t>32</w:t>
            </w:r>
            <w:r w:rsidR="009B21D7">
              <w:rPr>
                <w:noProof/>
                <w:webHidden/>
              </w:rPr>
              <w:fldChar w:fldCharType="end"/>
            </w:r>
          </w:hyperlink>
        </w:p>
        <w:p w14:paraId="79DBC759" w14:textId="21397AB8" w:rsidR="009B21D7" w:rsidRDefault="000B2C1D">
          <w:pPr>
            <w:pStyle w:val="Sisluet1"/>
            <w:tabs>
              <w:tab w:val="right" w:leader="dot" w:pos="9628"/>
            </w:tabs>
            <w:rPr>
              <w:noProof/>
              <w:lang w:eastAsia="fi-FI"/>
            </w:rPr>
          </w:pPr>
          <w:hyperlink w:anchor="_Toc24061227" w:history="1">
            <w:r w:rsidR="009B21D7" w:rsidRPr="001375AD">
              <w:rPr>
                <w:rStyle w:val="Hyperlinkki"/>
                <w:noProof/>
              </w:rPr>
              <w:t>3 LENTO</w:t>
            </w:r>
            <w:r w:rsidR="009B21D7">
              <w:rPr>
                <w:noProof/>
                <w:webHidden/>
              </w:rPr>
              <w:tab/>
            </w:r>
            <w:r w:rsidR="009B21D7">
              <w:rPr>
                <w:noProof/>
                <w:webHidden/>
              </w:rPr>
              <w:fldChar w:fldCharType="begin"/>
            </w:r>
            <w:r w:rsidR="009B21D7">
              <w:rPr>
                <w:noProof/>
                <w:webHidden/>
              </w:rPr>
              <w:instrText xml:space="preserve"> PAGEREF _Toc24061227 \h </w:instrText>
            </w:r>
            <w:r w:rsidR="009B21D7">
              <w:rPr>
                <w:noProof/>
                <w:webHidden/>
              </w:rPr>
            </w:r>
            <w:r w:rsidR="009B21D7">
              <w:rPr>
                <w:noProof/>
                <w:webHidden/>
              </w:rPr>
              <w:fldChar w:fldCharType="separate"/>
            </w:r>
            <w:r w:rsidR="009B21D7">
              <w:rPr>
                <w:noProof/>
                <w:webHidden/>
              </w:rPr>
              <w:t>33</w:t>
            </w:r>
            <w:r w:rsidR="009B21D7">
              <w:rPr>
                <w:noProof/>
                <w:webHidden/>
              </w:rPr>
              <w:fldChar w:fldCharType="end"/>
            </w:r>
          </w:hyperlink>
        </w:p>
        <w:p w14:paraId="7F7B9B3D" w14:textId="07B2B3AB" w:rsidR="009B21D7" w:rsidRDefault="000B2C1D">
          <w:pPr>
            <w:pStyle w:val="Sisluet2"/>
            <w:tabs>
              <w:tab w:val="right" w:leader="dot" w:pos="9628"/>
            </w:tabs>
            <w:rPr>
              <w:noProof/>
              <w:lang w:eastAsia="fi-FI"/>
            </w:rPr>
          </w:pPr>
          <w:hyperlink w:anchor="_Toc24061228" w:history="1">
            <w:r w:rsidR="009B21D7" w:rsidRPr="001375AD">
              <w:rPr>
                <w:rStyle w:val="Hyperlinkki"/>
                <w:noProof/>
              </w:rPr>
              <w:t>3.1 Käynnistys</w:t>
            </w:r>
            <w:r w:rsidR="009B21D7">
              <w:rPr>
                <w:noProof/>
                <w:webHidden/>
              </w:rPr>
              <w:tab/>
            </w:r>
            <w:r w:rsidR="009B21D7">
              <w:rPr>
                <w:noProof/>
                <w:webHidden/>
              </w:rPr>
              <w:fldChar w:fldCharType="begin"/>
            </w:r>
            <w:r w:rsidR="009B21D7">
              <w:rPr>
                <w:noProof/>
                <w:webHidden/>
              </w:rPr>
              <w:instrText xml:space="preserve"> PAGEREF _Toc24061228 \h </w:instrText>
            </w:r>
            <w:r w:rsidR="009B21D7">
              <w:rPr>
                <w:noProof/>
                <w:webHidden/>
              </w:rPr>
            </w:r>
            <w:r w:rsidR="009B21D7">
              <w:rPr>
                <w:noProof/>
                <w:webHidden/>
              </w:rPr>
              <w:fldChar w:fldCharType="separate"/>
            </w:r>
            <w:r w:rsidR="009B21D7">
              <w:rPr>
                <w:noProof/>
                <w:webHidden/>
              </w:rPr>
              <w:t>33</w:t>
            </w:r>
            <w:r w:rsidR="009B21D7">
              <w:rPr>
                <w:noProof/>
                <w:webHidden/>
              </w:rPr>
              <w:fldChar w:fldCharType="end"/>
            </w:r>
          </w:hyperlink>
        </w:p>
        <w:p w14:paraId="43FF6161" w14:textId="0826D9CA" w:rsidR="009B21D7" w:rsidRDefault="000B2C1D">
          <w:pPr>
            <w:pStyle w:val="Sisluet2"/>
            <w:tabs>
              <w:tab w:val="right" w:leader="dot" w:pos="9628"/>
            </w:tabs>
            <w:rPr>
              <w:noProof/>
              <w:lang w:eastAsia="fi-FI"/>
            </w:rPr>
          </w:pPr>
          <w:hyperlink w:anchor="_Toc24061229" w:history="1">
            <w:r w:rsidR="009B21D7" w:rsidRPr="001375AD">
              <w:rPr>
                <w:rStyle w:val="Hyperlinkki"/>
                <w:noProof/>
              </w:rPr>
              <w:t>3.2 Rullaus</w:t>
            </w:r>
            <w:r w:rsidR="009B21D7">
              <w:rPr>
                <w:noProof/>
                <w:webHidden/>
              </w:rPr>
              <w:tab/>
            </w:r>
            <w:r w:rsidR="009B21D7">
              <w:rPr>
                <w:noProof/>
                <w:webHidden/>
              </w:rPr>
              <w:fldChar w:fldCharType="begin"/>
            </w:r>
            <w:r w:rsidR="009B21D7">
              <w:rPr>
                <w:noProof/>
                <w:webHidden/>
              </w:rPr>
              <w:instrText xml:space="preserve"> PAGEREF _Toc24061229 \h </w:instrText>
            </w:r>
            <w:r w:rsidR="009B21D7">
              <w:rPr>
                <w:noProof/>
                <w:webHidden/>
              </w:rPr>
            </w:r>
            <w:r w:rsidR="009B21D7">
              <w:rPr>
                <w:noProof/>
                <w:webHidden/>
              </w:rPr>
              <w:fldChar w:fldCharType="separate"/>
            </w:r>
            <w:r w:rsidR="009B21D7">
              <w:rPr>
                <w:noProof/>
                <w:webHidden/>
              </w:rPr>
              <w:t>33</w:t>
            </w:r>
            <w:r w:rsidR="009B21D7">
              <w:rPr>
                <w:noProof/>
                <w:webHidden/>
              </w:rPr>
              <w:fldChar w:fldCharType="end"/>
            </w:r>
          </w:hyperlink>
        </w:p>
        <w:p w14:paraId="3747A792" w14:textId="24863453" w:rsidR="009B21D7" w:rsidRDefault="000B2C1D">
          <w:pPr>
            <w:pStyle w:val="Sisluet2"/>
            <w:tabs>
              <w:tab w:val="right" w:leader="dot" w:pos="9628"/>
            </w:tabs>
            <w:rPr>
              <w:noProof/>
              <w:lang w:eastAsia="fi-FI"/>
            </w:rPr>
          </w:pPr>
          <w:hyperlink w:anchor="_Toc24061230" w:history="1">
            <w:r w:rsidR="009B21D7" w:rsidRPr="001375AD">
              <w:rPr>
                <w:rStyle w:val="Hyperlinkki"/>
                <w:noProof/>
              </w:rPr>
              <w:t>3.3 Lentoonlähtö</w:t>
            </w:r>
            <w:r w:rsidR="009B21D7">
              <w:rPr>
                <w:noProof/>
                <w:webHidden/>
              </w:rPr>
              <w:tab/>
            </w:r>
            <w:r w:rsidR="009B21D7">
              <w:rPr>
                <w:noProof/>
                <w:webHidden/>
              </w:rPr>
              <w:fldChar w:fldCharType="begin"/>
            </w:r>
            <w:r w:rsidR="009B21D7">
              <w:rPr>
                <w:noProof/>
                <w:webHidden/>
              </w:rPr>
              <w:instrText xml:space="preserve"> PAGEREF _Toc24061230 \h </w:instrText>
            </w:r>
            <w:r w:rsidR="009B21D7">
              <w:rPr>
                <w:noProof/>
                <w:webHidden/>
              </w:rPr>
            </w:r>
            <w:r w:rsidR="009B21D7">
              <w:rPr>
                <w:noProof/>
                <w:webHidden/>
              </w:rPr>
              <w:fldChar w:fldCharType="separate"/>
            </w:r>
            <w:r w:rsidR="009B21D7">
              <w:rPr>
                <w:noProof/>
                <w:webHidden/>
              </w:rPr>
              <w:t>33</w:t>
            </w:r>
            <w:r w:rsidR="009B21D7">
              <w:rPr>
                <w:noProof/>
                <w:webHidden/>
              </w:rPr>
              <w:fldChar w:fldCharType="end"/>
            </w:r>
          </w:hyperlink>
        </w:p>
        <w:p w14:paraId="52F46401" w14:textId="4AAD3CEF" w:rsidR="009B21D7" w:rsidRDefault="000B2C1D">
          <w:pPr>
            <w:pStyle w:val="Sisluet2"/>
            <w:tabs>
              <w:tab w:val="right" w:leader="dot" w:pos="9628"/>
            </w:tabs>
            <w:rPr>
              <w:noProof/>
              <w:lang w:eastAsia="fi-FI"/>
            </w:rPr>
          </w:pPr>
          <w:hyperlink w:anchor="_Toc24061231" w:history="1">
            <w:r w:rsidR="009B21D7" w:rsidRPr="001375AD">
              <w:rPr>
                <w:rStyle w:val="Hyperlinkki"/>
                <w:noProof/>
              </w:rPr>
              <w:t>3.4 Nousu</w:t>
            </w:r>
            <w:r w:rsidR="009B21D7">
              <w:rPr>
                <w:noProof/>
                <w:webHidden/>
              </w:rPr>
              <w:tab/>
            </w:r>
            <w:r w:rsidR="009B21D7">
              <w:rPr>
                <w:noProof/>
                <w:webHidden/>
              </w:rPr>
              <w:fldChar w:fldCharType="begin"/>
            </w:r>
            <w:r w:rsidR="009B21D7">
              <w:rPr>
                <w:noProof/>
                <w:webHidden/>
              </w:rPr>
              <w:instrText xml:space="preserve"> PAGEREF _Toc24061231 \h </w:instrText>
            </w:r>
            <w:r w:rsidR="009B21D7">
              <w:rPr>
                <w:noProof/>
                <w:webHidden/>
              </w:rPr>
            </w:r>
            <w:r w:rsidR="009B21D7">
              <w:rPr>
                <w:noProof/>
                <w:webHidden/>
              </w:rPr>
              <w:fldChar w:fldCharType="separate"/>
            </w:r>
            <w:r w:rsidR="009B21D7">
              <w:rPr>
                <w:noProof/>
                <w:webHidden/>
              </w:rPr>
              <w:t>34</w:t>
            </w:r>
            <w:r w:rsidR="009B21D7">
              <w:rPr>
                <w:noProof/>
                <w:webHidden/>
              </w:rPr>
              <w:fldChar w:fldCharType="end"/>
            </w:r>
          </w:hyperlink>
        </w:p>
        <w:p w14:paraId="04AD5DA6" w14:textId="64BBF2BC" w:rsidR="009B21D7" w:rsidRDefault="000B2C1D">
          <w:pPr>
            <w:pStyle w:val="Sisluet2"/>
            <w:tabs>
              <w:tab w:val="right" w:leader="dot" w:pos="9628"/>
            </w:tabs>
            <w:rPr>
              <w:noProof/>
              <w:lang w:eastAsia="fi-FI"/>
            </w:rPr>
          </w:pPr>
          <w:hyperlink w:anchor="_Toc24061232" w:history="1">
            <w:r w:rsidR="009B21D7" w:rsidRPr="001375AD">
              <w:rPr>
                <w:rStyle w:val="Hyperlinkki"/>
                <w:noProof/>
              </w:rPr>
              <w:t>3.5 Uloshyppypaikan määritys</w:t>
            </w:r>
            <w:r w:rsidR="009B21D7">
              <w:rPr>
                <w:noProof/>
                <w:webHidden/>
              </w:rPr>
              <w:tab/>
            </w:r>
            <w:r w:rsidR="009B21D7">
              <w:rPr>
                <w:noProof/>
                <w:webHidden/>
              </w:rPr>
              <w:fldChar w:fldCharType="begin"/>
            </w:r>
            <w:r w:rsidR="009B21D7">
              <w:rPr>
                <w:noProof/>
                <w:webHidden/>
              </w:rPr>
              <w:instrText xml:space="preserve"> PAGEREF _Toc24061232 \h </w:instrText>
            </w:r>
            <w:r w:rsidR="009B21D7">
              <w:rPr>
                <w:noProof/>
                <w:webHidden/>
              </w:rPr>
            </w:r>
            <w:r w:rsidR="009B21D7">
              <w:rPr>
                <w:noProof/>
                <w:webHidden/>
              </w:rPr>
              <w:fldChar w:fldCharType="separate"/>
            </w:r>
            <w:r w:rsidR="009B21D7">
              <w:rPr>
                <w:noProof/>
                <w:webHidden/>
              </w:rPr>
              <w:t>35</w:t>
            </w:r>
            <w:r w:rsidR="009B21D7">
              <w:rPr>
                <w:noProof/>
                <w:webHidden/>
              </w:rPr>
              <w:fldChar w:fldCharType="end"/>
            </w:r>
          </w:hyperlink>
        </w:p>
        <w:p w14:paraId="09EE5045" w14:textId="37699E30" w:rsidR="009B21D7" w:rsidRDefault="000B2C1D">
          <w:pPr>
            <w:pStyle w:val="Sisluet2"/>
            <w:tabs>
              <w:tab w:val="right" w:leader="dot" w:pos="9628"/>
            </w:tabs>
            <w:rPr>
              <w:noProof/>
              <w:lang w:eastAsia="fi-FI"/>
            </w:rPr>
          </w:pPr>
          <w:hyperlink w:anchor="_Toc24061233" w:history="1">
            <w:r w:rsidR="009B21D7" w:rsidRPr="001375AD">
              <w:rPr>
                <w:rStyle w:val="Hyperlinkki"/>
                <w:noProof/>
              </w:rPr>
              <w:t>3.6 Linjalle lentäminen ja linjalla lentäminen</w:t>
            </w:r>
            <w:r w:rsidR="009B21D7">
              <w:rPr>
                <w:noProof/>
                <w:webHidden/>
              </w:rPr>
              <w:tab/>
            </w:r>
            <w:r w:rsidR="009B21D7">
              <w:rPr>
                <w:noProof/>
                <w:webHidden/>
              </w:rPr>
              <w:fldChar w:fldCharType="begin"/>
            </w:r>
            <w:r w:rsidR="009B21D7">
              <w:rPr>
                <w:noProof/>
                <w:webHidden/>
              </w:rPr>
              <w:instrText xml:space="preserve"> PAGEREF _Toc24061233 \h </w:instrText>
            </w:r>
            <w:r w:rsidR="009B21D7">
              <w:rPr>
                <w:noProof/>
                <w:webHidden/>
              </w:rPr>
            </w:r>
            <w:r w:rsidR="009B21D7">
              <w:rPr>
                <w:noProof/>
                <w:webHidden/>
              </w:rPr>
              <w:fldChar w:fldCharType="separate"/>
            </w:r>
            <w:r w:rsidR="009B21D7">
              <w:rPr>
                <w:noProof/>
                <w:webHidden/>
              </w:rPr>
              <w:t>35</w:t>
            </w:r>
            <w:r w:rsidR="009B21D7">
              <w:rPr>
                <w:noProof/>
                <w:webHidden/>
              </w:rPr>
              <w:fldChar w:fldCharType="end"/>
            </w:r>
          </w:hyperlink>
        </w:p>
        <w:p w14:paraId="168A2BEE" w14:textId="36F651B3" w:rsidR="009B21D7" w:rsidRDefault="000B2C1D">
          <w:pPr>
            <w:pStyle w:val="Sisluet2"/>
            <w:tabs>
              <w:tab w:val="right" w:leader="dot" w:pos="9628"/>
            </w:tabs>
            <w:rPr>
              <w:noProof/>
              <w:lang w:eastAsia="fi-FI"/>
            </w:rPr>
          </w:pPr>
          <w:hyperlink w:anchor="_Toc24061234" w:history="1">
            <w:r w:rsidR="009B21D7" w:rsidRPr="001375AD">
              <w:rPr>
                <w:rStyle w:val="Hyperlinkki"/>
                <w:noProof/>
              </w:rPr>
              <w:t>3.7 Korkeuden pudotus, lähestyminen ja lasku</w:t>
            </w:r>
            <w:r w:rsidR="009B21D7">
              <w:rPr>
                <w:noProof/>
                <w:webHidden/>
              </w:rPr>
              <w:tab/>
            </w:r>
            <w:r w:rsidR="009B21D7">
              <w:rPr>
                <w:noProof/>
                <w:webHidden/>
              </w:rPr>
              <w:fldChar w:fldCharType="begin"/>
            </w:r>
            <w:r w:rsidR="009B21D7">
              <w:rPr>
                <w:noProof/>
                <w:webHidden/>
              </w:rPr>
              <w:instrText xml:space="preserve"> PAGEREF _Toc24061234 \h </w:instrText>
            </w:r>
            <w:r w:rsidR="009B21D7">
              <w:rPr>
                <w:noProof/>
                <w:webHidden/>
              </w:rPr>
            </w:r>
            <w:r w:rsidR="009B21D7">
              <w:rPr>
                <w:noProof/>
                <w:webHidden/>
              </w:rPr>
              <w:fldChar w:fldCharType="separate"/>
            </w:r>
            <w:r w:rsidR="009B21D7">
              <w:rPr>
                <w:noProof/>
                <w:webHidden/>
              </w:rPr>
              <w:t>39</w:t>
            </w:r>
            <w:r w:rsidR="009B21D7">
              <w:rPr>
                <w:noProof/>
                <w:webHidden/>
              </w:rPr>
              <w:fldChar w:fldCharType="end"/>
            </w:r>
          </w:hyperlink>
        </w:p>
        <w:p w14:paraId="4DC3FA2A" w14:textId="5F75DE9B" w:rsidR="009B21D7" w:rsidRDefault="000B2C1D">
          <w:pPr>
            <w:pStyle w:val="Sisluet2"/>
            <w:tabs>
              <w:tab w:val="right" w:leader="dot" w:pos="9628"/>
            </w:tabs>
            <w:rPr>
              <w:noProof/>
              <w:lang w:eastAsia="fi-FI"/>
            </w:rPr>
          </w:pPr>
          <w:hyperlink w:anchor="_Toc24061235" w:history="1">
            <w:r w:rsidR="009B21D7" w:rsidRPr="001375AD">
              <w:rPr>
                <w:rStyle w:val="Hyperlinkki"/>
                <w:noProof/>
              </w:rPr>
              <w:t>3.8 Rullaus</w:t>
            </w:r>
            <w:r w:rsidR="009B21D7">
              <w:rPr>
                <w:noProof/>
                <w:webHidden/>
              </w:rPr>
              <w:tab/>
            </w:r>
            <w:r w:rsidR="009B21D7">
              <w:rPr>
                <w:noProof/>
                <w:webHidden/>
              </w:rPr>
              <w:fldChar w:fldCharType="begin"/>
            </w:r>
            <w:r w:rsidR="009B21D7">
              <w:rPr>
                <w:noProof/>
                <w:webHidden/>
              </w:rPr>
              <w:instrText xml:space="preserve"> PAGEREF _Toc24061235 \h </w:instrText>
            </w:r>
            <w:r w:rsidR="009B21D7">
              <w:rPr>
                <w:noProof/>
                <w:webHidden/>
              </w:rPr>
            </w:r>
            <w:r w:rsidR="009B21D7">
              <w:rPr>
                <w:noProof/>
                <w:webHidden/>
              </w:rPr>
              <w:fldChar w:fldCharType="separate"/>
            </w:r>
            <w:r w:rsidR="009B21D7">
              <w:rPr>
                <w:noProof/>
                <w:webHidden/>
              </w:rPr>
              <w:t>39</w:t>
            </w:r>
            <w:r w:rsidR="009B21D7">
              <w:rPr>
                <w:noProof/>
                <w:webHidden/>
              </w:rPr>
              <w:fldChar w:fldCharType="end"/>
            </w:r>
          </w:hyperlink>
        </w:p>
        <w:p w14:paraId="7260F9A4" w14:textId="557FEBBB" w:rsidR="009B21D7" w:rsidRDefault="000B2C1D">
          <w:pPr>
            <w:pStyle w:val="Sisluet2"/>
            <w:tabs>
              <w:tab w:val="right" w:leader="dot" w:pos="9628"/>
            </w:tabs>
            <w:rPr>
              <w:noProof/>
              <w:lang w:eastAsia="fi-FI"/>
            </w:rPr>
          </w:pPr>
          <w:hyperlink w:anchor="_Toc24061236" w:history="1">
            <w:r w:rsidR="009B21D7" w:rsidRPr="001375AD">
              <w:rPr>
                <w:rStyle w:val="Hyperlinkki"/>
                <w:noProof/>
              </w:rPr>
              <w:t>3.9 Toisen pokan hakeminen ilman moottorin sammuttamista</w:t>
            </w:r>
            <w:r w:rsidR="009B21D7">
              <w:rPr>
                <w:noProof/>
                <w:webHidden/>
              </w:rPr>
              <w:tab/>
            </w:r>
            <w:r w:rsidR="009B21D7">
              <w:rPr>
                <w:noProof/>
                <w:webHidden/>
              </w:rPr>
              <w:fldChar w:fldCharType="begin"/>
            </w:r>
            <w:r w:rsidR="009B21D7">
              <w:rPr>
                <w:noProof/>
                <w:webHidden/>
              </w:rPr>
              <w:instrText xml:space="preserve"> PAGEREF _Toc24061236 \h </w:instrText>
            </w:r>
            <w:r w:rsidR="009B21D7">
              <w:rPr>
                <w:noProof/>
                <w:webHidden/>
              </w:rPr>
            </w:r>
            <w:r w:rsidR="009B21D7">
              <w:rPr>
                <w:noProof/>
                <w:webHidden/>
              </w:rPr>
              <w:fldChar w:fldCharType="separate"/>
            </w:r>
            <w:r w:rsidR="009B21D7">
              <w:rPr>
                <w:noProof/>
                <w:webHidden/>
              </w:rPr>
              <w:t>39</w:t>
            </w:r>
            <w:r w:rsidR="009B21D7">
              <w:rPr>
                <w:noProof/>
                <w:webHidden/>
              </w:rPr>
              <w:fldChar w:fldCharType="end"/>
            </w:r>
          </w:hyperlink>
        </w:p>
        <w:p w14:paraId="0D56075C" w14:textId="068255C9" w:rsidR="009B21D7" w:rsidRDefault="000B2C1D">
          <w:pPr>
            <w:pStyle w:val="Sisluet2"/>
            <w:tabs>
              <w:tab w:val="right" w:leader="dot" w:pos="9628"/>
            </w:tabs>
            <w:rPr>
              <w:noProof/>
              <w:lang w:eastAsia="fi-FI"/>
            </w:rPr>
          </w:pPr>
          <w:hyperlink w:anchor="_Toc24061237" w:history="1">
            <w:r w:rsidR="009B21D7" w:rsidRPr="001375AD">
              <w:rPr>
                <w:rStyle w:val="Hyperlinkki"/>
                <w:noProof/>
              </w:rPr>
              <w:t>3.10 Lentokoneen moottorin sammutus</w:t>
            </w:r>
            <w:r w:rsidR="009B21D7">
              <w:rPr>
                <w:noProof/>
                <w:webHidden/>
              </w:rPr>
              <w:tab/>
            </w:r>
            <w:r w:rsidR="009B21D7">
              <w:rPr>
                <w:noProof/>
                <w:webHidden/>
              </w:rPr>
              <w:fldChar w:fldCharType="begin"/>
            </w:r>
            <w:r w:rsidR="009B21D7">
              <w:rPr>
                <w:noProof/>
                <w:webHidden/>
              </w:rPr>
              <w:instrText xml:space="preserve"> PAGEREF _Toc24061237 \h </w:instrText>
            </w:r>
            <w:r w:rsidR="009B21D7">
              <w:rPr>
                <w:noProof/>
                <w:webHidden/>
              </w:rPr>
            </w:r>
            <w:r w:rsidR="009B21D7">
              <w:rPr>
                <w:noProof/>
                <w:webHidden/>
              </w:rPr>
              <w:fldChar w:fldCharType="separate"/>
            </w:r>
            <w:r w:rsidR="009B21D7">
              <w:rPr>
                <w:noProof/>
                <w:webHidden/>
              </w:rPr>
              <w:t>39</w:t>
            </w:r>
            <w:r w:rsidR="009B21D7">
              <w:rPr>
                <w:noProof/>
                <w:webHidden/>
              </w:rPr>
              <w:fldChar w:fldCharType="end"/>
            </w:r>
          </w:hyperlink>
        </w:p>
        <w:p w14:paraId="386514C9" w14:textId="1880E5AD" w:rsidR="009B21D7" w:rsidRDefault="000B2C1D">
          <w:pPr>
            <w:pStyle w:val="Sisluet2"/>
            <w:tabs>
              <w:tab w:val="right" w:leader="dot" w:pos="9628"/>
            </w:tabs>
            <w:rPr>
              <w:noProof/>
              <w:lang w:eastAsia="fi-FI"/>
            </w:rPr>
          </w:pPr>
          <w:hyperlink w:anchor="_Toc24061238" w:history="1">
            <w:r w:rsidR="009B21D7" w:rsidRPr="001375AD">
              <w:rPr>
                <w:rStyle w:val="Hyperlinkki"/>
                <w:noProof/>
              </w:rPr>
              <w:t>3.11 Muuta [</w:t>
            </w:r>
            <w:r w:rsidR="009B21D7" w:rsidRPr="001375AD">
              <w:rPr>
                <w:rStyle w:val="Hyperlinkki"/>
                <w:i/>
                <w:noProof/>
              </w:rPr>
              <w:t>lisää kohtia tarvittaessa</w:t>
            </w:r>
            <w:r w:rsidR="009B21D7" w:rsidRPr="001375AD">
              <w:rPr>
                <w:rStyle w:val="Hyperlinkki"/>
                <w:noProof/>
              </w:rPr>
              <w:t>]</w:t>
            </w:r>
            <w:r w:rsidR="009B21D7">
              <w:rPr>
                <w:noProof/>
                <w:webHidden/>
              </w:rPr>
              <w:tab/>
            </w:r>
            <w:r w:rsidR="009B21D7">
              <w:rPr>
                <w:noProof/>
                <w:webHidden/>
              </w:rPr>
              <w:fldChar w:fldCharType="begin"/>
            </w:r>
            <w:r w:rsidR="009B21D7">
              <w:rPr>
                <w:noProof/>
                <w:webHidden/>
              </w:rPr>
              <w:instrText xml:space="preserve"> PAGEREF _Toc24061238 \h </w:instrText>
            </w:r>
            <w:r w:rsidR="009B21D7">
              <w:rPr>
                <w:noProof/>
                <w:webHidden/>
              </w:rPr>
            </w:r>
            <w:r w:rsidR="009B21D7">
              <w:rPr>
                <w:noProof/>
                <w:webHidden/>
              </w:rPr>
              <w:fldChar w:fldCharType="separate"/>
            </w:r>
            <w:r w:rsidR="009B21D7">
              <w:rPr>
                <w:noProof/>
                <w:webHidden/>
              </w:rPr>
              <w:t>39</w:t>
            </w:r>
            <w:r w:rsidR="009B21D7">
              <w:rPr>
                <w:noProof/>
                <w:webHidden/>
              </w:rPr>
              <w:fldChar w:fldCharType="end"/>
            </w:r>
          </w:hyperlink>
        </w:p>
        <w:p w14:paraId="18DB3DFC" w14:textId="7429AA2C" w:rsidR="009B21D7" w:rsidRDefault="000B2C1D">
          <w:pPr>
            <w:pStyle w:val="Sisluet1"/>
            <w:tabs>
              <w:tab w:val="right" w:leader="dot" w:pos="9628"/>
            </w:tabs>
            <w:rPr>
              <w:noProof/>
              <w:lang w:eastAsia="fi-FI"/>
            </w:rPr>
          </w:pPr>
          <w:hyperlink w:anchor="_Toc24061239" w:history="1">
            <w:r w:rsidR="009B21D7" w:rsidRPr="001375AD">
              <w:rPr>
                <w:rStyle w:val="Hyperlinkki"/>
                <w:noProof/>
              </w:rPr>
              <w:t>4 LENNON JÄLKEEN</w:t>
            </w:r>
            <w:r w:rsidR="009B21D7">
              <w:rPr>
                <w:noProof/>
                <w:webHidden/>
              </w:rPr>
              <w:tab/>
            </w:r>
            <w:r w:rsidR="009B21D7">
              <w:rPr>
                <w:noProof/>
                <w:webHidden/>
              </w:rPr>
              <w:fldChar w:fldCharType="begin"/>
            </w:r>
            <w:r w:rsidR="009B21D7">
              <w:rPr>
                <w:noProof/>
                <w:webHidden/>
              </w:rPr>
              <w:instrText xml:space="preserve"> PAGEREF _Toc24061239 \h </w:instrText>
            </w:r>
            <w:r w:rsidR="009B21D7">
              <w:rPr>
                <w:noProof/>
                <w:webHidden/>
              </w:rPr>
            </w:r>
            <w:r w:rsidR="009B21D7">
              <w:rPr>
                <w:noProof/>
                <w:webHidden/>
              </w:rPr>
              <w:fldChar w:fldCharType="separate"/>
            </w:r>
            <w:r w:rsidR="009B21D7">
              <w:rPr>
                <w:noProof/>
                <w:webHidden/>
              </w:rPr>
              <w:t>41</w:t>
            </w:r>
            <w:r w:rsidR="009B21D7">
              <w:rPr>
                <w:noProof/>
                <w:webHidden/>
              </w:rPr>
              <w:fldChar w:fldCharType="end"/>
            </w:r>
          </w:hyperlink>
        </w:p>
        <w:p w14:paraId="2DE5B3A8" w14:textId="6FD9BFA9" w:rsidR="009B21D7" w:rsidRDefault="000B2C1D">
          <w:pPr>
            <w:pStyle w:val="Sisluet2"/>
            <w:tabs>
              <w:tab w:val="right" w:leader="dot" w:pos="9628"/>
            </w:tabs>
            <w:rPr>
              <w:noProof/>
              <w:lang w:eastAsia="fi-FI"/>
            </w:rPr>
          </w:pPr>
          <w:hyperlink w:anchor="_Toc24061240" w:history="1">
            <w:r w:rsidR="009B21D7" w:rsidRPr="001375AD">
              <w:rPr>
                <w:rStyle w:val="Hyperlinkki"/>
                <w:noProof/>
              </w:rPr>
              <w:t>4.1 Lastauspaikka</w:t>
            </w:r>
            <w:r w:rsidR="009B21D7">
              <w:rPr>
                <w:noProof/>
                <w:webHidden/>
              </w:rPr>
              <w:tab/>
            </w:r>
            <w:r w:rsidR="009B21D7">
              <w:rPr>
                <w:noProof/>
                <w:webHidden/>
              </w:rPr>
              <w:fldChar w:fldCharType="begin"/>
            </w:r>
            <w:r w:rsidR="009B21D7">
              <w:rPr>
                <w:noProof/>
                <w:webHidden/>
              </w:rPr>
              <w:instrText xml:space="preserve"> PAGEREF _Toc24061240 \h </w:instrText>
            </w:r>
            <w:r w:rsidR="009B21D7">
              <w:rPr>
                <w:noProof/>
                <w:webHidden/>
              </w:rPr>
            </w:r>
            <w:r w:rsidR="009B21D7">
              <w:rPr>
                <w:noProof/>
                <w:webHidden/>
              </w:rPr>
              <w:fldChar w:fldCharType="separate"/>
            </w:r>
            <w:r w:rsidR="009B21D7">
              <w:rPr>
                <w:noProof/>
                <w:webHidden/>
              </w:rPr>
              <w:t>41</w:t>
            </w:r>
            <w:r w:rsidR="009B21D7">
              <w:rPr>
                <w:noProof/>
                <w:webHidden/>
              </w:rPr>
              <w:fldChar w:fldCharType="end"/>
            </w:r>
          </w:hyperlink>
        </w:p>
        <w:p w14:paraId="6029F5F7" w14:textId="7963DB5A" w:rsidR="009B21D7" w:rsidRDefault="000B2C1D">
          <w:pPr>
            <w:pStyle w:val="Sisluet2"/>
            <w:tabs>
              <w:tab w:val="right" w:leader="dot" w:pos="9628"/>
            </w:tabs>
            <w:rPr>
              <w:noProof/>
              <w:lang w:eastAsia="fi-FI"/>
            </w:rPr>
          </w:pPr>
          <w:hyperlink w:anchor="_Toc24061241" w:history="1">
            <w:r w:rsidR="009B21D7" w:rsidRPr="001375AD">
              <w:rPr>
                <w:rStyle w:val="Hyperlinkki"/>
                <w:noProof/>
              </w:rPr>
              <w:t>4.2 Koneen pysäköinti</w:t>
            </w:r>
            <w:r w:rsidR="009B21D7">
              <w:rPr>
                <w:noProof/>
                <w:webHidden/>
              </w:rPr>
              <w:tab/>
            </w:r>
            <w:r w:rsidR="009B21D7">
              <w:rPr>
                <w:noProof/>
                <w:webHidden/>
              </w:rPr>
              <w:fldChar w:fldCharType="begin"/>
            </w:r>
            <w:r w:rsidR="009B21D7">
              <w:rPr>
                <w:noProof/>
                <w:webHidden/>
              </w:rPr>
              <w:instrText xml:space="preserve"> PAGEREF _Toc24061241 \h </w:instrText>
            </w:r>
            <w:r w:rsidR="009B21D7">
              <w:rPr>
                <w:noProof/>
                <w:webHidden/>
              </w:rPr>
            </w:r>
            <w:r w:rsidR="009B21D7">
              <w:rPr>
                <w:noProof/>
                <w:webHidden/>
              </w:rPr>
              <w:fldChar w:fldCharType="separate"/>
            </w:r>
            <w:r w:rsidR="009B21D7">
              <w:rPr>
                <w:noProof/>
                <w:webHidden/>
              </w:rPr>
              <w:t>41</w:t>
            </w:r>
            <w:r w:rsidR="009B21D7">
              <w:rPr>
                <w:noProof/>
                <w:webHidden/>
              </w:rPr>
              <w:fldChar w:fldCharType="end"/>
            </w:r>
          </w:hyperlink>
        </w:p>
        <w:p w14:paraId="44CDFEF0" w14:textId="6441B38C" w:rsidR="009B21D7" w:rsidRDefault="000B2C1D">
          <w:pPr>
            <w:pStyle w:val="Sisluet2"/>
            <w:tabs>
              <w:tab w:val="right" w:leader="dot" w:pos="9628"/>
            </w:tabs>
            <w:rPr>
              <w:noProof/>
              <w:lang w:eastAsia="fi-FI"/>
            </w:rPr>
          </w:pPr>
          <w:hyperlink w:anchor="_Toc24061242" w:history="1">
            <w:r w:rsidR="009B21D7" w:rsidRPr="001375AD">
              <w:rPr>
                <w:rStyle w:val="Hyperlinkki"/>
                <w:noProof/>
              </w:rPr>
              <w:t>4.3 Merkinnät ja ilmoitukset</w:t>
            </w:r>
            <w:r w:rsidR="009B21D7">
              <w:rPr>
                <w:noProof/>
                <w:webHidden/>
              </w:rPr>
              <w:tab/>
            </w:r>
            <w:r w:rsidR="009B21D7">
              <w:rPr>
                <w:noProof/>
                <w:webHidden/>
              </w:rPr>
              <w:fldChar w:fldCharType="begin"/>
            </w:r>
            <w:r w:rsidR="009B21D7">
              <w:rPr>
                <w:noProof/>
                <w:webHidden/>
              </w:rPr>
              <w:instrText xml:space="preserve"> PAGEREF _Toc24061242 \h </w:instrText>
            </w:r>
            <w:r w:rsidR="009B21D7">
              <w:rPr>
                <w:noProof/>
                <w:webHidden/>
              </w:rPr>
            </w:r>
            <w:r w:rsidR="009B21D7">
              <w:rPr>
                <w:noProof/>
                <w:webHidden/>
              </w:rPr>
              <w:fldChar w:fldCharType="separate"/>
            </w:r>
            <w:r w:rsidR="009B21D7">
              <w:rPr>
                <w:noProof/>
                <w:webHidden/>
              </w:rPr>
              <w:t>41</w:t>
            </w:r>
            <w:r w:rsidR="009B21D7">
              <w:rPr>
                <w:noProof/>
                <w:webHidden/>
              </w:rPr>
              <w:fldChar w:fldCharType="end"/>
            </w:r>
          </w:hyperlink>
        </w:p>
        <w:p w14:paraId="2DBA20D8" w14:textId="0B253731" w:rsidR="009B21D7" w:rsidRDefault="000B2C1D">
          <w:pPr>
            <w:pStyle w:val="Sisluet2"/>
            <w:tabs>
              <w:tab w:val="right" w:leader="dot" w:pos="9628"/>
            </w:tabs>
            <w:rPr>
              <w:noProof/>
              <w:lang w:eastAsia="fi-FI"/>
            </w:rPr>
          </w:pPr>
          <w:hyperlink w:anchor="_Toc24061243" w:history="1">
            <w:r w:rsidR="009B21D7" w:rsidRPr="001375AD">
              <w:rPr>
                <w:rStyle w:val="Hyperlinkki"/>
                <w:noProof/>
              </w:rPr>
              <w:t>4.4 Muuta [</w:t>
            </w:r>
            <w:r w:rsidR="009B21D7" w:rsidRPr="001375AD">
              <w:rPr>
                <w:rStyle w:val="Hyperlinkki"/>
                <w:i/>
                <w:noProof/>
              </w:rPr>
              <w:t>lisää kohtia tarvittaessa</w:t>
            </w:r>
            <w:r w:rsidR="009B21D7" w:rsidRPr="001375AD">
              <w:rPr>
                <w:rStyle w:val="Hyperlinkki"/>
                <w:noProof/>
              </w:rPr>
              <w:t>]</w:t>
            </w:r>
            <w:r w:rsidR="009B21D7">
              <w:rPr>
                <w:noProof/>
                <w:webHidden/>
              </w:rPr>
              <w:tab/>
            </w:r>
            <w:r w:rsidR="009B21D7">
              <w:rPr>
                <w:noProof/>
                <w:webHidden/>
              </w:rPr>
              <w:fldChar w:fldCharType="begin"/>
            </w:r>
            <w:r w:rsidR="009B21D7">
              <w:rPr>
                <w:noProof/>
                <w:webHidden/>
              </w:rPr>
              <w:instrText xml:space="preserve"> PAGEREF _Toc24061243 \h </w:instrText>
            </w:r>
            <w:r w:rsidR="009B21D7">
              <w:rPr>
                <w:noProof/>
                <w:webHidden/>
              </w:rPr>
            </w:r>
            <w:r w:rsidR="009B21D7">
              <w:rPr>
                <w:noProof/>
                <w:webHidden/>
              </w:rPr>
              <w:fldChar w:fldCharType="separate"/>
            </w:r>
            <w:r w:rsidR="009B21D7">
              <w:rPr>
                <w:noProof/>
                <w:webHidden/>
              </w:rPr>
              <w:t>41</w:t>
            </w:r>
            <w:r w:rsidR="009B21D7">
              <w:rPr>
                <w:noProof/>
                <w:webHidden/>
              </w:rPr>
              <w:fldChar w:fldCharType="end"/>
            </w:r>
          </w:hyperlink>
        </w:p>
        <w:p w14:paraId="588AC846" w14:textId="3D480BEA" w:rsidR="009B21D7" w:rsidRDefault="000B2C1D">
          <w:pPr>
            <w:pStyle w:val="Sisluet1"/>
            <w:tabs>
              <w:tab w:val="right" w:leader="dot" w:pos="9628"/>
            </w:tabs>
            <w:rPr>
              <w:noProof/>
              <w:lang w:eastAsia="fi-FI"/>
            </w:rPr>
          </w:pPr>
          <w:hyperlink w:anchor="_Toc24061244" w:history="1">
            <w:r w:rsidR="009B21D7" w:rsidRPr="001375AD">
              <w:rPr>
                <w:rStyle w:val="Hyperlinkki"/>
                <w:noProof/>
              </w:rPr>
              <w:t>5 PAKKOLASKUTILANNE, HÄTÄHYPPY JA VAARANTILANTEET</w:t>
            </w:r>
            <w:r w:rsidR="009B21D7">
              <w:rPr>
                <w:noProof/>
                <w:webHidden/>
              </w:rPr>
              <w:tab/>
            </w:r>
            <w:r w:rsidR="009B21D7">
              <w:rPr>
                <w:noProof/>
                <w:webHidden/>
              </w:rPr>
              <w:fldChar w:fldCharType="begin"/>
            </w:r>
            <w:r w:rsidR="009B21D7">
              <w:rPr>
                <w:noProof/>
                <w:webHidden/>
              </w:rPr>
              <w:instrText xml:space="preserve"> PAGEREF _Toc24061244 \h </w:instrText>
            </w:r>
            <w:r w:rsidR="009B21D7">
              <w:rPr>
                <w:noProof/>
                <w:webHidden/>
              </w:rPr>
            </w:r>
            <w:r w:rsidR="009B21D7">
              <w:rPr>
                <w:noProof/>
                <w:webHidden/>
              </w:rPr>
              <w:fldChar w:fldCharType="separate"/>
            </w:r>
            <w:r w:rsidR="009B21D7">
              <w:rPr>
                <w:noProof/>
                <w:webHidden/>
              </w:rPr>
              <w:t>42</w:t>
            </w:r>
            <w:r w:rsidR="009B21D7">
              <w:rPr>
                <w:noProof/>
                <w:webHidden/>
              </w:rPr>
              <w:fldChar w:fldCharType="end"/>
            </w:r>
          </w:hyperlink>
        </w:p>
        <w:p w14:paraId="5F31FC0C" w14:textId="010C1C63" w:rsidR="009B21D7" w:rsidRDefault="000B2C1D">
          <w:pPr>
            <w:pStyle w:val="Sisluet2"/>
            <w:tabs>
              <w:tab w:val="right" w:leader="dot" w:pos="9628"/>
            </w:tabs>
            <w:rPr>
              <w:noProof/>
              <w:lang w:eastAsia="fi-FI"/>
            </w:rPr>
          </w:pPr>
          <w:hyperlink w:anchor="_Toc24061245" w:history="1">
            <w:r w:rsidR="009B21D7" w:rsidRPr="001375AD">
              <w:rPr>
                <w:rStyle w:val="Hyperlinkki"/>
                <w:noProof/>
              </w:rPr>
              <w:t>5.1 Hätähyppy</w:t>
            </w:r>
            <w:r w:rsidR="009B21D7">
              <w:rPr>
                <w:noProof/>
                <w:webHidden/>
              </w:rPr>
              <w:tab/>
            </w:r>
            <w:r w:rsidR="009B21D7">
              <w:rPr>
                <w:noProof/>
                <w:webHidden/>
              </w:rPr>
              <w:fldChar w:fldCharType="begin"/>
            </w:r>
            <w:r w:rsidR="009B21D7">
              <w:rPr>
                <w:noProof/>
                <w:webHidden/>
              </w:rPr>
              <w:instrText xml:space="preserve"> PAGEREF _Toc24061245 \h </w:instrText>
            </w:r>
            <w:r w:rsidR="009B21D7">
              <w:rPr>
                <w:noProof/>
                <w:webHidden/>
              </w:rPr>
            </w:r>
            <w:r w:rsidR="009B21D7">
              <w:rPr>
                <w:noProof/>
                <w:webHidden/>
              </w:rPr>
              <w:fldChar w:fldCharType="separate"/>
            </w:r>
            <w:r w:rsidR="009B21D7">
              <w:rPr>
                <w:noProof/>
                <w:webHidden/>
              </w:rPr>
              <w:t>42</w:t>
            </w:r>
            <w:r w:rsidR="009B21D7">
              <w:rPr>
                <w:noProof/>
                <w:webHidden/>
              </w:rPr>
              <w:fldChar w:fldCharType="end"/>
            </w:r>
          </w:hyperlink>
        </w:p>
        <w:p w14:paraId="1B9F314D" w14:textId="3F7CF3E5" w:rsidR="009B21D7" w:rsidRDefault="000B2C1D">
          <w:pPr>
            <w:pStyle w:val="Sisluet2"/>
            <w:tabs>
              <w:tab w:val="right" w:leader="dot" w:pos="9628"/>
            </w:tabs>
            <w:rPr>
              <w:noProof/>
              <w:lang w:eastAsia="fi-FI"/>
            </w:rPr>
          </w:pPr>
          <w:hyperlink w:anchor="_Toc24061246" w:history="1">
            <w:r w:rsidR="009B21D7" w:rsidRPr="001375AD">
              <w:rPr>
                <w:rStyle w:val="Hyperlinkki"/>
                <w:noProof/>
              </w:rPr>
              <w:t>5.2 Pakkolasku pokan kanssa</w:t>
            </w:r>
            <w:r w:rsidR="009B21D7">
              <w:rPr>
                <w:noProof/>
                <w:webHidden/>
              </w:rPr>
              <w:tab/>
            </w:r>
            <w:r w:rsidR="009B21D7">
              <w:rPr>
                <w:noProof/>
                <w:webHidden/>
              </w:rPr>
              <w:fldChar w:fldCharType="begin"/>
            </w:r>
            <w:r w:rsidR="009B21D7">
              <w:rPr>
                <w:noProof/>
                <w:webHidden/>
              </w:rPr>
              <w:instrText xml:space="preserve"> PAGEREF _Toc24061246 \h </w:instrText>
            </w:r>
            <w:r w:rsidR="009B21D7">
              <w:rPr>
                <w:noProof/>
                <w:webHidden/>
              </w:rPr>
            </w:r>
            <w:r w:rsidR="009B21D7">
              <w:rPr>
                <w:noProof/>
                <w:webHidden/>
              </w:rPr>
              <w:fldChar w:fldCharType="separate"/>
            </w:r>
            <w:r w:rsidR="009B21D7">
              <w:rPr>
                <w:noProof/>
                <w:webHidden/>
              </w:rPr>
              <w:t>42</w:t>
            </w:r>
            <w:r w:rsidR="009B21D7">
              <w:rPr>
                <w:noProof/>
                <w:webHidden/>
              </w:rPr>
              <w:fldChar w:fldCharType="end"/>
            </w:r>
          </w:hyperlink>
        </w:p>
        <w:p w14:paraId="453321C0" w14:textId="18345DAE" w:rsidR="009B21D7" w:rsidRDefault="000B2C1D">
          <w:pPr>
            <w:pStyle w:val="Sisluet2"/>
            <w:tabs>
              <w:tab w:val="right" w:leader="dot" w:pos="9628"/>
            </w:tabs>
            <w:rPr>
              <w:noProof/>
              <w:lang w:eastAsia="fi-FI"/>
            </w:rPr>
          </w:pPr>
          <w:hyperlink w:anchor="_Toc24061247" w:history="1">
            <w:r w:rsidR="009B21D7" w:rsidRPr="001375AD">
              <w:rPr>
                <w:rStyle w:val="Hyperlinkki"/>
                <w:noProof/>
              </w:rPr>
              <w:t xml:space="preserve">5.3 </w:t>
            </w:r>
            <w:r w:rsidR="009B21D7" w:rsidRPr="001375AD">
              <w:rPr>
                <w:rStyle w:val="Hyperlinkki"/>
                <w:noProof/>
                <w:highlight w:val="cyan"/>
              </w:rPr>
              <w:t>Hyppy</w:t>
            </w:r>
            <w:r w:rsidR="009B21D7" w:rsidRPr="001375AD">
              <w:rPr>
                <w:rStyle w:val="Hyperlinkki"/>
                <w:noProof/>
              </w:rPr>
              <w:t>kaluston aiheuttamat vaaratilanteet</w:t>
            </w:r>
            <w:r w:rsidR="009B21D7">
              <w:rPr>
                <w:noProof/>
                <w:webHidden/>
              </w:rPr>
              <w:tab/>
            </w:r>
            <w:r w:rsidR="009B21D7">
              <w:rPr>
                <w:noProof/>
                <w:webHidden/>
              </w:rPr>
              <w:fldChar w:fldCharType="begin"/>
            </w:r>
            <w:r w:rsidR="009B21D7">
              <w:rPr>
                <w:noProof/>
                <w:webHidden/>
              </w:rPr>
              <w:instrText xml:space="preserve"> PAGEREF _Toc24061247 \h </w:instrText>
            </w:r>
            <w:r w:rsidR="009B21D7">
              <w:rPr>
                <w:noProof/>
                <w:webHidden/>
              </w:rPr>
            </w:r>
            <w:r w:rsidR="009B21D7">
              <w:rPr>
                <w:noProof/>
                <w:webHidden/>
              </w:rPr>
              <w:fldChar w:fldCharType="separate"/>
            </w:r>
            <w:r w:rsidR="009B21D7">
              <w:rPr>
                <w:noProof/>
                <w:webHidden/>
              </w:rPr>
              <w:t>43</w:t>
            </w:r>
            <w:r w:rsidR="009B21D7">
              <w:rPr>
                <w:noProof/>
                <w:webHidden/>
              </w:rPr>
              <w:fldChar w:fldCharType="end"/>
            </w:r>
          </w:hyperlink>
        </w:p>
        <w:p w14:paraId="55A2A73A" w14:textId="19535574" w:rsidR="009B21D7" w:rsidRDefault="000B2C1D">
          <w:pPr>
            <w:pStyle w:val="Sisluet2"/>
            <w:tabs>
              <w:tab w:val="right" w:leader="dot" w:pos="9628"/>
            </w:tabs>
            <w:rPr>
              <w:noProof/>
              <w:lang w:eastAsia="fi-FI"/>
            </w:rPr>
          </w:pPr>
          <w:hyperlink w:anchor="_Toc24061248" w:history="1">
            <w:r w:rsidR="009B21D7" w:rsidRPr="001375AD">
              <w:rPr>
                <w:rStyle w:val="Hyperlinkki"/>
                <w:noProof/>
                <w:highlight w:val="cyan"/>
              </w:rPr>
              <w:t>5.4 Laskeutuminen Pokan kanssa – C-182, jossa on lisämassan STC</w:t>
            </w:r>
            <w:r w:rsidR="009B21D7">
              <w:rPr>
                <w:noProof/>
                <w:webHidden/>
              </w:rPr>
              <w:tab/>
            </w:r>
            <w:r w:rsidR="009B21D7">
              <w:rPr>
                <w:noProof/>
                <w:webHidden/>
              </w:rPr>
              <w:fldChar w:fldCharType="begin"/>
            </w:r>
            <w:r w:rsidR="009B21D7">
              <w:rPr>
                <w:noProof/>
                <w:webHidden/>
              </w:rPr>
              <w:instrText xml:space="preserve"> PAGEREF _Toc24061248 \h </w:instrText>
            </w:r>
            <w:r w:rsidR="009B21D7">
              <w:rPr>
                <w:noProof/>
                <w:webHidden/>
              </w:rPr>
            </w:r>
            <w:r w:rsidR="009B21D7">
              <w:rPr>
                <w:noProof/>
                <w:webHidden/>
              </w:rPr>
              <w:fldChar w:fldCharType="separate"/>
            </w:r>
            <w:r w:rsidR="009B21D7">
              <w:rPr>
                <w:noProof/>
                <w:webHidden/>
              </w:rPr>
              <w:t>44</w:t>
            </w:r>
            <w:r w:rsidR="009B21D7">
              <w:rPr>
                <w:noProof/>
                <w:webHidden/>
              </w:rPr>
              <w:fldChar w:fldCharType="end"/>
            </w:r>
          </w:hyperlink>
        </w:p>
        <w:p w14:paraId="5BF64C29" w14:textId="05380BD0" w:rsidR="009B21D7" w:rsidRDefault="000B2C1D">
          <w:pPr>
            <w:pStyle w:val="Sisluet2"/>
            <w:tabs>
              <w:tab w:val="right" w:leader="dot" w:pos="9628"/>
            </w:tabs>
            <w:rPr>
              <w:noProof/>
              <w:lang w:eastAsia="fi-FI"/>
            </w:rPr>
          </w:pPr>
          <w:hyperlink w:anchor="_Toc24061249" w:history="1">
            <w:r w:rsidR="009B21D7" w:rsidRPr="001375AD">
              <w:rPr>
                <w:rStyle w:val="Hyperlinkki"/>
                <w:noProof/>
              </w:rPr>
              <w:t>5.5 Muuta [</w:t>
            </w:r>
            <w:r w:rsidR="009B21D7" w:rsidRPr="001375AD">
              <w:rPr>
                <w:rStyle w:val="Hyperlinkki"/>
                <w:i/>
                <w:noProof/>
              </w:rPr>
              <w:t>lisää kohtia tarvittaessa</w:t>
            </w:r>
            <w:r w:rsidR="009B21D7" w:rsidRPr="001375AD">
              <w:rPr>
                <w:rStyle w:val="Hyperlinkki"/>
                <w:noProof/>
              </w:rPr>
              <w:t>]</w:t>
            </w:r>
            <w:r w:rsidR="009B21D7">
              <w:rPr>
                <w:noProof/>
                <w:webHidden/>
              </w:rPr>
              <w:tab/>
            </w:r>
            <w:r w:rsidR="009B21D7">
              <w:rPr>
                <w:noProof/>
                <w:webHidden/>
              </w:rPr>
              <w:fldChar w:fldCharType="begin"/>
            </w:r>
            <w:r w:rsidR="009B21D7">
              <w:rPr>
                <w:noProof/>
                <w:webHidden/>
              </w:rPr>
              <w:instrText xml:space="preserve"> PAGEREF _Toc24061249 \h </w:instrText>
            </w:r>
            <w:r w:rsidR="009B21D7">
              <w:rPr>
                <w:noProof/>
                <w:webHidden/>
              </w:rPr>
            </w:r>
            <w:r w:rsidR="009B21D7">
              <w:rPr>
                <w:noProof/>
                <w:webHidden/>
              </w:rPr>
              <w:fldChar w:fldCharType="separate"/>
            </w:r>
            <w:r w:rsidR="009B21D7">
              <w:rPr>
                <w:noProof/>
                <w:webHidden/>
              </w:rPr>
              <w:t>44</w:t>
            </w:r>
            <w:r w:rsidR="009B21D7">
              <w:rPr>
                <w:noProof/>
                <w:webHidden/>
              </w:rPr>
              <w:fldChar w:fldCharType="end"/>
            </w:r>
          </w:hyperlink>
        </w:p>
        <w:p w14:paraId="12D4B6E9" w14:textId="563D7F2F" w:rsidR="009B21D7" w:rsidRDefault="000B2C1D">
          <w:pPr>
            <w:pStyle w:val="Sisluet1"/>
            <w:tabs>
              <w:tab w:val="right" w:leader="dot" w:pos="9628"/>
            </w:tabs>
            <w:rPr>
              <w:noProof/>
              <w:lang w:eastAsia="fi-FI"/>
            </w:rPr>
          </w:pPr>
          <w:hyperlink w:anchor="_Toc24061250" w:history="1">
            <w:r w:rsidR="009B21D7" w:rsidRPr="001375AD">
              <w:rPr>
                <w:rStyle w:val="Hyperlinkki"/>
                <w:noProof/>
                <w:highlight w:val="green"/>
              </w:rPr>
              <w:t>6 NCO-TARKISTUSLISTAT</w:t>
            </w:r>
            <w:r w:rsidR="009B21D7">
              <w:rPr>
                <w:noProof/>
                <w:webHidden/>
              </w:rPr>
              <w:tab/>
            </w:r>
            <w:r w:rsidR="009B21D7">
              <w:rPr>
                <w:noProof/>
                <w:webHidden/>
              </w:rPr>
              <w:fldChar w:fldCharType="begin"/>
            </w:r>
            <w:r w:rsidR="009B21D7">
              <w:rPr>
                <w:noProof/>
                <w:webHidden/>
              </w:rPr>
              <w:instrText xml:space="preserve"> PAGEREF _Toc24061250 \h </w:instrText>
            </w:r>
            <w:r w:rsidR="009B21D7">
              <w:rPr>
                <w:noProof/>
                <w:webHidden/>
              </w:rPr>
            </w:r>
            <w:r w:rsidR="009B21D7">
              <w:rPr>
                <w:noProof/>
                <w:webHidden/>
              </w:rPr>
              <w:fldChar w:fldCharType="separate"/>
            </w:r>
            <w:r w:rsidR="009B21D7">
              <w:rPr>
                <w:noProof/>
                <w:webHidden/>
              </w:rPr>
              <w:t>46</w:t>
            </w:r>
            <w:r w:rsidR="009B21D7">
              <w:rPr>
                <w:noProof/>
                <w:webHidden/>
              </w:rPr>
              <w:fldChar w:fldCharType="end"/>
            </w:r>
          </w:hyperlink>
        </w:p>
        <w:p w14:paraId="0579BF59" w14:textId="689C3CBD" w:rsidR="009B21D7" w:rsidRDefault="000B2C1D">
          <w:pPr>
            <w:pStyle w:val="Sisluet2"/>
            <w:tabs>
              <w:tab w:val="right" w:leader="dot" w:pos="9628"/>
            </w:tabs>
            <w:rPr>
              <w:noProof/>
              <w:lang w:eastAsia="fi-FI"/>
            </w:rPr>
          </w:pPr>
          <w:hyperlink w:anchor="_Toc24061251" w:history="1">
            <w:r w:rsidR="009B21D7" w:rsidRPr="001375AD">
              <w:rPr>
                <w:rStyle w:val="Hyperlinkki"/>
                <w:noProof/>
                <w:highlight w:val="green"/>
              </w:rPr>
              <w:t>6.1 Hyppääjiä koskevat esimerkit</w:t>
            </w:r>
            <w:r w:rsidR="009B21D7">
              <w:rPr>
                <w:noProof/>
                <w:webHidden/>
              </w:rPr>
              <w:tab/>
            </w:r>
            <w:r w:rsidR="009B21D7">
              <w:rPr>
                <w:noProof/>
                <w:webHidden/>
              </w:rPr>
              <w:fldChar w:fldCharType="begin"/>
            </w:r>
            <w:r w:rsidR="009B21D7">
              <w:rPr>
                <w:noProof/>
                <w:webHidden/>
              </w:rPr>
              <w:instrText xml:space="preserve"> PAGEREF _Toc24061251 \h </w:instrText>
            </w:r>
            <w:r w:rsidR="009B21D7">
              <w:rPr>
                <w:noProof/>
                <w:webHidden/>
              </w:rPr>
            </w:r>
            <w:r w:rsidR="009B21D7">
              <w:rPr>
                <w:noProof/>
                <w:webHidden/>
              </w:rPr>
              <w:fldChar w:fldCharType="separate"/>
            </w:r>
            <w:r w:rsidR="009B21D7">
              <w:rPr>
                <w:noProof/>
                <w:webHidden/>
              </w:rPr>
              <w:t>46</w:t>
            </w:r>
            <w:r w:rsidR="009B21D7">
              <w:rPr>
                <w:noProof/>
                <w:webHidden/>
              </w:rPr>
              <w:fldChar w:fldCharType="end"/>
            </w:r>
          </w:hyperlink>
        </w:p>
        <w:p w14:paraId="2AAE5D60" w14:textId="3BE42D93" w:rsidR="009B21D7" w:rsidRDefault="000B2C1D">
          <w:pPr>
            <w:pStyle w:val="Sisluet2"/>
            <w:tabs>
              <w:tab w:val="right" w:leader="dot" w:pos="9628"/>
            </w:tabs>
            <w:rPr>
              <w:noProof/>
              <w:lang w:eastAsia="fi-FI"/>
            </w:rPr>
          </w:pPr>
          <w:hyperlink w:anchor="_Toc24061252" w:history="1">
            <w:r w:rsidR="009B21D7" w:rsidRPr="001375AD">
              <w:rPr>
                <w:rStyle w:val="Hyperlinkki"/>
                <w:noProof/>
                <w:highlight w:val="green"/>
              </w:rPr>
              <w:t>6.2 Lentäjää koskeva lista – esimerkki</w:t>
            </w:r>
            <w:r w:rsidR="009B21D7">
              <w:rPr>
                <w:noProof/>
                <w:webHidden/>
              </w:rPr>
              <w:tab/>
            </w:r>
            <w:r w:rsidR="009B21D7">
              <w:rPr>
                <w:noProof/>
                <w:webHidden/>
              </w:rPr>
              <w:fldChar w:fldCharType="begin"/>
            </w:r>
            <w:r w:rsidR="009B21D7">
              <w:rPr>
                <w:noProof/>
                <w:webHidden/>
              </w:rPr>
              <w:instrText xml:space="preserve"> PAGEREF _Toc24061252 \h </w:instrText>
            </w:r>
            <w:r w:rsidR="009B21D7">
              <w:rPr>
                <w:noProof/>
                <w:webHidden/>
              </w:rPr>
            </w:r>
            <w:r w:rsidR="009B21D7">
              <w:rPr>
                <w:noProof/>
                <w:webHidden/>
              </w:rPr>
              <w:fldChar w:fldCharType="separate"/>
            </w:r>
            <w:r w:rsidR="009B21D7">
              <w:rPr>
                <w:noProof/>
                <w:webHidden/>
              </w:rPr>
              <w:t>46</w:t>
            </w:r>
            <w:r w:rsidR="009B21D7">
              <w:rPr>
                <w:noProof/>
                <w:webHidden/>
              </w:rPr>
              <w:fldChar w:fldCharType="end"/>
            </w:r>
          </w:hyperlink>
        </w:p>
        <w:p w14:paraId="7E40ED82" w14:textId="1378BC9F" w:rsidR="009B21D7" w:rsidRDefault="000B2C1D">
          <w:pPr>
            <w:pStyle w:val="Sisluet2"/>
            <w:tabs>
              <w:tab w:val="right" w:leader="dot" w:pos="9628"/>
            </w:tabs>
            <w:rPr>
              <w:noProof/>
              <w:lang w:eastAsia="fi-FI"/>
            </w:rPr>
          </w:pPr>
          <w:hyperlink w:anchor="_Toc24061253" w:history="1">
            <w:r w:rsidR="009B21D7" w:rsidRPr="001375AD">
              <w:rPr>
                <w:rStyle w:val="Hyperlinkki"/>
                <w:noProof/>
                <w:highlight w:val="green"/>
              </w:rPr>
              <w:t>6.3 NCO hypoksia tarkistuslista</w:t>
            </w:r>
            <w:r w:rsidR="009B21D7">
              <w:rPr>
                <w:noProof/>
                <w:webHidden/>
              </w:rPr>
              <w:tab/>
            </w:r>
            <w:r w:rsidR="009B21D7">
              <w:rPr>
                <w:noProof/>
                <w:webHidden/>
              </w:rPr>
              <w:fldChar w:fldCharType="begin"/>
            </w:r>
            <w:r w:rsidR="009B21D7">
              <w:rPr>
                <w:noProof/>
                <w:webHidden/>
              </w:rPr>
              <w:instrText xml:space="preserve"> PAGEREF _Toc24061253 \h </w:instrText>
            </w:r>
            <w:r w:rsidR="009B21D7">
              <w:rPr>
                <w:noProof/>
                <w:webHidden/>
              </w:rPr>
            </w:r>
            <w:r w:rsidR="009B21D7">
              <w:rPr>
                <w:noProof/>
                <w:webHidden/>
              </w:rPr>
              <w:fldChar w:fldCharType="separate"/>
            </w:r>
            <w:r w:rsidR="009B21D7">
              <w:rPr>
                <w:noProof/>
                <w:webHidden/>
              </w:rPr>
              <w:t>47</w:t>
            </w:r>
            <w:r w:rsidR="009B21D7">
              <w:rPr>
                <w:noProof/>
                <w:webHidden/>
              </w:rPr>
              <w:fldChar w:fldCharType="end"/>
            </w:r>
          </w:hyperlink>
        </w:p>
        <w:p w14:paraId="1BE498ED" w14:textId="018C4939" w:rsidR="009B21D7" w:rsidRDefault="000B2C1D">
          <w:pPr>
            <w:pStyle w:val="Sisluet2"/>
            <w:tabs>
              <w:tab w:val="right" w:leader="dot" w:pos="9628"/>
            </w:tabs>
            <w:rPr>
              <w:noProof/>
              <w:lang w:eastAsia="fi-FI"/>
            </w:rPr>
          </w:pPr>
          <w:hyperlink w:anchor="_Toc24061254" w:history="1">
            <w:r w:rsidR="009B21D7" w:rsidRPr="001375AD">
              <w:rPr>
                <w:rStyle w:val="Hyperlinkki"/>
                <w:noProof/>
                <w:highlight w:val="green"/>
              </w:rPr>
              <w:t>6.4 Part NCO temppurata</w:t>
            </w:r>
            <w:r w:rsidR="009B21D7">
              <w:rPr>
                <w:noProof/>
                <w:webHidden/>
              </w:rPr>
              <w:tab/>
            </w:r>
            <w:r w:rsidR="009B21D7">
              <w:rPr>
                <w:noProof/>
                <w:webHidden/>
              </w:rPr>
              <w:fldChar w:fldCharType="begin"/>
            </w:r>
            <w:r w:rsidR="009B21D7">
              <w:rPr>
                <w:noProof/>
                <w:webHidden/>
              </w:rPr>
              <w:instrText xml:space="preserve"> PAGEREF _Toc24061254 \h </w:instrText>
            </w:r>
            <w:r w:rsidR="009B21D7">
              <w:rPr>
                <w:noProof/>
                <w:webHidden/>
              </w:rPr>
            </w:r>
            <w:r w:rsidR="009B21D7">
              <w:rPr>
                <w:noProof/>
                <w:webHidden/>
              </w:rPr>
              <w:fldChar w:fldCharType="separate"/>
            </w:r>
            <w:r w:rsidR="009B21D7">
              <w:rPr>
                <w:noProof/>
                <w:webHidden/>
              </w:rPr>
              <w:t>47</w:t>
            </w:r>
            <w:r w:rsidR="009B21D7">
              <w:rPr>
                <w:noProof/>
                <w:webHidden/>
              </w:rPr>
              <w:fldChar w:fldCharType="end"/>
            </w:r>
          </w:hyperlink>
        </w:p>
        <w:p w14:paraId="2BCB89F3" w14:textId="0686CD7E" w:rsidR="009B21D7" w:rsidRDefault="000B2C1D">
          <w:pPr>
            <w:pStyle w:val="Sisluet1"/>
            <w:tabs>
              <w:tab w:val="right" w:leader="dot" w:pos="9628"/>
            </w:tabs>
            <w:rPr>
              <w:noProof/>
              <w:lang w:eastAsia="fi-FI"/>
            </w:rPr>
          </w:pPr>
          <w:hyperlink w:anchor="_Toc24061255" w:history="1">
            <w:r w:rsidR="009B21D7" w:rsidRPr="001375AD">
              <w:rPr>
                <w:rStyle w:val="Hyperlinkki"/>
                <w:noProof/>
              </w:rPr>
              <w:t>LIITE 1: Viitteitä ja linkkejä</w:t>
            </w:r>
            <w:r w:rsidR="009B21D7">
              <w:rPr>
                <w:noProof/>
                <w:webHidden/>
              </w:rPr>
              <w:tab/>
            </w:r>
            <w:r w:rsidR="009B21D7">
              <w:rPr>
                <w:noProof/>
                <w:webHidden/>
              </w:rPr>
              <w:fldChar w:fldCharType="begin"/>
            </w:r>
            <w:r w:rsidR="009B21D7">
              <w:rPr>
                <w:noProof/>
                <w:webHidden/>
              </w:rPr>
              <w:instrText xml:space="preserve"> PAGEREF _Toc24061255 \h </w:instrText>
            </w:r>
            <w:r w:rsidR="009B21D7">
              <w:rPr>
                <w:noProof/>
                <w:webHidden/>
              </w:rPr>
            </w:r>
            <w:r w:rsidR="009B21D7">
              <w:rPr>
                <w:noProof/>
                <w:webHidden/>
              </w:rPr>
              <w:fldChar w:fldCharType="separate"/>
            </w:r>
            <w:r w:rsidR="009B21D7">
              <w:rPr>
                <w:noProof/>
                <w:webHidden/>
              </w:rPr>
              <w:t>48</w:t>
            </w:r>
            <w:r w:rsidR="009B21D7">
              <w:rPr>
                <w:noProof/>
                <w:webHidden/>
              </w:rPr>
              <w:fldChar w:fldCharType="end"/>
            </w:r>
          </w:hyperlink>
        </w:p>
        <w:p w14:paraId="3A77FE8D" w14:textId="0AEA7114" w:rsidR="009B21D7" w:rsidRDefault="000B2C1D">
          <w:pPr>
            <w:pStyle w:val="Sisluet1"/>
            <w:tabs>
              <w:tab w:val="right" w:leader="dot" w:pos="9628"/>
            </w:tabs>
            <w:rPr>
              <w:noProof/>
              <w:lang w:eastAsia="fi-FI"/>
            </w:rPr>
          </w:pPr>
          <w:hyperlink w:anchor="_Toc24061256" w:history="1">
            <w:r w:rsidR="009B21D7" w:rsidRPr="001375AD">
              <w:rPr>
                <w:rStyle w:val="Hyperlinkki"/>
                <w:noProof/>
              </w:rPr>
              <w:t>LIITE 2: Määräysympäristö</w:t>
            </w:r>
            <w:r w:rsidR="009B21D7">
              <w:rPr>
                <w:noProof/>
                <w:webHidden/>
              </w:rPr>
              <w:tab/>
            </w:r>
            <w:r w:rsidR="009B21D7">
              <w:rPr>
                <w:noProof/>
                <w:webHidden/>
              </w:rPr>
              <w:fldChar w:fldCharType="begin"/>
            </w:r>
            <w:r w:rsidR="009B21D7">
              <w:rPr>
                <w:noProof/>
                <w:webHidden/>
              </w:rPr>
              <w:instrText xml:space="preserve"> PAGEREF _Toc24061256 \h </w:instrText>
            </w:r>
            <w:r w:rsidR="009B21D7">
              <w:rPr>
                <w:noProof/>
                <w:webHidden/>
              </w:rPr>
            </w:r>
            <w:r w:rsidR="009B21D7">
              <w:rPr>
                <w:noProof/>
                <w:webHidden/>
              </w:rPr>
              <w:fldChar w:fldCharType="separate"/>
            </w:r>
            <w:r w:rsidR="009B21D7">
              <w:rPr>
                <w:noProof/>
                <w:webHidden/>
              </w:rPr>
              <w:t>50</w:t>
            </w:r>
            <w:r w:rsidR="009B21D7">
              <w:rPr>
                <w:noProof/>
                <w:webHidden/>
              </w:rPr>
              <w:fldChar w:fldCharType="end"/>
            </w:r>
          </w:hyperlink>
        </w:p>
        <w:p w14:paraId="286D47CF" w14:textId="472E78AB" w:rsidR="009B21D7" w:rsidRDefault="000B2C1D">
          <w:pPr>
            <w:pStyle w:val="Sisluet2"/>
            <w:tabs>
              <w:tab w:val="right" w:leader="dot" w:pos="9628"/>
            </w:tabs>
            <w:rPr>
              <w:noProof/>
              <w:lang w:eastAsia="fi-FI"/>
            </w:rPr>
          </w:pPr>
          <w:hyperlink w:anchor="_Toc24061257" w:history="1">
            <w:r w:rsidR="009B21D7" w:rsidRPr="001375AD">
              <w:rPr>
                <w:rStyle w:val="Hyperlinkki"/>
                <w:noProof/>
              </w:rPr>
              <w:t>Yleistä</w:t>
            </w:r>
            <w:r w:rsidR="009B21D7">
              <w:rPr>
                <w:noProof/>
                <w:webHidden/>
              </w:rPr>
              <w:tab/>
            </w:r>
            <w:r w:rsidR="009B21D7">
              <w:rPr>
                <w:noProof/>
                <w:webHidden/>
              </w:rPr>
              <w:fldChar w:fldCharType="begin"/>
            </w:r>
            <w:r w:rsidR="009B21D7">
              <w:rPr>
                <w:noProof/>
                <w:webHidden/>
              </w:rPr>
              <w:instrText xml:space="preserve"> PAGEREF _Toc24061257 \h </w:instrText>
            </w:r>
            <w:r w:rsidR="009B21D7">
              <w:rPr>
                <w:noProof/>
                <w:webHidden/>
              </w:rPr>
            </w:r>
            <w:r w:rsidR="009B21D7">
              <w:rPr>
                <w:noProof/>
                <w:webHidden/>
              </w:rPr>
              <w:fldChar w:fldCharType="separate"/>
            </w:r>
            <w:r w:rsidR="009B21D7">
              <w:rPr>
                <w:noProof/>
                <w:webHidden/>
              </w:rPr>
              <w:t>50</w:t>
            </w:r>
            <w:r w:rsidR="009B21D7">
              <w:rPr>
                <w:noProof/>
                <w:webHidden/>
              </w:rPr>
              <w:fldChar w:fldCharType="end"/>
            </w:r>
          </w:hyperlink>
        </w:p>
        <w:p w14:paraId="036888D9" w14:textId="2F4764B2" w:rsidR="009B21D7" w:rsidRDefault="000B2C1D">
          <w:pPr>
            <w:pStyle w:val="Sisluet2"/>
            <w:tabs>
              <w:tab w:val="right" w:leader="dot" w:pos="9628"/>
            </w:tabs>
            <w:rPr>
              <w:noProof/>
              <w:lang w:eastAsia="fi-FI"/>
            </w:rPr>
          </w:pPr>
          <w:hyperlink w:anchor="_Toc24061258" w:history="1">
            <w:r w:rsidR="009B21D7" w:rsidRPr="001375AD">
              <w:rPr>
                <w:rStyle w:val="Hyperlinkki"/>
                <w:noProof/>
              </w:rPr>
              <w:t>Kansalliset määräykset</w:t>
            </w:r>
            <w:r w:rsidR="009B21D7">
              <w:rPr>
                <w:noProof/>
                <w:webHidden/>
              </w:rPr>
              <w:tab/>
            </w:r>
            <w:r w:rsidR="009B21D7">
              <w:rPr>
                <w:noProof/>
                <w:webHidden/>
              </w:rPr>
              <w:fldChar w:fldCharType="begin"/>
            </w:r>
            <w:r w:rsidR="009B21D7">
              <w:rPr>
                <w:noProof/>
                <w:webHidden/>
              </w:rPr>
              <w:instrText xml:space="preserve"> PAGEREF _Toc24061258 \h </w:instrText>
            </w:r>
            <w:r w:rsidR="009B21D7">
              <w:rPr>
                <w:noProof/>
                <w:webHidden/>
              </w:rPr>
            </w:r>
            <w:r w:rsidR="009B21D7">
              <w:rPr>
                <w:noProof/>
                <w:webHidden/>
              </w:rPr>
              <w:fldChar w:fldCharType="separate"/>
            </w:r>
            <w:r w:rsidR="009B21D7">
              <w:rPr>
                <w:noProof/>
                <w:webHidden/>
              </w:rPr>
              <w:t>50</w:t>
            </w:r>
            <w:r w:rsidR="009B21D7">
              <w:rPr>
                <w:noProof/>
                <w:webHidden/>
              </w:rPr>
              <w:fldChar w:fldCharType="end"/>
            </w:r>
          </w:hyperlink>
        </w:p>
        <w:p w14:paraId="5C56AC98" w14:textId="0C7F7063" w:rsidR="009B21D7" w:rsidRDefault="000B2C1D">
          <w:pPr>
            <w:pStyle w:val="Sisluet2"/>
            <w:tabs>
              <w:tab w:val="right" w:leader="dot" w:pos="9628"/>
            </w:tabs>
            <w:rPr>
              <w:noProof/>
              <w:lang w:eastAsia="fi-FI"/>
            </w:rPr>
          </w:pPr>
          <w:hyperlink w:anchor="_Toc24061259" w:history="1">
            <w:r w:rsidR="009B21D7" w:rsidRPr="001375AD">
              <w:rPr>
                <w:rStyle w:val="Hyperlinkki"/>
                <w:noProof/>
              </w:rPr>
              <w:t>EU-lainsäädäntö</w:t>
            </w:r>
            <w:r w:rsidR="009B21D7">
              <w:rPr>
                <w:noProof/>
                <w:webHidden/>
              </w:rPr>
              <w:tab/>
            </w:r>
            <w:r w:rsidR="009B21D7">
              <w:rPr>
                <w:noProof/>
                <w:webHidden/>
              </w:rPr>
              <w:fldChar w:fldCharType="begin"/>
            </w:r>
            <w:r w:rsidR="009B21D7">
              <w:rPr>
                <w:noProof/>
                <w:webHidden/>
              </w:rPr>
              <w:instrText xml:space="preserve"> PAGEREF _Toc24061259 \h </w:instrText>
            </w:r>
            <w:r w:rsidR="009B21D7">
              <w:rPr>
                <w:noProof/>
                <w:webHidden/>
              </w:rPr>
            </w:r>
            <w:r w:rsidR="009B21D7">
              <w:rPr>
                <w:noProof/>
                <w:webHidden/>
              </w:rPr>
              <w:fldChar w:fldCharType="separate"/>
            </w:r>
            <w:r w:rsidR="009B21D7">
              <w:rPr>
                <w:noProof/>
                <w:webHidden/>
              </w:rPr>
              <w:t>50</w:t>
            </w:r>
            <w:r w:rsidR="009B21D7">
              <w:rPr>
                <w:noProof/>
                <w:webHidden/>
              </w:rPr>
              <w:fldChar w:fldCharType="end"/>
            </w:r>
          </w:hyperlink>
        </w:p>
        <w:p w14:paraId="0428332A" w14:textId="75A2759A" w:rsidR="009B21D7" w:rsidRDefault="000B2C1D">
          <w:pPr>
            <w:pStyle w:val="Sisluet1"/>
            <w:tabs>
              <w:tab w:val="right" w:leader="dot" w:pos="9628"/>
            </w:tabs>
            <w:rPr>
              <w:noProof/>
              <w:lang w:eastAsia="fi-FI"/>
            </w:rPr>
          </w:pPr>
          <w:hyperlink w:anchor="_Toc24061260" w:history="1">
            <w:r w:rsidR="009B21D7" w:rsidRPr="001375AD">
              <w:rPr>
                <w:rStyle w:val="Hyperlinkki"/>
                <w:noProof/>
              </w:rPr>
              <w:t>LIITE 3: Esimerkki kevätkertauslennosta (OLK ry, versio 1.0)</w:t>
            </w:r>
            <w:r w:rsidR="009B21D7">
              <w:rPr>
                <w:noProof/>
                <w:webHidden/>
              </w:rPr>
              <w:tab/>
            </w:r>
            <w:r w:rsidR="009B21D7">
              <w:rPr>
                <w:noProof/>
                <w:webHidden/>
              </w:rPr>
              <w:fldChar w:fldCharType="begin"/>
            </w:r>
            <w:r w:rsidR="009B21D7">
              <w:rPr>
                <w:noProof/>
                <w:webHidden/>
              </w:rPr>
              <w:instrText xml:space="preserve"> PAGEREF _Toc24061260 \h </w:instrText>
            </w:r>
            <w:r w:rsidR="009B21D7">
              <w:rPr>
                <w:noProof/>
                <w:webHidden/>
              </w:rPr>
            </w:r>
            <w:r w:rsidR="009B21D7">
              <w:rPr>
                <w:noProof/>
                <w:webHidden/>
              </w:rPr>
              <w:fldChar w:fldCharType="separate"/>
            </w:r>
            <w:r w:rsidR="009B21D7">
              <w:rPr>
                <w:noProof/>
                <w:webHidden/>
              </w:rPr>
              <w:t>52</w:t>
            </w:r>
            <w:r w:rsidR="009B21D7">
              <w:rPr>
                <w:noProof/>
                <w:webHidden/>
              </w:rPr>
              <w:fldChar w:fldCharType="end"/>
            </w:r>
          </w:hyperlink>
        </w:p>
        <w:p w14:paraId="153F93F9" w14:textId="00B1B881" w:rsidR="009B21D7" w:rsidRDefault="000B2C1D">
          <w:pPr>
            <w:pStyle w:val="Sisluet1"/>
            <w:tabs>
              <w:tab w:val="right" w:leader="dot" w:pos="9628"/>
            </w:tabs>
            <w:rPr>
              <w:noProof/>
              <w:lang w:eastAsia="fi-FI"/>
            </w:rPr>
          </w:pPr>
          <w:hyperlink w:anchor="_Toc24061261" w:history="1">
            <w:r w:rsidR="009B21D7" w:rsidRPr="001375AD">
              <w:rPr>
                <w:rStyle w:val="Hyperlinkki"/>
                <w:noProof/>
              </w:rPr>
              <w:t>LIITE 4: Trafin tiedote, 14.4.2015, Lentoturvallisuudesta laskuvarjohyppytoiminnassa.</w:t>
            </w:r>
            <w:r w:rsidR="009B21D7">
              <w:rPr>
                <w:noProof/>
                <w:webHidden/>
              </w:rPr>
              <w:tab/>
            </w:r>
            <w:r w:rsidR="009B21D7">
              <w:rPr>
                <w:noProof/>
                <w:webHidden/>
              </w:rPr>
              <w:fldChar w:fldCharType="begin"/>
            </w:r>
            <w:r w:rsidR="009B21D7">
              <w:rPr>
                <w:noProof/>
                <w:webHidden/>
              </w:rPr>
              <w:instrText xml:space="preserve"> PAGEREF _Toc24061261 \h </w:instrText>
            </w:r>
            <w:r w:rsidR="009B21D7">
              <w:rPr>
                <w:noProof/>
                <w:webHidden/>
              </w:rPr>
            </w:r>
            <w:r w:rsidR="009B21D7">
              <w:rPr>
                <w:noProof/>
                <w:webHidden/>
              </w:rPr>
              <w:fldChar w:fldCharType="separate"/>
            </w:r>
            <w:r w:rsidR="009B21D7">
              <w:rPr>
                <w:noProof/>
                <w:webHidden/>
              </w:rPr>
              <w:t>53</w:t>
            </w:r>
            <w:r w:rsidR="009B21D7">
              <w:rPr>
                <w:noProof/>
                <w:webHidden/>
              </w:rPr>
              <w:fldChar w:fldCharType="end"/>
            </w:r>
          </w:hyperlink>
        </w:p>
        <w:p w14:paraId="431C7666" w14:textId="3807A055" w:rsidR="009B21D7" w:rsidRDefault="000B2C1D">
          <w:pPr>
            <w:pStyle w:val="Sisluet1"/>
            <w:tabs>
              <w:tab w:val="right" w:leader="dot" w:pos="9628"/>
            </w:tabs>
            <w:rPr>
              <w:noProof/>
              <w:lang w:eastAsia="fi-FI"/>
            </w:rPr>
          </w:pPr>
          <w:hyperlink w:anchor="_Toc24061262" w:history="1">
            <w:r w:rsidR="009B21D7" w:rsidRPr="001375AD">
              <w:rPr>
                <w:rStyle w:val="Hyperlinkki"/>
                <w:noProof/>
              </w:rPr>
              <w:t>LIITE 5: Riskien hallinta (</w:t>
            </w:r>
            <w:r w:rsidR="009B21D7" w:rsidRPr="001375AD">
              <w:rPr>
                <w:rStyle w:val="Hyperlinkki"/>
                <w:i/>
                <w:noProof/>
              </w:rPr>
              <w:t>Turvallisen toiminnan malli ilmailukerhoille, Riskiarviointi ja Kerho-SMS</w:t>
            </w:r>
            <w:r w:rsidR="009B21D7" w:rsidRPr="001375AD">
              <w:rPr>
                <w:rStyle w:val="Hyperlinkki"/>
                <w:noProof/>
              </w:rPr>
              <w:t>)</w:t>
            </w:r>
            <w:r w:rsidR="009B21D7">
              <w:rPr>
                <w:noProof/>
                <w:webHidden/>
              </w:rPr>
              <w:tab/>
            </w:r>
            <w:r w:rsidR="009B21D7">
              <w:rPr>
                <w:noProof/>
                <w:webHidden/>
              </w:rPr>
              <w:fldChar w:fldCharType="begin"/>
            </w:r>
            <w:r w:rsidR="009B21D7">
              <w:rPr>
                <w:noProof/>
                <w:webHidden/>
              </w:rPr>
              <w:instrText xml:space="preserve"> PAGEREF _Toc24061262 \h </w:instrText>
            </w:r>
            <w:r w:rsidR="009B21D7">
              <w:rPr>
                <w:noProof/>
                <w:webHidden/>
              </w:rPr>
            </w:r>
            <w:r w:rsidR="009B21D7">
              <w:rPr>
                <w:noProof/>
                <w:webHidden/>
              </w:rPr>
              <w:fldChar w:fldCharType="separate"/>
            </w:r>
            <w:r w:rsidR="009B21D7">
              <w:rPr>
                <w:noProof/>
                <w:webHidden/>
              </w:rPr>
              <w:t>56</w:t>
            </w:r>
            <w:r w:rsidR="009B21D7">
              <w:rPr>
                <w:noProof/>
                <w:webHidden/>
              </w:rPr>
              <w:fldChar w:fldCharType="end"/>
            </w:r>
          </w:hyperlink>
        </w:p>
        <w:p w14:paraId="35F6F0B6" w14:textId="22369A9B" w:rsidR="009B21D7" w:rsidRDefault="000B2C1D">
          <w:pPr>
            <w:pStyle w:val="Sisluet2"/>
            <w:tabs>
              <w:tab w:val="right" w:leader="dot" w:pos="9628"/>
            </w:tabs>
            <w:rPr>
              <w:noProof/>
              <w:lang w:eastAsia="fi-FI"/>
            </w:rPr>
          </w:pPr>
          <w:hyperlink w:anchor="_Toc24061263" w:history="1">
            <w:r w:rsidR="009B21D7" w:rsidRPr="001375AD">
              <w:rPr>
                <w:rStyle w:val="Hyperlinkki"/>
                <w:noProof/>
              </w:rPr>
              <w:t>TTM 21, riskienhallinnan malleja</w:t>
            </w:r>
            <w:r w:rsidR="009B21D7">
              <w:rPr>
                <w:noProof/>
                <w:webHidden/>
              </w:rPr>
              <w:tab/>
            </w:r>
            <w:r w:rsidR="009B21D7">
              <w:rPr>
                <w:noProof/>
                <w:webHidden/>
              </w:rPr>
              <w:fldChar w:fldCharType="begin"/>
            </w:r>
            <w:r w:rsidR="009B21D7">
              <w:rPr>
                <w:noProof/>
                <w:webHidden/>
              </w:rPr>
              <w:instrText xml:space="preserve"> PAGEREF _Toc24061263 \h </w:instrText>
            </w:r>
            <w:r w:rsidR="009B21D7">
              <w:rPr>
                <w:noProof/>
                <w:webHidden/>
              </w:rPr>
            </w:r>
            <w:r w:rsidR="009B21D7">
              <w:rPr>
                <w:noProof/>
                <w:webHidden/>
              </w:rPr>
              <w:fldChar w:fldCharType="separate"/>
            </w:r>
            <w:r w:rsidR="009B21D7">
              <w:rPr>
                <w:noProof/>
                <w:webHidden/>
              </w:rPr>
              <w:t>56</w:t>
            </w:r>
            <w:r w:rsidR="009B21D7">
              <w:rPr>
                <w:noProof/>
                <w:webHidden/>
              </w:rPr>
              <w:fldChar w:fldCharType="end"/>
            </w:r>
          </w:hyperlink>
        </w:p>
        <w:p w14:paraId="5D7D3ECC" w14:textId="040A6C60" w:rsidR="009B21D7" w:rsidRDefault="000B2C1D">
          <w:pPr>
            <w:pStyle w:val="Sisluet2"/>
            <w:tabs>
              <w:tab w:val="right" w:leader="dot" w:pos="9628"/>
            </w:tabs>
            <w:rPr>
              <w:noProof/>
              <w:lang w:eastAsia="fi-FI"/>
            </w:rPr>
          </w:pPr>
          <w:hyperlink w:anchor="_Toc24061264" w:history="1">
            <w:r w:rsidR="009B21D7" w:rsidRPr="001375AD">
              <w:rPr>
                <w:rStyle w:val="Hyperlinkki"/>
                <w:noProof/>
              </w:rPr>
              <w:t>TTM 22, keskeiset riskit</w:t>
            </w:r>
            <w:r w:rsidR="009B21D7">
              <w:rPr>
                <w:noProof/>
                <w:webHidden/>
              </w:rPr>
              <w:tab/>
            </w:r>
            <w:r w:rsidR="009B21D7">
              <w:rPr>
                <w:noProof/>
                <w:webHidden/>
              </w:rPr>
              <w:fldChar w:fldCharType="begin"/>
            </w:r>
            <w:r w:rsidR="009B21D7">
              <w:rPr>
                <w:noProof/>
                <w:webHidden/>
              </w:rPr>
              <w:instrText xml:space="preserve"> PAGEREF _Toc24061264 \h </w:instrText>
            </w:r>
            <w:r w:rsidR="009B21D7">
              <w:rPr>
                <w:noProof/>
                <w:webHidden/>
              </w:rPr>
            </w:r>
            <w:r w:rsidR="009B21D7">
              <w:rPr>
                <w:noProof/>
                <w:webHidden/>
              </w:rPr>
              <w:fldChar w:fldCharType="separate"/>
            </w:r>
            <w:r w:rsidR="009B21D7">
              <w:rPr>
                <w:noProof/>
                <w:webHidden/>
              </w:rPr>
              <w:t>56</w:t>
            </w:r>
            <w:r w:rsidR="009B21D7">
              <w:rPr>
                <w:noProof/>
                <w:webHidden/>
              </w:rPr>
              <w:fldChar w:fldCharType="end"/>
            </w:r>
          </w:hyperlink>
        </w:p>
        <w:p w14:paraId="28DEF94B" w14:textId="14A3D5AA" w:rsidR="009B21D7" w:rsidRDefault="000B2C1D">
          <w:pPr>
            <w:pStyle w:val="Sisluet2"/>
            <w:tabs>
              <w:tab w:val="right" w:leader="dot" w:pos="9628"/>
            </w:tabs>
            <w:rPr>
              <w:noProof/>
              <w:lang w:eastAsia="fi-FI"/>
            </w:rPr>
          </w:pPr>
          <w:hyperlink w:anchor="_Toc24061265" w:history="1">
            <w:r w:rsidR="009B21D7" w:rsidRPr="001375AD">
              <w:rPr>
                <w:rStyle w:val="Hyperlinkki"/>
                <w:noProof/>
              </w:rPr>
              <w:t>TTM 23, riskienhallinnan työpohjia</w:t>
            </w:r>
            <w:r w:rsidR="009B21D7">
              <w:rPr>
                <w:noProof/>
                <w:webHidden/>
              </w:rPr>
              <w:tab/>
            </w:r>
            <w:r w:rsidR="009B21D7">
              <w:rPr>
                <w:noProof/>
                <w:webHidden/>
              </w:rPr>
              <w:fldChar w:fldCharType="begin"/>
            </w:r>
            <w:r w:rsidR="009B21D7">
              <w:rPr>
                <w:noProof/>
                <w:webHidden/>
              </w:rPr>
              <w:instrText xml:space="preserve"> PAGEREF _Toc24061265 \h </w:instrText>
            </w:r>
            <w:r w:rsidR="009B21D7">
              <w:rPr>
                <w:noProof/>
                <w:webHidden/>
              </w:rPr>
            </w:r>
            <w:r w:rsidR="009B21D7">
              <w:rPr>
                <w:noProof/>
                <w:webHidden/>
              </w:rPr>
              <w:fldChar w:fldCharType="separate"/>
            </w:r>
            <w:r w:rsidR="009B21D7">
              <w:rPr>
                <w:noProof/>
                <w:webHidden/>
              </w:rPr>
              <w:t>56</w:t>
            </w:r>
            <w:r w:rsidR="009B21D7">
              <w:rPr>
                <w:noProof/>
                <w:webHidden/>
              </w:rPr>
              <w:fldChar w:fldCharType="end"/>
            </w:r>
          </w:hyperlink>
        </w:p>
        <w:p w14:paraId="0D0E7C47" w14:textId="1B1658DA" w:rsidR="009B21D7" w:rsidRDefault="000B2C1D">
          <w:pPr>
            <w:pStyle w:val="Sisluet2"/>
            <w:tabs>
              <w:tab w:val="right" w:leader="dot" w:pos="9628"/>
            </w:tabs>
            <w:rPr>
              <w:noProof/>
              <w:lang w:eastAsia="fi-FI"/>
            </w:rPr>
          </w:pPr>
          <w:hyperlink w:anchor="_Toc24061266" w:history="1">
            <w:r w:rsidR="009B21D7" w:rsidRPr="001375AD">
              <w:rPr>
                <w:rStyle w:val="Hyperlinkki"/>
                <w:noProof/>
                <w:highlight w:val="green"/>
              </w:rPr>
              <w:t>NCO riskirekisteri - malli (xlsx) (pdf) TÄRKEÄ!</w:t>
            </w:r>
            <w:r w:rsidR="009B21D7">
              <w:rPr>
                <w:noProof/>
                <w:webHidden/>
              </w:rPr>
              <w:tab/>
            </w:r>
            <w:r w:rsidR="009B21D7">
              <w:rPr>
                <w:noProof/>
                <w:webHidden/>
              </w:rPr>
              <w:fldChar w:fldCharType="begin"/>
            </w:r>
            <w:r w:rsidR="009B21D7">
              <w:rPr>
                <w:noProof/>
                <w:webHidden/>
              </w:rPr>
              <w:instrText xml:space="preserve"> PAGEREF _Toc24061266 \h </w:instrText>
            </w:r>
            <w:r w:rsidR="009B21D7">
              <w:rPr>
                <w:noProof/>
                <w:webHidden/>
              </w:rPr>
            </w:r>
            <w:r w:rsidR="009B21D7">
              <w:rPr>
                <w:noProof/>
                <w:webHidden/>
              </w:rPr>
              <w:fldChar w:fldCharType="separate"/>
            </w:r>
            <w:r w:rsidR="009B21D7">
              <w:rPr>
                <w:noProof/>
                <w:webHidden/>
              </w:rPr>
              <w:t>56</w:t>
            </w:r>
            <w:r w:rsidR="009B21D7">
              <w:rPr>
                <w:noProof/>
                <w:webHidden/>
              </w:rPr>
              <w:fldChar w:fldCharType="end"/>
            </w:r>
          </w:hyperlink>
        </w:p>
        <w:p w14:paraId="7FC274F3" w14:textId="3D9896B4" w:rsidR="009B21D7" w:rsidRDefault="000B2C1D">
          <w:pPr>
            <w:pStyle w:val="Sisluet2"/>
            <w:tabs>
              <w:tab w:val="right" w:leader="dot" w:pos="9628"/>
            </w:tabs>
            <w:rPr>
              <w:noProof/>
              <w:lang w:eastAsia="fi-FI"/>
            </w:rPr>
          </w:pPr>
          <w:hyperlink w:anchor="_Toc24061267" w:history="1">
            <w:r w:rsidR="009B21D7" w:rsidRPr="001375AD">
              <w:rPr>
                <w:rStyle w:val="Hyperlinkki"/>
                <w:noProof/>
                <w:highlight w:val="green"/>
              </w:rPr>
              <w:t>NCO hypoksia checklist (xlsx) (pdf)</w:t>
            </w:r>
            <w:r w:rsidR="009B21D7">
              <w:rPr>
                <w:noProof/>
                <w:webHidden/>
              </w:rPr>
              <w:tab/>
            </w:r>
            <w:r w:rsidR="009B21D7">
              <w:rPr>
                <w:noProof/>
                <w:webHidden/>
              </w:rPr>
              <w:fldChar w:fldCharType="begin"/>
            </w:r>
            <w:r w:rsidR="009B21D7">
              <w:rPr>
                <w:noProof/>
                <w:webHidden/>
              </w:rPr>
              <w:instrText xml:space="preserve"> PAGEREF _Toc24061267 \h </w:instrText>
            </w:r>
            <w:r w:rsidR="009B21D7">
              <w:rPr>
                <w:noProof/>
                <w:webHidden/>
              </w:rPr>
            </w:r>
            <w:r w:rsidR="009B21D7">
              <w:rPr>
                <w:noProof/>
                <w:webHidden/>
              </w:rPr>
              <w:fldChar w:fldCharType="separate"/>
            </w:r>
            <w:r w:rsidR="009B21D7">
              <w:rPr>
                <w:noProof/>
                <w:webHidden/>
              </w:rPr>
              <w:t>57</w:t>
            </w:r>
            <w:r w:rsidR="009B21D7">
              <w:rPr>
                <w:noProof/>
                <w:webHidden/>
              </w:rPr>
              <w:fldChar w:fldCharType="end"/>
            </w:r>
          </w:hyperlink>
        </w:p>
        <w:p w14:paraId="620D8137" w14:textId="2757C292" w:rsidR="009B21D7" w:rsidRDefault="000B2C1D">
          <w:pPr>
            <w:pStyle w:val="Sisluet2"/>
            <w:tabs>
              <w:tab w:val="right" w:leader="dot" w:pos="9628"/>
            </w:tabs>
            <w:rPr>
              <w:noProof/>
              <w:lang w:eastAsia="fi-FI"/>
            </w:rPr>
          </w:pPr>
          <w:hyperlink w:anchor="_Toc24061268" w:history="1">
            <w:r w:rsidR="009B21D7" w:rsidRPr="001375AD">
              <w:rPr>
                <w:rStyle w:val="Hyperlinkki"/>
                <w:noProof/>
                <w:highlight w:val="cyan"/>
              </w:rPr>
              <w:t xml:space="preserve">Turvallisuuden hallintajärjestelmä ilmailukerhoille (ns. </w:t>
            </w:r>
            <w:r w:rsidR="009B21D7" w:rsidRPr="001375AD">
              <w:rPr>
                <w:rStyle w:val="Hyperlinkki"/>
                <w:i/>
                <w:iCs/>
                <w:noProof/>
                <w:highlight w:val="cyan"/>
              </w:rPr>
              <w:t>Kerho-SMS</w:t>
            </w:r>
            <w:r w:rsidR="009B21D7" w:rsidRPr="001375AD">
              <w:rPr>
                <w:rStyle w:val="Hyperlinkki"/>
                <w:noProof/>
                <w:highlight w:val="cyan"/>
              </w:rPr>
              <w:t>)</w:t>
            </w:r>
            <w:r w:rsidR="009B21D7">
              <w:rPr>
                <w:noProof/>
                <w:webHidden/>
              </w:rPr>
              <w:tab/>
            </w:r>
            <w:r w:rsidR="009B21D7">
              <w:rPr>
                <w:noProof/>
                <w:webHidden/>
              </w:rPr>
              <w:fldChar w:fldCharType="begin"/>
            </w:r>
            <w:r w:rsidR="009B21D7">
              <w:rPr>
                <w:noProof/>
                <w:webHidden/>
              </w:rPr>
              <w:instrText xml:space="preserve"> PAGEREF _Toc24061268 \h </w:instrText>
            </w:r>
            <w:r w:rsidR="009B21D7">
              <w:rPr>
                <w:noProof/>
                <w:webHidden/>
              </w:rPr>
            </w:r>
            <w:r w:rsidR="009B21D7">
              <w:rPr>
                <w:noProof/>
                <w:webHidden/>
              </w:rPr>
              <w:fldChar w:fldCharType="separate"/>
            </w:r>
            <w:r w:rsidR="009B21D7">
              <w:rPr>
                <w:noProof/>
                <w:webHidden/>
              </w:rPr>
              <w:t>57</w:t>
            </w:r>
            <w:r w:rsidR="009B21D7">
              <w:rPr>
                <w:noProof/>
                <w:webHidden/>
              </w:rPr>
              <w:fldChar w:fldCharType="end"/>
            </w:r>
          </w:hyperlink>
        </w:p>
        <w:p w14:paraId="3B230D66" w14:textId="4F2F040D" w:rsidR="009B21D7" w:rsidRDefault="000B2C1D">
          <w:pPr>
            <w:pStyle w:val="Sisluet1"/>
            <w:tabs>
              <w:tab w:val="right" w:leader="dot" w:pos="9628"/>
            </w:tabs>
            <w:rPr>
              <w:noProof/>
              <w:lang w:eastAsia="fi-FI"/>
            </w:rPr>
          </w:pPr>
          <w:hyperlink w:anchor="_Toc24061269" w:history="1">
            <w:r w:rsidR="009B21D7" w:rsidRPr="001375AD">
              <w:rPr>
                <w:rStyle w:val="Hyperlinkki"/>
                <w:noProof/>
                <w:highlight w:val="cyan"/>
              </w:rPr>
              <w:t>LIITE 6: Esimerkki hyppylentäjän koulutusohjelmasta – OSC ry</w:t>
            </w:r>
            <w:r w:rsidR="009B21D7">
              <w:rPr>
                <w:noProof/>
                <w:webHidden/>
              </w:rPr>
              <w:tab/>
            </w:r>
            <w:r w:rsidR="009B21D7">
              <w:rPr>
                <w:noProof/>
                <w:webHidden/>
              </w:rPr>
              <w:fldChar w:fldCharType="begin"/>
            </w:r>
            <w:r w:rsidR="009B21D7">
              <w:rPr>
                <w:noProof/>
                <w:webHidden/>
              </w:rPr>
              <w:instrText xml:space="preserve"> PAGEREF _Toc24061269 \h </w:instrText>
            </w:r>
            <w:r w:rsidR="009B21D7">
              <w:rPr>
                <w:noProof/>
                <w:webHidden/>
              </w:rPr>
            </w:r>
            <w:r w:rsidR="009B21D7">
              <w:rPr>
                <w:noProof/>
                <w:webHidden/>
              </w:rPr>
              <w:fldChar w:fldCharType="separate"/>
            </w:r>
            <w:r w:rsidR="009B21D7">
              <w:rPr>
                <w:noProof/>
                <w:webHidden/>
              </w:rPr>
              <w:t>58</w:t>
            </w:r>
            <w:r w:rsidR="009B21D7">
              <w:rPr>
                <w:noProof/>
                <w:webHidden/>
              </w:rPr>
              <w:fldChar w:fldCharType="end"/>
            </w:r>
          </w:hyperlink>
        </w:p>
        <w:p w14:paraId="4AC5C38B" w14:textId="5098CB31" w:rsidR="009B21D7" w:rsidRDefault="000B2C1D">
          <w:pPr>
            <w:pStyle w:val="Sisluet3"/>
            <w:tabs>
              <w:tab w:val="right" w:leader="dot" w:pos="9628"/>
            </w:tabs>
            <w:rPr>
              <w:noProof/>
              <w:lang w:eastAsia="fi-FI"/>
            </w:rPr>
          </w:pPr>
          <w:hyperlink w:anchor="_Toc24061270" w:history="1">
            <w:r w:rsidR="009B21D7" w:rsidRPr="001375AD">
              <w:rPr>
                <w:rStyle w:val="Hyperlinkki"/>
                <w:noProof/>
              </w:rPr>
              <w:t>1 YLEISTÄ</w:t>
            </w:r>
            <w:r w:rsidR="009B21D7">
              <w:rPr>
                <w:noProof/>
                <w:webHidden/>
              </w:rPr>
              <w:tab/>
            </w:r>
            <w:r w:rsidR="009B21D7">
              <w:rPr>
                <w:noProof/>
                <w:webHidden/>
              </w:rPr>
              <w:fldChar w:fldCharType="begin"/>
            </w:r>
            <w:r w:rsidR="009B21D7">
              <w:rPr>
                <w:noProof/>
                <w:webHidden/>
              </w:rPr>
              <w:instrText xml:space="preserve"> PAGEREF _Toc24061270 \h </w:instrText>
            </w:r>
            <w:r w:rsidR="009B21D7">
              <w:rPr>
                <w:noProof/>
                <w:webHidden/>
              </w:rPr>
            </w:r>
            <w:r w:rsidR="009B21D7">
              <w:rPr>
                <w:noProof/>
                <w:webHidden/>
              </w:rPr>
              <w:fldChar w:fldCharType="separate"/>
            </w:r>
            <w:r w:rsidR="009B21D7">
              <w:rPr>
                <w:noProof/>
                <w:webHidden/>
              </w:rPr>
              <w:t>58</w:t>
            </w:r>
            <w:r w:rsidR="009B21D7">
              <w:rPr>
                <w:noProof/>
                <w:webHidden/>
              </w:rPr>
              <w:fldChar w:fldCharType="end"/>
            </w:r>
          </w:hyperlink>
        </w:p>
        <w:p w14:paraId="1FEB7BE5" w14:textId="0A43CD15" w:rsidR="009B21D7" w:rsidRDefault="000B2C1D">
          <w:pPr>
            <w:pStyle w:val="Sisluet3"/>
            <w:tabs>
              <w:tab w:val="right" w:leader="dot" w:pos="9628"/>
            </w:tabs>
            <w:rPr>
              <w:noProof/>
              <w:lang w:eastAsia="fi-FI"/>
            </w:rPr>
          </w:pPr>
          <w:hyperlink w:anchor="_Toc24061271" w:history="1">
            <w:r w:rsidR="009B21D7" w:rsidRPr="001375AD">
              <w:rPr>
                <w:rStyle w:val="Hyperlinkki"/>
                <w:noProof/>
              </w:rPr>
              <w:t>1.1 Tarkoitus</w:t>
            </w:r>
            <w:r w:rsidR="009B21D7">
              <w:rPr>
                <w:noProof/>
                <w:webHidden/>
              </w:rPr>
              <w:tab/>
            </w:r>
            <w:r w:rsidR="009B21D7">
              <w:rPr>
                <w:noProof/>
                <w:webHidden/>
              </w:rPr>
              <w:fldChar w:fldCharType="begin"/>
            </w:r>
            <w:r w:rsidR="009B21D7">
              <w:rPr>
                <w:noProof/>
                <w:webHidden/>
              </w:rPr>
              <w:instrText xml:space="preserve"> PAGEREF _Toc24061271 \h </w:instrText>
            </w:r>
            <w:r w:rsidR="009B21D7">
              <w:rPr>
                <w:noProof/>
                <w:webHidden/>
              </w:rPr>
            </w:r>
            <w:r w:rsidR="009B21D7">
              <w:rPr>
                <w:noProof/>
                <w:webHidden/>
              </w:rPr>
              <w:fldChar w:fldCharType="separate"/>
            </w:r>
            <w:r w:rsidR="009B21D7">
              <w:rPr>
                <w:noProof/>
                <w:webHidden/>
              </w:rPr>
              <w:t>58</w:t>
            </w:r>
            <w:r w:rsidR="009B21D7">
              <w:rPr>
                <w:noProof/>
                <w:webHidden/>
              </w:rPr>
              <w:fldChar w:fldCharType="end"/>
            </w:r>
          </w:hyperlink>
        </w:p>
        <w:p w14:paraId="27FCD636" w14:textId="12C4FB67" w:rsidR="009B21D7" w:rsidRDefault="000B2C1D">
          <w:pPr>
            <w:pStyle w:val="Sisluet3"/>
            <w:tabs>
              <w:tab w:val="right" w:leader="dot" w:pos="9628"/>
            </w:tabs>
            <w:rPr>
              <w:noProof/>
              <w:lang w:eastAsia="fi-FI"/>
            </w:rPr>
          </w:pPr>
          <w:hyperlink w:anchor="_Toc24061272" w:history="1">
            <w:r w:rsidR="009B21D7" w:rsidRPr="001375AD">
              <w:rPr>
                <w:rStyle w:val="Hyperlinkki"/>
                <w:noProof/>
              </w:rPr>
              <w:t>2 HYPPYLENTOKOULUTUSOHJELMAN TAVOITE</w:t>
            </w:r>
            <w:r w:rsidR="009B21D7">
              <w:rPr>
                <w:noProof/>
                <w:webHidden/>
              </w:rPr>
              <w:tab/>
            </w:r>
            <w:r w:rsidR="009B21D7">
              <w:rPr>
                <w:noProof/>
                <w:webHidden/>
              </w:rPr>
              <w:fldChar w:fldCharType="begin"/>
            </w:r>
            <w:r w:rsidR="009B21D7">
              <w:rPr>
                <w:noProof/>
                <w:webHidden/>
              </w:rPr>
              <w:instrText xml:space="preserve"> PAGEREF _Toc24061272 \h </w:instrText>
            </w:r>
            <w:r w:rsidR="009B21D7">
              <w:rPr>
                <w:noProof/>
                <w:webHidden/>
              </w:rPr>
            </w:r>
            <w:r w:rsidR="009B21D7">
              <w:rPr>
                <w:noProof/>
                <w:webHidden/>
              </w:rPr>
              <w:fldChar w:fldCharType="separate"/>
            </w:r>
            <w:r w:rsidR="009B21D7">
              <w:rPr>
                <w:noProof/>
                <w:webHidden/>
              </w:rPr>
              <w:t>58</w:t>
            </w:r>
            <w:r w:rsidR="009B21D7">
              <w:rPr>
                <w:noProof/>
                <w:webHidden/>
              </w:rPr>
              <w:fldChar w:fldCharType="end"/>
            </w:r>
          </w:hyperlink>
        </w:p>
        <w:p w14:paraId="29B29D2D" w14:textId="5EC6466A" w:rsidR="009B21D7" w:rsidRDefault="000B2C1D">
          <w:pPr>
            <w:pStyle w:val="Sisluet3"/>
            <w:tabs>
              <w:tab w:val="right" w:leader="dot" w:pos="9628"/>
            </w:tabs>
            <w:rPr>
              <w:noProof/>
              <w:lang w:eastAsia="fi-FI"/>
            </w:rPr>
          </w:pPr>
          <w:hyperlink w:anchor="_Toc24061273" w:history="1">
            <w:r w:rsidR="009B21D7" w:rsidRPr="001375AD">
              <w:rPr>
                <w:rStyle w:val="Hyperlinkki"/>
                <w:noProof/>
              </w:rPr>
              <w:t>3 HYPPYLENTÄJÄLTÄ VAADITTAVA KOKEMUS JA KOULUTUS</w:t>
            </w:r>
            <w:r w:rsidR="009B21D7">
              <w:rPr>
                <w:noProof/>
                <w:webHidden/>
              </w:rPr>
              <w:tab/>
            </w:r>
            <w:r w:rsidR="009B21D7">
              <w:rPr>
                <w:noProof/>
                <w:webHidden/>
              </w:rPr>
              <w:fldChar w:fldCharType="begin"/>
            </w:r>
            <w:r w:rsidR="009B21D7">
              <w:rPr>
                <w:noProof/>
                <w:webHidden/>
              </w:rPr>
              <w:instrText xml:space="preserve"> PAGEREF _Toc24061273 \h </w:instrText>
            </w:r>
            <w:r w:rsidR="009B21D7">
              <w:rPr>
                <w:noProof/>
                <w:webHidden/>
              </w:rPr>
            </w:r>
            <w:r w:rsidR="009B21D7">
              <w:rPr>
                <w:noProof/>
                <w:webHidden/>
              </w:rPr>
              <w:fldChar w:fldCharType="separate"/>
            </w:r>
            <w:r w:rsidR="009B21D7">
              <w:rPr>
                <w:noProof/>
                <w:webHidden/>
              </w:rPr>
              <w:t>58</w:t>
            </w:r>
            <w:r w:rsidR="009B21D7">
              <w:rPr>
                <w:noProof/>
                <w:webHidden/>
              </w:rPr>
              <w:fldChar w:fldCharType="end"/>
            </w:r>
          </w:hyperlink>
        </w:p>
        <w:p w14:paraId="44448CBB" w14:textId="491C9969" w:rsidR="009B21D7" w:rsidRDefault="000B2C1D">
          <w:pPr>
            <w:pStyle w:val="Sisluet3"/>
            <w:tabs>
              <w:tab w:val="right" w:leader="dot" w:pos="9628"/>
            </w:tabs>
            <w:rPr>
              <w:noProof/>
              <w:lang w:eastAsia="fi-FI"/>
            </w:rPr>
          </w:pPr>
          <w:hyperlink w:anchor="_Toc24061274" w:history="1">
            <w:r w:rsidR="009B21D7" w:rsidRPr="001375AD">
              <w:rPr>
                <w:rStyle w:val="Hyperlinkki"/>
                <w:noProof/>
              </w:rPr>
              <w:t>4 HYPPYLENTOPÄTEVYYDEN YLLÄPITO</w:t>
            </w:r>
            <w:r w:rsidR="009B21D7">
              <w:rPr>
                <w:noProof/>
                <w:webHidden/>
              </w:rPr>
              <w:tab/>
            </w:r>
            <w:r w:rsidR="009B21D7">
              <w:rPr>
                <w:noProof/>
                <w:webHidden/>
              </w:rPr>
              <w:fldChar w:fldCharType="begin"/>
            </w:r>
            <w:r w:rsidR="009B21D7">
              <w:rPr>
                <w:noProof/>
                <w:webHidden/>
              </w:rPr>
              <w:instrText xml:space="preserve"> PAGEREF _Toc24061274 \h </w:instrText>
            </w:r>
            <w:r w:rsidR="009B21D7">
              <w:rPr>
                <w:noProof/>
                <w:webHidden/>
              </w:rPr>
            </w:r>
            <w:r w:rsidR="009B21D7">
              <w:rPr>
                <w:noProof/>
                <w:webHidden/>
              </w:rPr>
              <w:fldChar w:fldCharType="separate"/>
            </w:r>
            <w:r w:rsidR="009B21D7">
              <w:rPr>
                <w:noProof/>
                <w:webHidden/>
              </w:rPr>
              <w:t>59</w:t>
            </w:r>
            <w:r w:rsidR="009B21D7">
              <w:rPr>
                <w:noProof/>
                <w:webHidden/>
              </w:rPr>
              <w:fldChar w:fldCharType="end"/>
            </w:r>
          </w:hyperlink>
        </w:p>
        <w:p w14:paraId="14D7C36B" w14:textId="0E913036" w:rsidR="009B21D7" w:rsidRDefault="000B2C1D">
          <w:pPr>
            <w:pStyle w:val="Sisluet3"/>
            <w:tabs>
              <w:tab w:val="right" w:leader="dot" w:pos="9628"/>
            </w:tabs>
            <w:rPr>
              <w:noProof/>
              <w:lang w:eastAsia="fi-FI"/>
            </w:rPr>
          </w:pPr>
          <w:hyperlink w:anchor="_Toc24061275" w:history="1">
            <w:r w:rsidR="009B21D7" w:rsidRPr="001375AD">
              <w:rPr>
                <w:rStyle w:val="Hyperlinkki"/>
                <w:noProof/>
              </w:rPr>
              <w:t>5 KOULUTUSMENETELMÄT</w:t>
            </w:r>
            <w:r w:rsidR="009B21D7">
              <w:rPr>
                <w:noProof/>
                <w:webHidden/>
              </w:rPr>
              <w:tab/>
            </w:r>
            <w:r w:rsidR="009B21D7">
              <w:rPr>
                <w:noProof/>
                <w:webHidden/>
              </w:rPr>
              <w:fldChar w:fldCharType="begin"/>
            </w:r>
            <w:r w:rsidR="009B21D7">
              <w:rPr>
                <w:noProof/>
                <w:webHidden/>
              </w:rPr>
              <w:instrText xml:space="preserve"> PAGEREF _Toc24061275 \h </w:instrText>
            </w:r>
            <w:r w:rsidR="009B21D7">
              <w:rPr>
                <w:noProof/>
                <w:webHidden/>
              </w:rPr>
            </w:r>
            <w:r w:rsidR="009B21D7">
              <w:rPr>
                <w:noProof/>
                <w:webHidden/>
              </w:rPr>
              <w:fldChar w:fldCharType="separate"/>
            </w:r>
            <w:r w:rsidR="009B21D7">
              <w:rPr>
                <w:noProof/>
                <w:webHidden/>
              </w:rPr>
              <w:t>59</w:t>
            </w:r>
            <w:r w:rsidR="009B21D7">
              <w:rPr>
                <w:noProof/>
                <w:webHidden/>
              </w:rPr>
              <w:fldChar w:fldCharType="end"/>
            </w:r>
          </w:hyperlink>
        </w:p>
        <w:p w14:paraId="34709F69" w14:textId="2F80A82E" w:rsidR="009B21D7" w:rsidRDefault="000B2C1D">
          <w:pPr>
            <w:pStyle w:val="Sisluet3"/>
            <w:tabs>
              <w:tab w:val="right" w:leader="dot" w:pos="9628"/>
            </w:tabs>
            <w:rPr>
              <w:noProof/>
              <w:lang w:eastAsia="fi-FI"/>
            </w:rPr>
          </w:pPr>
          <w:hyperlink w:anchor="_Toc24061276" w:history="1">
            <w:r w:rsidR="009B21D7" w:rsidRPr="001375AD">
              <w:rPr>
                <w:rStyle w:val="Hyperlinkki"/>
                <w:noProof/>
              </w:rPr>
              <w:t>5.1 Teoriakoulutus</w:t>
            </w:r>
            <w:r w:rsidR="009B21D7">
              <w:rPr>
                <w:noProof/>
                <w:webHidden/>
              </w:rPr>
              <w:tab/>
            </w:r>
            <w:r w:rsidR="009B21D7">
              <w:rPr>
                <w:noProof/>
                <w:webHidden/>
              </w:rPr>
              <w:fldChar w:fldCharType="begin"/>
            </w:r>
            <w:r w:rsidR="009B21D7">
              <w:rPr>
                <w:noProof/>
                <w:webHidden/>
              </w:rPr>
              <w:instrText xml:space="preserve"> PAGEREF _Toc24061276 \h </w:instrText>
            </w:r>
            <w:r w:rsidR="009B21D7">
              <w:rPr>
                <w:noProof/>
                <w:webHidden/>
              </w:rPr>
            </w:r>
            <w:r w:rsidR="009B21D7">
              <w:rPr>
                <w:noProof/>
                <w:webHidden/>
              </w:rPr>
              <w:fldChar w:fldCharType="separate"/>
            </w:r>
            <w:r w:rsidR="009B21D7">
              <w:rPr>
                <w:noProof/>
                <w:webHidden/>
              </w:rPr>
              <w:t>59</w:t>
            </w:r>
            <w:r w:rsidR="009B21D7">
              <w:rPr>
                <w:noProof/>
                <w:webHidden/>
              </w:rPr>
              <w:fldChar w:fldCharType="end"/>
            </w:r>
          </w:hyperlink>
        </w:p>
        <w:p w14:paraId="5FA05A2E" w14:textId="367A93C5" w:rsidR="009B21D7" w:rsidRDefault="000B2C1D">
          <w:pPr>
            <w:pStyle w:val="Sisluet3"/>
            <w:tabs>
              <w:tab w:val="right" w:leader="dot" w:pos="9628"/>
            </w:tabs>
            <w:rPr>
              <w:noProof/>
              <w:lang w:eastAsia="fi-FI"/>
            </w:rPr>
          </w:pPr>
          <w:hyperlink w:anchor="_Toc24061277" w:history="1">
            <w:r w:rsidR="009B21D7" w:rsidRPr="001375AD">
              <w:rPr>
                <w:rStyle w:val="Hyperlinkki"/>
                <w:noProof/>
              </w:rPr>
              <w:t>5.2 Lentokoulutus</w:t>
            </w:r>
            <w:r w:rsidR="009B21D7">
              <w:rPr>
                <w:noProof/>
                <w:webHidden/>
              </w:rPr>
              <w:tab/>
            </w:r>
            <w:r w:rsidR="009B21D7">
              <w:rPr>
                <w:noProof/>
                <w:webHidden/>
              </w:rPr>
              <w:fldChar w:fldCharType="begin"/>
            </w:r>
            <w:r w:rsidR="009B21D7">
              <w:rPr>
                <w:noProof/>
                <w:webHidden/>
              </w:rPr>
              <w:instrText xml:space="preserve"> PAGEREF _Toc24061277 \h </w:instrText>
            </w:r>
            <w:r w:rsidR="009B21D7">
              <w:rPr>
                <w:noProof/>
                <w:webHidden/>
              </w:rPr>
            </w:r>
            <w:r w:rsidR="009B21D7">
              <w:rPr>
                <w:noProof/>
                <w:webHidden/>
              </w:rPr>
              <w:fldChar w:fldCharType="separate"/>
            </w:r>
            <w:r w:rsidR="009B21D7">
              <w:rPr>
                <w:noProof/>
                <w:webHidden/>
              </w:rPr>
              <w:t>59</w:t>
            </w:r>
            <w:r w:rsidR="009B21D7">
              <w:rPr>
                <w:noProof/>
                <w:webHidden/>
              </w:rPr>
              <w:fldChar w:fldCharType="end"/>
            </w:r>
          </w:hyperlink>
        </w:p>
        <w:p w14:paraId="25B08B27" w14:textId="184C5634" w:rsidR="009B21D7" w:rsidRDefault="000B2C1D">
          <w:pPr>
            <w:pStyle w:val="Sisluet3"/>
            <w:tabs>
              <w:tab w:val="right" w:leader="dot" w:pos="9628"/>
            </w:tabs>
            <w:rPr>
              <w:noProof/>
              <w:lang w:eastAsia="fi-FI"/>
            </w:rPr>
          </w:pPr>
          <w:hyperlink w:anchor="_Toc24061278" w:history="1">
            <w:r w:rsidR="009B21D7" w:rsidRPr="001375AD">
              <w:rPr>
                <w:rStyle w:val="Hyperlinkki"/>
                <w:noProof/>
              </w:rPr>
              <w:t>6 OSASTOHYPPYLENTOPÄTEVYYS (TBD)</w:t>
            </w:r>
            <w:r w:rsidR="009B21D7">
              <w:rPr>
                <w:noProof/>
                <w:webHidden/>
              </w:rPr>
              <w:tab/>
            </w:r>
            <w:r w:rsidR="009B21D7">
              <w:rPr>
                <w:noProof/>
                <w:webHidden/>
              </w:rPr>
              <w:fldChar w:fldCharType="begin"/>
            </w:r>
            <w:r w:rsidR="009B21D7">
              <w:rPr>
                <w:noProof/>
                <w:webHidden/>
              </w:rPr>
              <w:instrText xml:space="preserve"> PAGEREF _Toc24061278 \h </w:instrText>
            </w:r>
            <w:r w:rsidR="009B21D7">
              <w:rPr>
                <w:noProof/>
                <w:webHidden/>
              </w:rPr>
            </w:r>
            <w:r w:rsidR="009B21D7">
              <w:rPr>
                <w:noProof/>
                <w:webHidden/>
              </w:rPr>
              <w:fldChar w:fldCharType="separate"/>
            </w:r>
            <w:r w:rsidR="009B21D7">
              <w:rPr>
                <w:noProof/>
                <w:webHidden/>
              </w:rPr>
              <w:t>59</w:t>
            </w:r>
            <w:r w:rsidR="009B21D7">
              <w:rPr>
                <w:noProof/>
                <w:webHidden/>
              </w:rPr>
              <w:fldChar w:fldCharType="end"/>
            </w:r>
          </w:hyperlink>
        </w:p>
        <w:p w14:paraId="00D714FD" w14:textId="43EFA1E2" w:rsidR="009B21D7" w:rsidRDefault="000B2C1D">
          <w:pPr>
            <w:pStyle w:val="Sisluet3"/>
            <w:tabs>
              <w:tab w:val="right" w:leader="dot" w:pos="9628"/>
            </w:tabs>
            <w:rPr>
              <w:noProof/>
              <w:lang w:eastAsia="fi-FI"/>
            </w:rPr>
          </w:pPr>
          <w:hyperlink w:anchor="_Toc24061279" w:history="1">
            <w:r w:rsidR="009B21D7" w:rsidRPr="001375AD">
              <w:rPr>
                <w:rStyle w:val="Hyperlinkki"/>
                <w:noProof/>
              </w:rPr>
              <w:t>7 KOULUTUSKORTIT</w:t>
            </w:r>
            <w:r w:rsidR="009B21D7">
              <w:rPr>
                <w:noProof/>
                <w:webHidden/>
              </w:rPr>
              <w:tab/>
            </w:r>
            <w:r w:rsidR="009B21D7">
              <w:rPr>
                <w:noProof/>
                <w:webHidden/>
              </w:rPr>
              <w:fldChar w:fldCharType="begin"/>
            </w:r>
            <w:r w:rsidR="009B21D7">
              <w:rPr>
                <w:noProof/>
                <w:webHidden/>
              </w:rPr>
              <w:instrText xml:space="preserve"> PAGEREF _Toc24061279 \h </w:instrText>
            </w:r>
            <w:r w:rsidR="009B21D7">
              <w:rPr>
                <w:noProof/>
                <w:webHidden/>
              </w:rPr>
            </w:r>
            <w:r w:rsidR="009B21D7">
              <w:rPr>
                <w:noProof/>
                <w:webHidden/>
              </w:rPr>
              <w:fldChar w:fldCharType="separate"/>
            </w:r>
            <w:r w:rsidR="009B21D7">
              <w:rPr>
                <w:noProof/>
                <w:webHidden/>
              </w:rPr>
              <w:t>60</w:t>
            </w:r>
            <w:r w:rsidR="009B21D7">
              <w:rPr>
                <w:noProof/>
                <w:webHidden/>
              </w:rPr>
              <w:fldChar w:fldCharType="end"/>
            </w:r>
          </w:hyperlink>
        </w:p>
        <w:p w14:paraId="564CDBC4" w14:textId="6C5D9B1D" w:rsidR="009B21D7" w:rsidRDefault="000B2C1D">
          <w:pPr>
            <w:pStyle w:val="Sisluet3"/>
            <w:tabs>
              <w:tab w:val="right" w:leader="dot" w:pos="9628"/>
            </w:tabs>
            <w:rPr>
              <w:noProof/>
              <w:lang w:eastAsia="fi-FI"/>
            </w:rPr>
          </w:pPr>
          <w:hyperlink w:anchor="_Toc24061280" w:history="1">
            <w:r w:rsidR="009B21D7" w:rsidRPr="001375AD">
              <w:rPr>
                <w:rStyle w:val="Hyperlinkki"/>
                <w:noProof/>
              </w:rPr>
              <w:t>Toimenpidelista, jota käytetään uuden hyppylentäjän perehdytyksessä ja kevätkertauslennolla.</w:t>
            </w:r>
            <w:r w:rsidR="009B21D7">
              <w:rPr>
                <w:noProof/>
                <w:webHidden/>
              </w:rPr>
              <w:tab/>
            </w:r>
            <w:r w:rsidR="009B21D7">
              <w:rPr>
                <w:noProof/>
                <w:webHidden/>
              </w:rPr>
              <w:fldChar w:fldCharType="begin"/>
            </w:r>
            <w:r w:rsidR="009B21D7">
              <w:rPr>
                <w:noProof/>
                <w:webHidden/>
              </w:rPr>
              <w:instrText xml:space="preserve"> PAGEREF _Toc24061280 \h </w:instrText>
            </w:r>
            <w:r w:rsidR="009B21D7">
              <w:rPr>
                <w:noProof/>
                <w:webHidden/>
              </w:rPr>
            </w:r>
            <w:r w:rsidR="009B21D7">
              <w:rPr>
                <w:noProof/>
                <w:webHidden/>
              </w:rPr>
              <w:fldChar w:fldCharType="separate"/>
            </w:r>
            <w:r w:rsidR="009B21D7">
              <w:rPr>
                <w:noProof/>
                <w:webHidden/>
              </w:rPr>
              <w:t>64</w:t>
            </w:r>
            <w:r w:rsidR="009B21D7">
              <w:rPr>
                <w:noProof/>
                <w:webHidden/>
              </w:rPr>
              <w:fldChar w:fldCharType="end"/>
            </w:r>
          </w:hyperlink>
        </w:p>
        <w:p w14:paraId="5D97CE56" w14:textId="035E288D" w:rsidR="009B21D7" w:rsidRDefault="000B2C1D">
          <w:pPr>
            <w:pStyle w:val="Sisluet3"/>
            <w:tabs>
              <w:tab w:val="right" w:leader="dot" w:pos="9628"/>
            </w:tabs>
            <w:rPr>
              <w:noProof/>
              <w:lang w:eastAsia="fi-FI"/>
            </w:rPr>
          </w:pPr>
          <w:hyperlink w:anchor="_Toc24061281" w:history="1">
            <w:r w:rsidR="009B21D7" w:rsidRPr="001375AD">
              <w:rPr>
                <w:rStyle w:val="Hyperlinkki"/>
                <w:noProof/>
              </w:rPr>
              <w:t>Kontrollikysymyspankki</w:t>
            </w:r>
            <w:r w:rsidR="009B21D7">
              <w:rPr>
                <w:noProof/>
                <w:webHidden/>
              </w:rPr>
              <w:tab/>
            </w:r>
            <w:r w:rsidR="009B21D7">
              <w:rPr>
                <w:noProof/>
                <w:webHidden/>
              </w:rPr>
              <w:fldChar w:fldCharType="begin"/>
            </w:r>
            <w:r w:rsidR="009B21D7">
              <w:rPr>
                <w:noProof/>
                <w:webHidden/>
              </w:rPr>
              <w:instrText xml:space="preserve"> PAGEREF _Toc24061281 \h </w:instrText>
            </w:r>
            <w:r w:rsidR="009B21D7">
              <w:rPr>
                <w:noProof/>
                <w:webHidden/>
              </w:rPr>
            </w:r>
            <w:r w:rsidR="009B21D7">
              <w:rPr>
                <w:noProof/>
                <w:webHidden/>
              </w:rPr>
              <w:fldChar w:fldCharType="separate"/>
            </w:r>
            <w:r w:rsidR="009B21D7">
              <w:rPr>
                <w:noProof/>
                <w:webHidden/>
              </w:rPr>
              <w:t>68</w:t>
            </w:r>
            <w:r w:rsidR="009B21D7">
              <w:rPr>
                <w:noProof/>
                <w:webHidden/>
              </w:rPr>
              <w:fldChar w:fldCharType="end"/>
            </w:r>
          </w:hyperlink>
        </w:p>
        <w:p w14:paraId="23D3A045" w14:textId="31B84F24" w:rsidR="009B21D7" w:rsidRDefault="000B2C1D">
          <w:pPr>
            <w:pStyle w:val="Sisluet3"/>
            <w:tabs>
              <w:tab w:val="right" w:leader="dot" w:pos="9628"/>
            </w:tabs>
            <w:rPr>
              <w:noProof/>
              <w:lang w:eastAsia="fi-FI"/>
            </w:rPr>
          </w:pPr>
          <w:hyperlink w:anchor="_Toc24061282" w:history="1">
            <w:r w:rsidR="009B21D7" w:rsidRPr="001375AD">
              <w:rPr>
                <w:rStyle w:val="Hyperlinkki"/>
                <w:i/>
                <w:noProof/>
              </w:rPr>
              <w:t>Versiohistoria:</w:t>
            </w:r>
            <w:r w:rsidR="009B21D7">
              <w:rPr>
                <w:noProof/>
                <w:webHidden/>
              </w:rPr>
              <w:tab/>
            </w:r>
            <w:r w:rsidR="009B21D7">
              <w:rPr>
                <w:noProof/>
                <w:webHidden/>
              </w:rPr>
              <w:fldChar w:fldCharType="begin"/>
            </w:r>
            <w:r w:rsidR="009B21D7">
              <w:rPr>
                <w:noProof/>
                <w:webHidden/>
              </w:rPr>
              <w:instrText xml:space="preserve"> PAGEREF _Toc24061282 \h </w:instrText>
            </w:r>
            <w:r w:rsidR="009B21D7">
              <w:rPr>
                <w:noProof/>
                <w:webHidden/>
              </w:rPr>
            </w:r>
            <w:r w:rsidR="009B21D7">
              <w:rPr>
                <w:noProof/>
                <w:webHidden/>
              </w:rPr>
              <w:fldChar w:fldCharType="separate"/>
            </w:r>
            <w:r w:rsidR="009B21D7">
              <w:rPr>
                <w:noProof/>
                <w:webHidden/>
              </w:rPr>
              <w:t>68</w:t>
            </w:r>
            <w:r w:rsidR="009B21D7">
              <w:rPr>
                <w:noProof/>
                <w:webHidden/>
              </w:rPr>
              <w:fldChar w:fldCharType="end"/>
            </w:r>
          </w:hyperlink>
        </w:p>
        <w:p w14:paraId="08B8478B" w14:textId="6FB81E00" w:rsidR="009B21D7" w:rsidRDefault="000B2C1D">
          <w:pPr>
            <w:pStyle w:val="Sisluet1"/>
            <w:tabs>
              <w:tab w:val="right" w:leader="dot" w:pos="9628"/>
            </w:tabs>
            <w:rPr>
              <w:noProof/>
              <w:lang w:eastAsia="fi-FI"/>
            </w:rPr>
          </w:pPr>
          <w:hyperlink w:anchor="_Toc24061283" w:history="1">
            <w:r w:rsidR="009B21D7" w:rsidRPr="001375AD">
              <w:rPr>
                <w:rStyle w:val="Hyperlinkki"/>
                <w:noProof/>
              </w:rPr>
              <w:t>LIITE 7: Puljalento-ohjeita lentäjille (</w:t>
            </w:r>
            <w:r w:rsidR="009B21D7" w:rsidRPr="001375AD">
              <w:rPr>
                <w:rStyle w:val="Hyperlinkki"/>
                <w:i/>
                <w:noProof/>
              </w:rPr>
              <w:t>Malli SDF ry, C-208</w:t>
            </w:r>
            <w:r w:rsidR="009B21D7" w:rsidRPr="001375AD">
              <w:rPr>
                <w:rStyle w:val="Hyperlinkki"/>
                <w:noProof/>
              </w:rPr>
              <w:t>)</w:t>
            </w:r>
            <w:r w:rsidR="009B21D7">
              <w:rPr>
                <w:noProof/>
                <w:webHidden/>
              </w:rPr>
              <w:tab/>
            </w:r>
            <w:r w:rsidR="009B21D7">
              <w:rPr>
                <w:noProof/>
                <w:webHidden/>
              </w:rPr>
              <w:fldChar w:fldCharType="begin"/>
            </w:r>
            <w:r w:rsidR="009B21D7">
              <w:rPr>
                <w:noProof/>
                <w:webHidden/>
              </w:rPr>
              <w:instrText xml:space="preserve"> PAGEREF _Toc24061283 \h </w:instrText>
            </w:r>
            <w:r w:rsidR="009B21D7">
              <w:rPr>
                <w:noProof/>
                <w:webHidden/>
              </w:rPr>
            </w:r>
            <w:r w:rsidR="009B21D7">
              <w:rPr>
                <w:noProof/>
                <w:webHidden/>
              </w:rPr>
              <w:fldChar w:fldCharType="separate"/>
            </w:r>
            <w:r w:rsidR="009B21D7">
              <w:rPr>
                <w:noProof/>
                <w:webHidden/>
              </w:rPr>
              <w:t>69</w:t>
            </w:r>
            <w:r w:rsidR="009B21D7">
              <w:rPr>
                <w:noProof/>
                <w:webHidden/>
              </w:rPr>
              <w:fldChar w:fldCharType="end"/>
            </w:r>
          </w:hyperlink>
        </w:p>
        <w:p w14:paraId="209D561F" w14:textId="129BBADD" w:rsidR="009B21D7" w:rsidRDefault="000B2C1D">
          <w:pPr>
            <w:pStyle w:val="Sisluet1"/>
            <w:tabs>
              <w:tab w:val="right" w:leader="dot" w:pos="9628"/>
            </w:tabs>
            <w:rPr>
              <w:noProof/>
              <w:lang w:eastAsia="fi-FI"/>
            </w:rPr>
          </w:pPr>
          <w:hyperlink w:anchor="_Toc24061284" w:history="1">
            <w:r w:rsidR="009B21D7" w:rsidRPr="001375AD">
              <w:rPr>
                <w:rStyle w:val="Hyperlinkki"/>
                <w:noProof/>
              </w:rPr>
              <w:t>LIITE 8: Laskuvarjohyppytoiminta ja lentoturvallisuus (</w:t>
            </w:r>
            <w:r w:rsidR="009B21D7" w:rsidRPr="001375AD">
              <w:rPr>
                <w:rStyle w:val="Hyperlinkki"/>
                <w:i/>
                <w:noProof/>
              </w:rPr>
              <w:t>Lasse Lintukangas, SDF ry, C-208</w:t>
            </w:r>
            <w:r w:rsidR="009B21D7" w:rsidRPr="001375AD">
              <w:rPr>
                <w:rStyle w:val="Hyperlinkki"/>
                <w:noProof/>
              </w:rPr>
              <w:t>)</w:t>
            </w:r>
            <w:r w:rsidR="009B21D7">
              <w:rPr>
                <w:noProof/>
                <w:webHidden/>
              </w:rPr>
              <w:tab/>
            </w:r>
            <w:r w:rsidR="009B21D7">
              <w:rPr>
                <w:noProof/>
                <w:webHidden/>
              </w:rPr>
              <w:fldChar w:fldCharType="begin"/>
            </w:r>
            <w:r w:rsidR="009B21D7">
              <w:rPr>
                <w:noProof/>
                <w:webHidden/>
              </w:rPr>
              <w:instrText xml:space="preserve"> PAGEREF _Toc24061284 \h </w:instrText>
            </w:r>
            <w:r w:rsidR="009B21D7">
              <w:rPr>
                <w:noProof/>
                <w:webHidden/>
              </w:rPr>
            </w:r>
            <w:r w:rsidR="009B21D7">
              <w:rPr>
                <w:noProof/>
                <w:webHidden/>
              </w:rPr>
              <w:fldChar w:fldCharType="separate"/>
            </w:r>
            <w:r w:rsidR="009B21D7">
              <w:rPr>
                <w:noProof/>
                <w:webHidden/>
              </w:rPr>
              <w:t>70</w:t>
            </w:r>
            <w:r w:rsidR="009B21D7">
              <w:rPr>
                <w:noProof/>
                <w:webHidden/>
              </w:rPr>
              <w:fldChar w:fldCharType="end"/>
            </w:r>
          </w:hyperlink>
        </w:p>
        <w:p w14:paraId="4EFDA6B2" w14:textId="7911F9B8" w:rsidR="009B21D7" w:rsidRDefault="000B2C1D">
          <w:pPr>
            <w:pStyle w:val="Sisluet1"/>
            <w:tabs>
              <w:tab w:val="right" w:leader="dot" w:pos="9628"/>
            </w:tabs>
            <w:rPr>
              <w:noProof/>
              <w:lang w:eastAsia="fi-FI"/>
            </w:rPr>
          </w:pPr>
          <w:hyperlink w:anchor="_Toc24061285" w:history="1">
            <w:r w:rsidR="009B21D7" w:rsidRPr="001375AD">
              <w:rPr>
                <w:rStyle w:val="Hyperlinkki"/>
                <w:noProof/>
                <w:highlight w:val="green"/>
              </w:rPr>
              <w:t>LIITE 9: Trafin tiedote, 12.1.2017, Laskuvarjohyppytoiminnan uudet pelisäännöt.</w:t>
            </w:r>
            <w:r w:rsidR="009B21D7">
              <w:rPr>
                <w:noProof/>
                <w:webHidden/>
              </w:rPr>
              <w:tab/>
            </w:r>
            <w:r w:rsidR="009B21D7">
              <w:rPr>
                <w:noProof/>
                <w:webHidden/>
              </w:rPr>
              <w:fldChar w:fldCharType="begin"/>
            </w:r>
            <w:r w:rsidR="009B21D7">
              <w:rPr>
                <w:noProof/>
                <w:webHidden/>
              </w:rPr>
              <w:instrText xml:space="preserve"> PAGEREF _Toc24061285 \h </w:instrText>
            </w:r>
            <w:r w:rsidR="009B21D7">
              <w:rPr>
                <w:noProof/>
                <w:webHidden/>
              </w:rPr>
            </w:r>
            <w:r w:rsidR="009B21D7">
              <w:rPr>
                <w:noProof/>
                <w:webHidden/>
              </w:rPr>
              <w:fldChar w:fldCharType="separate"/>
            </w:r>
            <w:r w:rsidR="009B21D7">
              <w:rPr>
                <w:noProof/>
                <w:webHidden/>
              </w:rPr>
              <w:t>75</w:t>
            </w:r>
            <w:r w:rsidR="009B21D7">
              <w:rPr>
                <w:noProof/>
                <w:webHidden/>
              </w:rPr>
              <w:fldChar w:fldCharType="end"/>
            </w:r>
          </w:hyperlink>
        </w:p>
        <w:p w14:paraId="73F0E6C8" w14:textId="0777E0F2" w:rsidR="009B21D7" w:rsidRDefault="000B2C1D">
          <w:pPr>
            <w:pStyle w:val="Sisluet1"/>
            <w:tabs>
              <w:tab w:val="right" w:leader="dot" w:pos="9628"/>
            </w:tabs>
            <w:rPr>
              <w:noProof/>
              <w:lang w:eastAsia="fi-FI"/>
            </w:rPr>
          </w:pPr>
          <w:hyperlink w:anchor="_Toc24061286" w:history="1">
            <w:r w:rsidR="009B21D7" w:rsidRPr="001375AD">
              <w:rPr>
                <w:rStyle w:val="Hyperlinkki"/>
                <w:noProof/>
                <w:highlight w:val="cyan"/>
              </w:rPr>
              <w:t>LIITE 10: Esimerkkityökaluja koneen massan ja massakeskiön laskemiseen</w:t>
            </w:r>
            <w:r w:rsidR="009B21D7">
              <w:rPr>
                <w:noProof/>
                <w:webHidden/>
              </w:rPr>
              <w:tab/>
            </w:r>
            <w:r w:rsidR="009B21D7">
              <w:rPr>
                <w:noProof/>
                <w:webHidden/>
              </w:rPr>
              <w:fldChar w:fldCharType="begin"/>
            </w:r>
            <w:r w:rsidR="009B21D7">
              <w:rPr>
                <w:noProof/>
                <w:webHidden/>
              </w:rPr>
              <w:instrText xml:space="preserve"> PAGEREF _Toc24061286 \h </w:instrText>
            </w:r>
            <w:r w:rsidR="009B21D7">
              <w:rPr>
                <w:noProof/>
                <w:webHidden/>
              </w:rPr>
            </w:r>
            <w:r w:rsidR="009B21D7">
              <w:rPr>
                <w:noProof/>
                <w:webHidden/>
              </w:rPr>
              <w:fldChar w:fldCharType="separate"/>
            </w:r>
            <w:r w:rsidR="009B21D7">
              <w:rPr>
                <w:noProof/>
                <w:webHidden/>
              </w:rPr>
              <w:t>77</w:t>
            </w:r>
            <w:r w:rsidR="009B21D7">
              <w:rPr>
                <w:noProof/>
                <w:webHidden/>
              </w:rPr>
              <w:fldChar w:fldCharType="end"/>
            </w:r>
          </w:hyperlink>
        </w:p>
        <w:p w14:paraId="7BD28AFA" w14:textId="0D3F315B" w:rsidR="009B21D7" w:rsidRDefault="000B2C1D">
          <w:pPr>
            <w:pStyle w:val="Sisluet1"/>
            <w:tabs>
              <w:tab w:val="right" w:leader="dot" w:pos="9628"/>
            </w:tabs>
            <w:rPr>
              <w:noProof/>
              <w:lang w:eastAsia="fi-FI"/>
            </w:rPr>
          </w:pPr>
          <w:hyperlink w:anchor="_Toc24061287" w:history="1">
            <w:r w:rsidR="009B21D7" w:rsidRPr="001375AD">
              <w:rPr>
                <w:rStyle w:val="Hyperlinkki"/>
                <w:noProof/>
                <w:highlight w:val="cyan"/>
              </w:rPr>
              <w:t>LIITE 11: Laskuvarjohyppylentojen fraseologia englanniksi</w:t>
            </w:r>
            <w:r w:rsidR="009B21D7">
              <w:rPr>
                <w:noProof/>
                <w:webHidden/>
              </w:rPr>
              <w:tab/>
            </w:r>
            <w:r w:rsidR="009B21D7">
              <w:rPr>
                <w:noProof/>
                <w:webHidden/>
              </w:rPr>
              <w:fldChar w:fldCharType="begin"/>
            </w:r>
            <w:r w:rsidR="009B21D7">
              <w:rPr>
                <w:noProof/>
                <w:webHidden/>
              </w:rPr>
              <w:instrText xml:space="preserve"> PAGEREF _Toc24061287 \h </w:instrText>
            </w:r>
            <w:r w:rsidR="009B21D7">
              <w:rPr>
                <w:noProof/>
                <w:webHidden/>
              </w:rPr>
            </w:r>
            <w:r w:rsidR="009B21D7">
              <w:rPr>
                <w:noProof/>
                <w:webHidden/>
              </w:rPr>
              <w:fldChar w:fldCharType="separate"/>
            </w:r>
            <w:r w:rsidR="009B21D7">
              <w:rPr>
                <w:noProof/>
                <w:webHidden/>
              </w:rPr>
              <w:t>80</w:t>
            </w:r>
            <w:r w:rsidR="009B21D7">
              <w:rPr>
                <w:noProof/>
                <w:webHidden/>
              </w:rPr>
              <w:fldChar w:fldCharType="end"/>
            </w:r>
          </w:hyperlink>
        </w:p>
        <w:p w14:paraId="4A4FC5D8" w14:textId="572A90A1" w:rsidR="00944110" w:rsidRPr="00706B0B" w:rsidRDefault="009723AE">
          <w:pPr>
            <w:rPr>
              <w:b/>
              <w:bCs/>
            </w:rPr>
          </w:pPr>
          <w:r w:rsidRPr="00706B0B">
            <w:rPr>
              <w:b/>
              <w:bCs/>
            </w:rPr>
            <w:fldChar w:fldCharType="end"/>
          </w:r>
        </w:p>
      </w:sdtContent>
    </w:sdt>
    <w:p w14:paraId="5F030FAA" w14:textId="77777777" w:rsidR="007D462B" w:rsidRPr="00706B0B" w:rsidRDefault="007D462B">
      <w:pPr>
        <w:rPr>
          <w:rFonts w:asciiTheme="majorHAnsi" w:eastAsiaTheme="majorEastAsia" w:hAnsiTheme="majorHAnsi" w:cstheme="majorBidi"/>
          <w:b/>
          <w:bCs/>
          <w:color w:val="365F91" w:themeColor="accent1" w:themeShade="BF"/>
          <w:sz w:val="28"/>
          <w:szCs w:val="28"/>
        </w:rPr>
      </w:pPr>
      <w:r w:rsidRPr="00706B0B">
        <w:br w:type="page"/>
      </w:r>
    </w:p>
    <w:p w14:paraId="6C1908A4" w14:textId="377D5A6E" w:rsidR="005C07B3" w:rsidRPr="00706B0B" w:rsidRDefault="00C63452" w:rsidP="00944110">
      <w:pPr>
        <w:pStyle w:val="Otsikko1"/>
      </w:pPr>
      <w:bookmarkStart w:id="0" w:name="_Toc24061183"/>
      <w:r w:rsidRPr="00706B0B">
        <w:lastRenderedPageBreak/>
        <w:t xml:space="preserve">KÄYTTÖOHJEET JA </w:t>
      </w:r>
      <w:r w:rsidR="00C17371" w:rsidRPr="00706B0B">
        <w:t>TAUSTAA</w:t>
      </w:r>
      <w:bookmarkEnd w:id="0"/>
    </w:p>
    <w:p w14:paraId="176D6801" w14:textId="77777777" w:rsidR="00D4730C" w:rsidRPr="00706B0B" w:rsidRDefault="00D4730C" w:rsidP="00456B42">
      <w:pPr>
        <w:pStyle w:val="Eivli"/>
        <w:rPr>
          <w:noProof w:val="0"/>
        </w:rPr>
      </w:pPr>
    </w:p>
    <w:p w14:paraId="5B3B9B8B" w14:textId="77777777" w:rsidR="00C17371" w:rsidRPr="00706B0B" w:rsidRDefault="00C17371" w:rsidP="00C17371">
      <w:pPr>
        <w:pStyle w:val="Otsikko2"/>
      </w:pPr>
      <w:bookmarkStart w:id="1" w:name="_Toc24061184"/>
      <w:r w:rsidRPr="00706B0B">
        <w:t>Käyttöohjeet</w:t>
      </w:r>
      <w:bookmarkEnd w:id="1"/>
    </w:p>
    <w:p w14:paraId="18CB11A5" w14:textId="77777777" w:rsidR="00C17371" w:rsidRPr="00706B0B" w:rsidRDefault="00C17371" w:rsidP="00456B42">
      <w:pPr>
        <w:pStyle w:val="Eivli"/>
        <w:rPr>
          <w:noProof w:val="0"/>
        </w:rPr>
      </w:pPr>
    </w:p>
    <w:p w14:paraId="41709ADE" w14:textId="0825D1E8" w:rsidR="005A04AB" w:rsidRPr="00706B0B" w:rsidRDefault="005A04AB" w:rsidP="00456B42">
      <w:pPr>
        <w:pStyle w:val="Eivli"/>
        <w:rPr>
          <w:noProof w:val="0"/>
        </w:rPr>
      </w:pPr>
      <w:r w:rsidRPr="00706B0B">
        <w:rPr>
          <w:noProof w:val="0"/>
        </w:rPr>
        <w:t xml:space="preserve">Tässä ohjeessa käytetään sanaa ”kerho” kuvaamaan </w:t>
      </w:r>
      <w:r w:rsidR="008E4D39" w:rsidRPr="00706B0B">
        <w:rPr>
          <w:noProof w:val="0"/>
        </w:rPr>
        <w:t>laskuvarjohyppylentoja suorittavaa</w:t>
      </w:r>
      <w:r w:rsidRPr="00706B0B">
        <w:rPr>
          <w:noProof w:val="0"/>
        </w:rPr>
        <w:t xml:space="preserve"> tahoa. Ohje on myös kirjoitettu yhdistystoiminnan näkökulmasta ottamatta huomioon tai kantaa </w:t>
      </w:r>
      <w:r w:rsidR="00392971" w:rsidRPr="00706B0B">
        <w:rPr>
          <w:noProof w:val="0"/>
        </w:rPr>
        <w:t>kaupallisen toiminnan vaatimuksiin tai vastaaviin</w:t>
      </w:r>
      <w:r w:rsidRPr="00706B0B">
        <w:rPr>
          <w:noProof w:val="0"/>
        </w:rPr>
        <w:t>.</w:t>
      </w:r>
      <w:r w:rsidR="009D15E2" w:rsidRPr="00706B0B">
        <w:rPr>
          <w:noProof w:val="0"/>
        </w:rPr>
        <w:t xml:space="preserve"> Tämä ohje on nimeltään ”</w:t>
      </w:r>
      <w:r w:rsidR="009D15E2" w:rsidRPr="00706B0B">
        <w:rPr>
          <w:i/>
          <w:noProof w:val="0"/>
        </w:rPr>
        <w:t>Hyppylento-ohje</w:t>
      </w:r>
      <w:r w:rsidR="009D15E2" w:rsidRPr="00706B0B">
        <w:rPr>
          <w:noProof w:val="0"/>
        </w:rPr>
        <w:t>”, mutta kerho voi nimetä oman dokumenttinsa miten parhaaksi näkee</w:t>
      </w:r>
      <w:r w:rsidR="00DA53C5" w:rsidRPr="00706B0B">
        <w:rPr>
          <w:noProof w:val="0"/>
        </w:rPr>
        <w:t>, kuten vaikkapa</w:t>
      </w:r>
      <w:r w:rsidR="00170EBB" w:rsidRPr="00706B0B">
        <w:rPr>
          <w:noProof w:val="0"/>
        </w:rPr>
        <w:t xml:space="preserve"> </w:t>
      </w:r>
      <w:r w:rsidR="00170EBB" w:rsidRPr="00706B0B">
        <w:rPr>
          <w:i/>
          <w:noProof w:val="0"/>
        </w:rPr>
        <w:t>Lentotoimintakäsikirja</w:t>
      </w:r>
      <w:r w:rsidR="00170EBB" w:rsidRPr="00706B0B">
        <w:rPr>
          <w:noProof w:val="0"/>
        </w:rPr>
        <w:t xml:space="preserve">, </w:t>
      </w:r>
      <w:r w:rsidR="00170EBB" w:rsidRPr="00706B0B">
        <w:rPr>
          <w:i/>
          <w:noProof w:val="0"/>
        </w:rPr>
        <w:t>H</w:t>
      </w:r>
      <w:r w:rsidR="00DA53C5" w:rsidRPr="00706B0B">
        <w:rPr>
          <w:i/>
          <w:noProof w:val="0"/>
        </w:rPr>
        <w:t>yppylentokäsikirja</w:t>
      </w:r>
      <w:r w:rsidR="00DA53C5" w:rsidRPr="00706B0B">
        <w:rPr>
          <w:noProof w:val="0"/>
        </w:rPr>
        <w:t xml:space="preserve"> tms</w:t>
      </w:r>
      <w:r w:rsidR="009D15E2" w:rsidRPr="00706B0B">
        <w:rPr>
          <w:noProof w:val="0"/>
        </w:rPr>
        <w:t>.</w:t>
      </w:r>
    </w:p>
    <w:p w14:paraId="17F20BC5" w14:textId="77777777" w:rsidR="005A04AB" w:rsidRPr="00706B0B" w:rsidRDefault="005A04AB" w:rsidP="00456B42">
      <w:pPr>
        <w:pStyle w:val="Eivli"/>
        <w:rPr>
          <w:noProof w:val="0"/>
        </w:rPr>
      </w:pPr>
    </w:p>
    <w:p w14:paraId="3BBA453B" w14:textId="536CF835" w:rsidR="000F36B9" w:rsidRPr="00706B0B" w:rsidRDefault="000F36B9" w:rsidP="00456B42">
      <w:pPr>
        <w:pStyle w:val="Eivli"/>
        <w:rPr>
          <w:noProof w:val="0"/>
        </w:rPr>
      </w:pPr>
      <w:r w:rsidRPr="00706B0B">
        <w:rPr>
          <w:b/>
          <w:noProof w:val="0"/>
          <w:u w:val="single"/>
        </w:rPr>
        <w:t xml:space="preserve">Hakasuluissa </w:t>
      </w:r>
      <w:r w:rsidR="00324B2E" w:rsidRPr="00706B0B">
        <w:rPr>
          <w:b/>
          <w:noProof w:val="0"/>
          <w:u w:val="single"/>
        </w:rPr>
        <w:t>kursiivilla</w:t>
      </w:r>
      <w:r w:rsidRPr="00706B0B">
        <w:rPr>
          <w:noProof w:val="0"/>
        </w:rPr>
        <w:t xml:space="preserve"> on kohtia, joihin (ainakin) </w:t>
      </w:r>
      <w:r w:rsidR="00324B2E" w:rsidRPr="00706B0B">
        <w:rPr>
          <w:noProof w:val="0"/>
        </w:rPr>
        <w:t>tehdään</w:t>
      </w:r>
      <w:r w:rsidRPr="00706B0B">
        <w:rPr>
          <w:noProof w:val="0"/>
        </w:rPr>
        <w:t xml:space="preserve"> kerhokohtaisia merkintöjä, kuten esimerkiksi [</w:t>
      </w:r>
      <w:r w:rsidRPr="00706B0B">
        <w:rPr>
          <w:i/>
          <w:noProof w:val="0"/>
        </w:rPr>
        <w:t>Kerhon nimi</w:t>
      </w:r>
      <w:r w:rsidRPr="00706B0B">
        <w:rPr>
          <w:noProof w:val="0"/>
        </w:rPr>
        <w:t xml:space="preserve">], johon kirjataan </w:t>
      </w:r>
      <w:r w:rsidR="008E4D39" w:rsidRPr="00706B0B">
        <w:rPr>
          <w:noProof w:val="0"/>
        </w:rPr>
        <w:t>vaikkapa ”</w:t>
      </w:r>
      <w:r w:rsidR="008E4D39" w:rsidRPr="00706B0B">
        <w:rPr>
          <w:i/>
          <w:noProof w:val="0"/>
          <w:highlight w:val="cyan"/>
        </w:rPr>
        <w:t xml:space="preserve">Oulu </w:t>
      </w:r>
      <w:r w:rsidR="002003A2" w:rsidRPr="00706B0B">
        <w:rPr>
          <w:i/>
          <w:noProof w:val="0"/>
          <w:highlight w:val="cyan"/>
        </w:rPr>
        <w:t>Skydive Center</w:t>
      </w:r>
      <w:r w:rsidR="00324B2E" w:rsidRPr="00706B0B">
        <w:rPr>
          <w:i/>
          <w:noProof w:val="0"/>
          <w:highlight w:val="cyan"/>
        </w:rPr>
        <w:t xml:space="preserve"> ry:ssä</w:t>
      </w:r>
      <w:r w:rsidR="00324B2E" w:rsidRPr="00706B0B">
        <w:rPr>
          <w:noProof w:val="0"/>
        </w:rPr>
        <w:t>”.</w:t>
      </w:r>
    </w:p>
    <w:p w14:paraId="73FEB8E7" w14:textId="77777777" w:rsidR="00772F79" w:rsidRPr="00706B0B" w:rsidRDefault="00772F79" w:rsidP="00456B42">
      <w:pPr>
        <w:pStyle w:val="Eivli"/>
        <w:rPr>
          <w:noProof w:val="0"/>
        </w:rPr>
      </w:pPr>
    </w:p>
    <w:p w14:paraId="0E087945" w14:textId="77777777" w:rsidR="00772F79" w:rsidRPr="00706B0B" w:rsidRDefault="008E4D39" w:rsidP="00456B42">
      <w:pPr>
        <w:pStyle w:val="Eivli"/>
        <w:rPr>
          <w:noProof w:val="0"/>
        </w:rPr>
      </w:pPr>
      <w:r w:rsidRPr="00706B0B">
        <w:rPr>
          <w:noProof w:val="0"/>
        </w:rPr>
        <w:t>Tässä ohjeessa käytet</w:t>
      </w:r>
      <w:r w:rsidR="00772F79" w:rsidRPr="00706B0B">
        <w:rPr>
          <w:noProof w:val="0"/>
        </w:rPr>
        <w:t>ään termiä ”</w:t>
      </w:r>
      <w:r w:rsidR="00772F79" w:rsidRPr="00706B0B">
        <w:rPr>
          <w:i/>
          <w:noProof w:val="0"/>
        </w:rPr>
        <w:t>lentäjä</w:t>
      </w:r>
      <w:r w:rsidR="00772F79" w:rsidRPr="00706B0B">
        <w:rPr>
          <w:noProof w:val="0"/>
        </w:rPr>
        <w:t>”, mutta sana ”</w:t>
      </w:r>
      <w:r w:rsidR="00772F79" w:rsidRPr="00706B0B">
        <w:rPr>
          <w:i/>
          <w:noProof w:val="0"/>
        </w:rPr>
        <w:t>pilotti</w:t>
      </w:r>
      <w:r w:rsidR="00772F79" w:rsidRPr="00706B0B">
        <w:rPr>
          <w:noProof w:val="0"/>
        </w:rPr>
        <w:t>” lienee myös yleisesti käytetty.</w:t>
      </w:r>
    </w:p>
    <w:p w14:paraId="76210F93" w14:textId="77777777" w:rsidR="00F23DB8" w:rsidRPr="00706B0B" w:rsidRDefault="00F23DB8" w:rsidP="00456B42">
      <w:pPr>
        <w:pStyle w:val="Eivli"/>
        <w:rPr>
          <w:noProof w:val="0"/>
        </w:rPr>
      </w:pPr>
    </w:p>
    <w:p w14:paraId="6D5F6D7D" w14:textId="2558BAF6" w:rsidR="00F23DB8" w:rsidRPr="00706B0B" w:rsidRDefault="00F23DB8" w:rsidP="00456B42">
      <w:pPr>
        <w:pStyle w:val="Eivli"/>
        <w:rPr>
          <w:noProof w:val="0"/>
        </w:rPr>
      </w:pPr>
      <w:r w:rsidRPr="00706B0B">
        <w:rPr>
          <w:b/>
          <w:noProof w:val="0"/>
          <w:u w:val="single"/>
        </w:rPr>
        <w:t>Kaarisu</w:t>
      </w:r>
      <w:r w:rsidR="00C545D7" w:rsidRPr="00706B0B">
        <w:rPr>
          <w:b/>
          <w:noProof w:val="0"/>
          <w:u w:val="single"/>
        </w:rPr>
        <w:t>lu</w:t>
      </w:r>
      <w:r w:rsidRPr="00706B0B">
        <w:rPr>
          <w:b/>
          <w:noProof w:val="0"/>
          <w:u w:val="single"/>
        </w:rPr>
        <w:t>issa kursi</w:t>
      </w:r>
      <w:r w:rsidR="00437437" w:rsidRPr="00706B0B">
        <w:rPr>
          <w:b/>
          <w:noProof w:val="0"/>
          <w:u w:val="single"/>
        </w:rPr>
        <w:t>i</w:t>
      </w:r>
      <w:r w:rsidRPr="00706B0B">
        <w:rPr>
          <w:b/>
          <w:noProof w:val="0"/>
          <w:u w:val="single"/>
        </w:rPr>
        <w:t>villa ja tummennettuna</w:t>
      </w:r>
      <w:r w:rsidRPr="00706B0B">
        <w:rPr>
          <w:noProof w:val="0"/>
        </w:rPr>
        <w:t xml:space="preserve"> on kommentteja ja lisäohjeita, kuten esimerkiksi </w:t>
      </w:r>
      <w:r w:rsidRPr="00706B0B">
        <w:rPr>
          <w:b/>
          <w:noProof w:val="0"/>
        </w:rPr>
        <w:t>{</w:t>
      </w:r>
      <w:r w:rsidR="00D82863" w:rsidRPr="00706B0B">
        <w:rPr>
          <w:b/>
          <w:i/>
          <w:noProof w:val="0"/>
        </w:rPr>
        <w:t>kerhokohtainen nimitys;</w:t>
      </w:r>
      <w:r w:rsidRPr="00706B0B">
        <w:rPr>
          <w:b/>
          <w:i/>
          <w:noProof w:val="0"/>
        </w:rPr>
        <w:t xml:space="preserve"> kuten: vastuulentäjä, lentotoimintavastaava, päälentäjä, tms.</w:t>
      </w:r>
      <w:r w:rsidRPr="00706B0B">
        <w:rPr>
          <w:b/>
          <w:noProof w:val="0"/>
        </w:rPr>
        <w:t>}</w:t>
      </w:r>
      <w:r w:rsidRPr="00706B0B">
        <w:rPr>
          <w:noProof w:val="0"/>
        </w:rPr>
        <w:t>.</w:t>
      </w:r>
    </w:p>
    <w:p w14:paraId="00F8549E" w14:textId="16C1A6F5" w:rsidR="000F36B9" w:rsidRPr="00706B0B" w:rsidRDefault="000F36B9" w:rsidP="00456B42">
      <w:pPr>
        <w:pStyle w:val="Eivli"/>
        <w:rPr>
          <w:noProof w:val="0"/>
        </w:rPr>
      </w:pPr>
    </w:p>
    <w:p w14:paraId="5055EED5" w14:textId="185D3A17" w:rsidR="002441F9" w:rsidRPr="00706B0B" w:rsidRDefault="002441F9" w:rsidP="002441F9">
      <w:pPr>
        <w:pStyle w:val="Eivli"/>
        <w:rPr>
          <w:noProof w:val="0"/>
        </w:rPr>
      </w:pPr>
      <w:r w:rsidRPr="00706B0B">
        <w:rPr>
          <w:noProof w:val="0"/>
          <w:highlight w:val="yellow"/>
        </w:rPr>
        <w:t xml:space="preserve">Keltaisella pohjalla ovat </w:t>
      </w:r>
      <w:r w:rsidR="002003A2" w:rsidRPr="00706B0B">
        <w:rPr>
          <w:noProof w:val="0"/>
          <w:highlight w:val="cyan"/>
        </w:rPr>
        <w:t xml:space="preserve">lisämiettimistä </w:t>
      </w:r>
      <w:r w:rsidR="00FE52AA" w:rsidRPr="00706B0B">
        <w:rPr>
          <w:noProof w:val="0"/>
          <w:highlight w:val="cyan"/>
        </w:rPr>
        <w:t xml:space="preserve">vaativat </w:t>
      </w:r>
      <w:r w:rsidR="002003A2" w:rsidRPr="00706B0B">
        <w:rPr>
          <w:noProof w:val="0"/>
          <w:highlight w:val="yellow"/>
        </w:rPr>
        <w:t>tai kesken olevat</w:t>
      </w:r>
      <w:r w:rsidRPr="00706B0B">
        <w:rPr>
          <w:noProof w:val="0"/>
          <w:highlight w:val="yellow"/>
        </w:rPr>
        <w:t xml:space="preserve"> asiat (täydennetään esim. seuraavaan versioon</w:t>
      </w:r>
      <w:r w:rsidR="002003A2" w:rsidRPr="00706B0B">
        <w:rPr>
          <w:noProof w:val="0"/>
          <w:highlight w:val="yellow"/>
        </w:rPr>
        <w:t xml:space="preserve"> tai </w:t>
      </w:r>
      <w:r w:rsidR="002003A2" w:rsidRPr="00706B0B">
        <w:rPr>
          <w:noProof w:val="0"/>
          <w:highlight w:val="cyan"/>
        </w:rPr>
        <w:t>kerho tekee ne omatoimisesti, jos on tarvetta</w:t>
      </w:r>
      <w:r w:rsidRPr="00706B0B">
        <w:rPr>
          <w:noProof w:val="0"/>
          <w:highlight w:val="yellow"/>
        </w:rPr>
        <w:t xml:space="preserve">), kommentit yms. Lisäksi kohdat, joissa huomautetaan esim. </w:t>
      </w:r>
      <w:r w:rsidRPr="00706B0B">
        <w:rPr>
          <w:b/>
          <w:bCs/>
          <w:noProof w:val="0"/>
          <w:highlight w:val="yellow"/>
        </w:rPr>
        <w:t>hyppääjien ohjeistukseen</w:t>
      </w:r>
      <w:r w:rsidRPr="00706B0B">
        <w:rPr>
          <w:noProof w:val="0"/>
          <w:highlight w:val="yellow"/>
        </w:rPr>
        <w:t xml:space="preserve"> tehtävistä merkinnöistä.</w:t>
      </w:r>
    </w:p>
    <w:p w14:paraId="524F895F" w14:textId="77777777" w:rsidR="002441F9" w:rsidRPr="00706B0B" w:rsidRDefault="002441F9" w:rsidP="00456B42">
      <w:pPr>
        <w:pStyle w:val="Eivli"/>
        <w:rPr>
          <w:noProof w:val="0"/>
        </w:rPr>
      </w:pPr>
    </w:p>
    <w:p w14:paraId="382BE074" w14:textId="491412FA" w:rsidR="00DA7195" w:rsidRPr="00706B0B" w:rsidRDefault="002F1288" w:rsidP="00456B42">
      <w:pPr>
        <w:pStyle w:val="Eivli"/>
        <w:rPr>
          <w:b/>
          <w:noProof w:val="0"/>
        </w:rPr>
      </w:pPr>
      <w:r w:rsidRPr="00706B0B">
        <w:rPr>
          <w:noProof w:val="0"/>
        </w:rPr>
        <w:t xml:space="preserve">Ohjeen kohdat ovat esimerkinomaisia ja pääsääntöisesti kirjoitettu ”keskisuuren kerhon” ja C-182-konetyypin näkökulmasta (= yleisin vaihtoehto Suomessa). Laajamittaisen toiminnan ja/tai enemmän hyppääjiä kuljettavien koneiden erityispiirteitä on pyritty ottamaan mukaan, </w:t>
      </w:r>
      <w:r w:rsidRPr="00706B0B">
        <w:rPr>
          <w:b/>
          <w:bCs/>
          <w:noProof w:val="0"/>
          <w:u w:val="single"/>
        </w:rPr>
        <w:t>mutta vastuu oman kerhon ja konetyypin erityispiirteet huomioivan ohjee</w:t>
      </w:r>
      <w:r w:rsidR="00F533B9" w:rsidRPr="00706B0B">
        <w:rPr>
          <w:b/>
          <w:bCs/>
          <w:noProof w:val="0"/>
          <w:u w:val="single"/>
        </w:rPr>
        <w:t>n</w:t>
      </w:r>
      <w:r w:rsidRPr="00706B0B">
        <w:rPr>
          <w:b/>
          <w:bCs/>
          <w:noProof w:val="0"/>
          <w:u w:val="single"/>
        </w:rPr>
        <w:t xml:space="preserve"> teos</w:t>
      </w:r>
      <w:r w:rsidR="00F533B9" w:rsidRPr="00706B0B">
        <w:rPr>
          <w:b/>
          <w:bCs/>
          <w:noProof w:val="0"/>
          <w:u w:val="single"/>
        </w:rPr>
        <w:t>t</w:t>
      </w:r>
      <w:r w:rsidRPr="00706B0B">
        <w:rPr>
          <w:b/>
          <w:bCs/>
          <w:noProof w:val="0"/>
          <w:u w:val="single"/>
        </w:rPr>
        <w:t xml:space="preserve">a </w:t>
      </w:r>
      <w:r w:rsidR="00F533B9" w:rsidRPr="00706B0B">
        <w:rPr>
          <w:b/>
          <w:bCs/>
          <w:noProof w:val="0"/>
          <w:u w:val="single"/>
        </w:rPr>
        <w:t>on</w:t>
      </w:r>
      <w:r w:rsidRPr="00706B0B">
        <w:rPr>
          <w:b/>
          <w:bCs/>
          <w:noProof w:val="0"/>
          <w:u w:val="single"/>
        </w:rPr>
        <w:t xml:space="preserve"> kerhon toiminnasta vastuussa olevilla henkilöillä</w:t>
      </w:r>
      <w:r w:rsidRPr="00706B0B">
        <w:rPr>
          <w:noProof w:val="0"/>
        </w:rPr>
        <w:t xml:space="preserve">. </w:t>
      </w:r>
      <w:r w:rsidRPr="00706B0B">
        <w:rPr>
          <w:b/>
          <w:noProof w:val="0"/>
        </w:rPr>
        <w:t xml:space="preserve">Kerhoissa jo olemassa olevat ohjeet toimivat siis erinomaisena lähtökohtana, mutta niiden toimivuus, ajantasaisuus ja tässä ohjeessa painotettujen asioiden huomioonottaminen on syytä tarkistaa </w:t>
      </w:r>
      <w:r w:rsidR="00C17371" w:rsidRPr="00706B0B">
        <w:rPr>
          <w:b/>
          <w:noProof w:val="0"/>
        </w:rPr>
        <w:t xml:space="preserve">vielä </w:t>
      </w:r>
      <w:r w:rsidRPr="00706B0B">
        <w:rPr>
          <w:b/>
          <w:noProof w:val="0"/>
        </w:rPr>
        <w:t>tämän kauden kuluessa</w:t>
      </w:r>
      <w:r w:rsidR="00C17371" w:rsidRPr="00706B0B">
        <w:rPr>
          <w:b/>
          <w:noProof w:val="0"/>
        </w:rPr>
        <w:t>, mutta viimeistään enne</w:t>
      </w:r>
      <w:r w:rsidR="007574C5" w:rsidRPr="00706B0B">
        <w:rPr>
          <w:b/>
          <w:noProof w:val="0"/>
        </w:rPr>
        <w:t>n</w:t>
      </w:r>
      <w:r w:rsidR="00C17371" w:rsidRPr="00706B0B">
        <w:rPr>
          <w:b/>
          <w:noProof w:val="0"/>
        </w:rPr>
        <w:t xml:space="preserve"> kautta 2017</w:t>
      </w:r>
      <w:r w:rsidR="008159CD" w:rsidRPr="00706B0B">
        <w:rPr>
          <w:b/>
          <w:noProof w:val="0"/>
        </w:rPr>
        <w:t>.</w:t>
      </w:r>
    </w:p>
    <w:p w14:paraId="51D2DCC8" w14:textId="064E9C6F" w:rsidR="002F1288" w:rsidRPr="00706B0B" w:rsidRDefault="00E36793" w:rsidP="00456B42">
      <w:pPr>
        <w:pStyle w:val="Eivli"/>
        <w:rPr>
          <w:b/>
          <w:noProof w:val="0"/>
        </w:rPr>
      </w:pPr>
      <w:r w:rsidRPr="00706B0B">
        <w:rPr>
          <w:b/>
          <w:noProof w:val="0"/>
          <w:highlight w:val="green"/>
        </w:rPr>
        <w:t>{</w:t>
      </w:r>
      <w:r w:rsidRPr="00706B0B">
        <w:rPr>
          <w:b/>
          <w:i/>
          <w:iCs/>
          <w:noProof w:val="0"/>
          <w:highlight w:val="green"/>
        </w:rPr>
        <w:t>edellinen oli kirjoitettu ohjeen ensimmäiseen versioon 12.8.2016; tässä versiossa</w:t>
      </w:r>
      <w:r w:rsidR="002003A2" w:rsidRPr="00706B0B">
        <w:rPr>
          <w:b/>
          <w:i/>
          <w:iCs/>
          <w:noProof w:val="0"/>
          <w:highlight w:val="green"/>
        </w:rPr>
        <w:t xml:space="preserve"> </w:t>
      </w:r>
      <w:r w:rsidR="002003A2" w:rsidRPr="00706B0B">
        <w:rPr>
          <w:b/>
          <w:i/>
          <w:iCs/>
          <w:noProof w:val="0"/>
          <w:highlight w:val="cyan"/>
        </w:rPr>
        <w:t>(2.0</w:t>
      </w:r>
      <w:r w:rsidR="00DA7195" w:rsidRPr="00706B0B">
        <w:rPr>
          <w:b/>
          <w:i/>
          <w:iCs/>
          <w:noProof w:val="0"/>
          <w:highlight w:val="cyan"/>
        </w:rPr>
        <w:t>, 6.5.2018)</w:t>
      </w:r>
      <w:r w:rsidR="00DA7195" w:rsidRPr="00706B0B">
        <w:rPr>
          <w:b/>
          <w:i/>
          <w:iCs/>
          <w:noProof w:val="0"/>
          <w:highlight w:val="green"/>
        </w:rPr>
        <w:t xml:space="preserve"> </w:t>
      </w:r>
      <w:r w:rsidRPr="00706B0B">
        <w:rPr>
          <w:b/>
          <w:i/>
          <w:iCs/>
          <w:noProof w:val="0"/>
          <w:highlight w:val="green"/>
        </w:rPr>
        <w:t xml:space="preserve">olevat uudet ja päivitetyt asiat </w:t>
      </w:r>
      <w:r w:rsidR="002003A2" w:rsidRPr="00706B0B">
        <w:rPr>
          <w:b/>
          <w:i/>
          <w:iCs/>
          <w:noProof w:val="0"/>
          <w:highlight w:val="green"/>
        </w:rPr>
        <w:t>(</w:t>
      </w:r>
      <w:r w:rsidRPr="00706B0B">
        <w:rPr>
          <w:b/>
          <w:i/>
          <w:iCs/>
          <w:noProof w:val="0"/>
          <w:highlight w:val="green"/>
        </w:rPr>
        <w:t>merkitty vihreällä pohjalla</w:t>
      </w:r>
      <w:r w:rsidR="002003A2" w:rsidRPr="00706B0B">
        <w:rPr>
          <w:b/>
          <w:i/>
          <w:iCs/>
          <w:noProof w:val="0"/>
          <w:highlight w:val="green"/>
        </w:rPr>
        <w:t>)</w:t>
      </w:r>
      <w:r w:rsidRPr="00706B0B">
        <w:rPr>
          <w:b/>
          <w:i/>
          <w:iCs/>
          <w:noProof w:val="0"/>
          <w:highlight w:val="green"/>
        </w:rPr>
        <w:t xml:space="preserve"> kannatta</w:t>
      </w:r>
      <w:r w:rsidR="00CD63F8" w:rsidRPr="00706B0B">
        <w:rPr>
          <w:b/>
          <w:i/>
          <w:iCs/>
          <w:noProof w:val="0"/>
          <w:highlight w:val="green"/>
        </w:rPr>
        <w:t>a tarkistaa mahdollisimman pian</w:t>
      </w:r>
      <w:r w:rsidR="002F1288" w:rsidRPr="00706B0B">
        <w:rPr>
          <w:b/>
          <w:i/>
          <w:iCs/>
          <w:noProof w:val="0"/>
          <w:highlight w:val="green"/>
        </w:rPr>
        <w:t>.</w:t>
      </w:r>
      <w:r w:rsidR="00CD63F8" w:rsidRPr="00706B0B">
        <w:rPr>
          <w:b/>
          <w:i/>
          <w:iCs/>
          <w:noProof w:val="0"/>
          <w:highlight w:val="green"/>
        </w:rPr>
        <w:t xml:space="preserve"> Korostukset (keltaiset, vihreät yms.) on tarkoitettu </w:t>
      </w:r>
      <w:r w:rsidR="002003A2" w:rsidRPr="00706B0B">
        <w:rPr>
          <w:b/>
          <w:i/>
          <w:iCs/>
          <w:noProof w:val="0"/>
          <w:highlight w:val="green"/>
        </w:rPr>
        <w:t>poistettavaksi</w:t>
      </w:r>
      <w:r w:rsidR="00CD63F8" w:rsidRPr="00706B0B">
        <w:rPr>
          <w:b/>
          <w:i/>
          <w:iCs/>
          <w:noProof w:val="0"/>
          <w:highlight w:val="green"/>
        </w:rPr>
        <w:t xml:space="preserve"> kerhon omasta versiosta.</w:t>
      </w:r>
      <w:r w:rsidR="00CD63F8" w:rsidRPr="00706B0B">
        <w:rPr>
          <w:b/>
          <w:noProof w:val="0"/>
          <w:highlight w:val="green"/>
        </w:rPr>
        <w:t>}</w:t>
      </w:r>
    </w:p>
    <w:p w14:paraId="60AE41D0" w14:textId="0009B106" w:rsidR="00DA7195" w:rsidRPr="00706B0B" w:rsidRDefault="00DA7195" w:rsidP="00DA7195">
      <w:pPr>
        <w:pStyle w:val="Eivli"/>
        <w:rPr>
          <w:b/>
          <w:noProof w:val="0"/>
        </w:rPr>
      </w:pPr>
      <w:r w:rsidRPr="00706B0B">
        <w:rPr>
          <w:b/>
          <w:noProof w:val="0"/>
          <w:highlight w:val="cyan"/>
        </w:rPr>
        <w:t>{</w:t>
      </w:r>
      <w:r w:rsidRPr="00706B0B">
        <w:rPr>
          <w:b/>
          <w:i/>
          <w:iCs/>
          <w:noProof w:val="0"/>
          <w:highlight w:val="cyan"/>
        </w:rPr>
        <w:t xml:space="preserve">edellinen oli kirjoitettu ohjeen toiseen versioon 6.5.2018; tässä versiossa (3.0, </w:t>
      </w:r>
      <w:r w:rsidR="00F533B9" w:rsidRPr="00706B0B">
        <w:rPr>
          <w:b/>
          <w:i/>
          <w:iCs/>
          <w:noProof w:val="0"/>
          <w:highlight w:val="cyan"/>
        </w:rPr>
        <w:t>8</w:t>
      </w:r>
      <w:r w:rsidRPr="00706B0B">
        <w:rPr>
          <w:b/>
          <w:i/>
          <w:iCs/>
          <w:noProof w:val="0"/>
          <w:highlight w:val="cyan"/>
        </w:rPr>
        <w:t>.1</w:t>
      </w:r>
      <w:r w:rsidR="00F533B9" w:rsidRPr="00706B0B">
        <w:rPr>
          <w:b/>
          <w:i/>
          <w:iCs/>
          <w:noProof w:val="0"/>
          <w:highlight w:val="cyan"/>
        </w:rPr>
        <w:t>1</w:t>
      </w:r>
      <w:r w:rsidRPr="00706B0B">
        <w:rPr>
          <w:b/>
          <w:i/>
          <w:iCs/>
          <w:noProof w:val="0"/>
          <w:highlight w:val="cyan"/>
        </w:rPr>
        <w:t>.2019) olevat uudet ja päivitetyt asiat (merkitty sinisellä pohjalla)</w:t>
      </w:r>
      <w:r w:rsidR="00106101" w:rsidRPr="00706B0B">
        <w:rPr>
          <w:b/>
          <w:i/>
          <w:iCs/>
          <w:noProof w:val="0"/>
          <w:highlight w:val="cyan"/>
        </w:rPr>
        <w:t xml:space="preserve"> ja myös ne</w:t>
      </w:r>
      <w:r w:rsidRPr="00706B0B">
        <w:rPr>
          <w:b/>
          <w:i/>
          <w:iCs/>
          <w:noProof w:val="0"/>
          <w:highlight w:val="cyan"/>
        </w:rPr>
        <w:t xml:space="preserve"> kannattaa tarkistaa mahdollisimman pian. Korostukset (keltaiset, vihreät, siniset yms.) on tarkoitettu poistettavaksi kerhon omasta versiosta.</w:t>
      </w:r>
      <w:r w:rsidRPr="00706B0B">
        <w:rPr>
          <w:b/>
          <w:noProof w:val="0"/>
          <w:highlight w:val="cyan"/>
        </w:rPr>
        <w:t>}</w:t>
      </w:r>
    </w:p>
    <w:p w14:paraId="216CC504" w14:textId="77777777" w:rsidR="000C01E6" w:rsidRPr="00706B0B" w:rsidRDefault="000C01E6" w:rsidP="00456B42">
      <w:pPr>
        <w:pStyle w:val="Eivli"/>
        <w:rPr>
          <w:noProof w:val="0"/>
        </w:rPr>
      </w:pPr>
    </w:p>
    <w:p w14:paraId="64CF0005" w14:textId="0C0FF61D" w:rsidR="00221838" w:rsidRPr="00706B0B" w:rsidRDefault="00221838" w:rsidP="00456B42">
      <w:pPr>
        <w:pStyle w:val="Eivli"/>
        <w:rPr>
          <w:noProof w:val="0"/>
        </w:rPr>
      </w:pPr>
      <w:r w:rsidRPr="00706B0B">
        <w:rPr>
          <w:b/>
          <w:noProof w:val="0"/>
          <w:u w:val="single"/>
        </w:rPr>
        <w:t>Varsinainen kerhoille tarkoitettu mallipohja alkaa sivulta 1</w:t>
      </w:r>
      <w:r w:rsidR="00C72547" w:rsidRPr="00706B0B">
        <w:rPr>
          <w:b/>
          <w:noProof w:val="0"/>
          <w:highlight w:val="green"/>
          <w:u w:val="single"/>
        </w:rPr>
        <w:t>1</w:t>
      </w:r>
      <w:r w:rsidRPr="00706B0B">
        <w:rPr>
          <w:noProof w:val="0"/>
        </w:rPr>
        <w:t xml:space="preserve">. </w:t>
      </w:r>
      <w:r w:rsidR="00C545D7" w:rsidRPr="00706B0B">
        <w:rPr>
          <w:noProof w:val="0"/>
        </w:rPr>
        <w:t>Eli tämän ohjeen ”alkusanoja” ei tietenkään tarvitse kerhon ohjeessa</w:t>
      </w:r>
      <w:r w:rsidR="00E36793" w:rsidRPr="00706B0B">
        <w:rPr>
          <w:noProof w:val="0"/>
        </w:rPr>
        <w:t xml:space="preserve">, </w:t>
      </w:r>
      <w:r w:rsidR="00E36793" w:rsidRPr="00706B0B">
        <w:rPr>
          <w:noProof w:val="0"/>
          <w:highlight w:val="green"/>
        </w:rPr>
        <w:t>vaan ne voidaan korvata omilla</w:t>
      </w:r>
      <w:r w:rsidR="00C545D7" w:rsidRPr="00706B0B">
        <w:rPr>
          <w:noProof w:val="0"/>
        </w:rPr>
        <w:t xml:space="preserve">. </w:t>
      </w:r>
      <w:r w:rsidR="00146518" w:rsidRPr="00706B0B">
        <w:rPr>
          <w:b/>
          <w:noProof w:val="0"/>
          <w:highlight w:val="cyan"/>
          <w:u w:val="single"/>
        </w:rPr>
        <w:t>KAIKKEA TÄSSÄ OHJEESSA ESITETTYÄ EI TARVITSE LIITTÄÄ KERHON OMAAN OHJEESEEN</w:t>
      </w:r>
      <w:r w:rsidR="00146518" w:rsidRPr="00706B0B">
        <w:rPr>
          <w:noProof w:val="0"/>
          <w:highlight w:val="cyan"/>
        </w:rPr>
        <w:t xml:space="preserve">. </w:t>
      </w:r>
      <w:r w:rsidR="00146518" w:rsidRPr="00706B0B">
        <w:rPr>
          <w:b/>
          <w:noProof w:val="0"/>
          <w:highlight w:val="cyan"/>
        </w:rPr>
        <w:t>Esimerkkejä ja kohtia on kuitenkin esitetty suhteellisen runsaasti, sillä niistä on oletettavasti helpompi jättää tarpeettomat pois kuin keksiä itse omia</w:t>
      </w:r>
      <w:r w:rsidR="00146518" w:rsidRPr="00706B0B">
        <w:rPr>
          <w:noProof w:val="0"/>
          <w:highlight w:val="cyan"/>
        </w:rPr>
        <w:t xml:space="preserve">. </w:t>
      </w:r>
      <w:r w:rsidR="00C545D7" w:rsidRPr="00706B0B">
        <w:rPr>
          <w:noProof w:val="0"/>
          <w:highlight w:val="cyan"/>
        </w:rPr>
        <w:t xml:space="preserve">Samoin lopussa olevat liitteet palvelevat </w:t>
      </w:r>
      <w:r w:rsidR="00146518" w:rsidRPr="00706B0B">
        <w:rPr>
          <w:noProof w:val="0"/>
          <w:highlight w:val="cyan"/>
        </w:rPr>
        <w:t xml:space="preserve">ensisijaisesti </w:t>
      </w:r>
      <w:r w:rsidR="00C545D7" w:rsidRPr="00706B0B">
        <w:rPr>
          <w:noProof w:val="0"/>
          <w:highlight w:val="cyan"/>
        </w:rPr>
        <w:t>tätä ohjetta</w:t>
      </w:r>
      <w:r w:rsidR="00146518" w:rsidRPr="00706B0B">
        <w:rPr>
          <w:noProof w:val="0"/>
          <w:highlight w:val="cyan"/>
        </w:rPr>
        <w:t>.</w:t>
      </w:r>
      <w:r w:rsidR="00C545D7" w:rsidRPr="00706B0B">
        <w:rPr>
          <w:noProof w:val="0"/>
          <w:highlight w:val="cyan"/>
        </w:rPr>
        <w:t xml:space="preserve"> </w:t>
      </w:r>
      <w:r w:rsidR="00146518" w:rsidRPr="00706B0B">
        <w:rPr>
          <w:noProof w:val="0"/>
          <w:highlight w:val="cyan"/>
        </w:rPr>
        <w:t>N</w:t>
      </w:r>
      <w:r w:rsidR="00C545D7" w:rsidRPr="00706B0B">
        <w:rPr>
          <w:noProof w:val="0"/>
          <w:highlight w:val="cyan"/>
        </w:rPr>
        <w:t xml:space="preserve">iitä ei tarvitse (eikä </w:t>
      </w:r>
      <w:r w:rsidR="00146518" w:rsidRPr="00706B0B">
        <w:rPr>
          <w:noProof w:val="0"/>
          <w:highlight w:val="cyan"/>
        </w:rPr>
        <w:t xml:space="preserve">osaa </w:t>
      </w:r>
      <w:r w:rsidR="00C545D7" w:rsidRPr="00706B0B">
        <w:rPr>
          <w:noProof w:val="0"/>
          <w:highlight w:val="cyan"/>
        </w:rPr>
        <w:t xml:space="preserve">varmaankaan kannata) liittää kerhon ohjeeseen, vaan jokainen kerho liittää </w:t>
      </w:r>
      <w:r w:rsidR="00A22306" w:rsidRPr="00706B0B">
        <w:rPr>
          <w:noProof w:val="0"/>
          <w:highlight w:val="cyan"/>
        </w:rPr>
        <w:t xml:space="preserve">omaan ohjeeseensa </w:t>
      </w:r>
      <w:r w:rsidR="00C545D7" w:rsidRPr="00706B0B">
        <w:rPr>
          <w:noProof w:val="0"/>
          <w:highlight w:val="cyan"/>
        </w:rPr>
        <w:t>harkintansa mukaan tarvitsemansa liitteet</w:t>
      </w:r>
      <w:r w:rsidR="008159CD" w:rsidRPr="00706B0B">
        <w:rPr>
          <w:noProof w:val="0"/>
          <w:highlight w:val="cyan"/>
        </w:rPr>
        <w:t xml:space="preserve"> </w:t>
      </w:r>
      <w:r w:rsidR="00146518" w:rsidRPr="00706B0B">
        <w:rPr>
          <w:b/>
          <w:noProof w:val="0"/>
          <w:highlight w:val="cyan"/>
        </w:rPr>
        <w:t>ja/</w:t>
      </w:r>
      <w:r w:rsidR="008159CD" w:rsidRPr="00706B0B">
        <w:rPr>
          <w:b/>
          <w:noProof w:val="0"/>
          <w:highlight w:val="cyan"/>
        </w:rPr>
        <w:t xml:space="preserve">tai muokkaa tässä </w:t>
      </w:r>
      <w:r w:rsidR="00146518" w:rsidRPr="00706B0B">
        <w:rPr>
          <w:b/>
          <w:noProof w:val="0"/>
          <w:highlight w:val="cyan"/>
        </w:rPr>
        <w:t xml:space="preserve">ohjeessa </w:t>
      </w:r>
      <w:r w:rsidR="008159CD" w:rsidRPr="00706B0B">
        <w:rPr>
          <w:b/>
          <w:noProof w:val="0"/>
          <w:highlight w:val="cyan"/>
        </w:rPr>
        <w:t>olevia liitteitä itselleen sopiviksi</w:t>
      </w:r>
      <w:r w:rsidR="00C545D7" w:rsidRPr="00706B0B">
        <w:rPr>
          <w:noProof w:val="0"/>
        </w:rPr>
        <w:t xml:space="preserve">. </w:t>
      </w:r>
      <w:r w:rsidRPr="00706B0B">
        <w:rPr>
          <w:noProof w:val="0"/>
        </w:rPr>
        <w:t>Luonnollisesti kerhoissa voidaan käyttää jo olemassa olevaa ohjetta</w:t>
      </w:r>
      <w:r w:rsidR="00C545D7" w:rsidRPr="00706B0B">
        <w:rPr>
          <w:noProof w:val="0"/>
        </w:rPr>
        <w:t>an</w:t>
      </w:r>
      <w:r w:rsidRPr="00706B0B">
        <w:rPr>
          <w:noProof w:val="0"/>
        </w:rPr>
        <w:t xml:space="preserve">, johon </w:t>
      </w:r>
      <w:r w:rsidR="00A22306" w:rsidRPr="00706B0B">
        <w:rPr>
          <w:noProof w:val="0"/>
        </w:rPr>
        <w:t xml:space="preserve">vain </w:t>
      </w:r>
      <w:r w:rsidRPr="00706B0B">
        <w:rPr>
          <w:noProof w:val="0"/>
        </w:rPr>
        <w:t xml:space="preserve">tehdään mahdollisesti tarvittavat </w:t>
      </w:r>
      <w:r w:rsidR="00C545D7" w:rsidRPr="00706B0B">
        <w:rPr>
          <w:noProof w:val="0"/>
        </w:rPr>
        <w:t>muutokset</w:t>
      </w:r>
      <w:r w:rsidRPr="00706B0B">
        <w:rPr>
          <w:noProof w:val="0"/>
        </w:rPr>
        <w:t xml:space="preserve"> yms.</w:t>
      </w:r>
    </w:p>
    <w:p w14:paraId="7440AA49" w14:textId="77777777" w:rsidR="00221838" w:rsidRPr="00706B0B" w:rsidRDefault="00221838" w:rsidP="00456B42">
      <w:pPr>
        <w:pStyle w:val="Eivli"/>
        <w:rPr>
          <w:noProof w:val="0"/>
        </w:rPr>
      </w:pPr>
    </w:p>
    <w:p w14:paraId="5B660D82" w14:textId="77777777" w:rsidR="004C6F87" w:rsidRPr="00706B0B" w:rsidRDefault="004C6F87">
      <w:pPr>
        <w:rPr>
          <w:b/>
          <w:i/>
          <w:u w:val="single"/>
        </w:rPr>
      </w:pPr>
      <w:r w:rsidRPr="00706B0B">
        <w:rPr>
          <w:b/>
          <w:i/>
          <w:u w:val="single"/>
        </w:rPr>
        <w:br w:type="page"/>
      </w:r>
    </w:p>
    <w:p w14:paraId="752108F8" w14:textId="77777777" w:rsidR="00F50F7B" w:rsidRPr="00706B0B" w:rsidRDefault="00C17371" w:rsidP="00C17371">
      <w:pPr>
        <w:pStyle w:val="Otsikko2"/>
      </w:pPr>
      <w:bookmarkStart w:id="2" w:name="_Toc24061185"/>
      <w:r w:rsidRPr="00706B0B">
        <w:lastRenderedPageBreak/>
        <w:t>Taustaa</w:t>
      </w:r>
      <w:bookmarkEnd w:id="2"/>
    </w:p>
    <w:p w14:paraId="0F61FCA5" w14:textId="77777777" w:rsidR="00F50F7B" w:rsidRPr="00706B0B" w:rsidRDefault="00F50F7B" w:rsidP="00426475">
      <w:pPr>
        <w:pStyle w:val="Eivli"/>
        <w:rPr>
          <w:noProof w:val="0"/>
        </w:rPr>
      </w:pPr>
    </w:p>
    <w:p w14:paraId="3D2604CF" w14:textId="798AA7ED" w:rsidR="00C17371" w:rsidRPr="00706B0B" w:rsidRDefault="00C17371" w:rsidP="00C17371">
      <w:pPr>
        <w:pStyle w:val="Eivli"/>
        <w:rPr>
          <w:noProof w:val="0"/>
        </w:rPr>
      </w:pPr>
      <w:r w:rsidRPr="00706B0B">
        <w:rPr>
          <w:noProof w:val="0"/>
        </w:rPr>
        <w:t xml:space="preserve">Historian valossa on hyppylento-ohje ollut olemassa jokaisessa jo viime vuosikymmenellä toimineessa hyppykerhossa. Nimittäin </w:t>
      </w:r>
      <w:r w:rsidR="003F4474" w:rsidRPr="00706B0B">
        <w:rPr>
          <w:noProof w:val="0"/>
          <w:highlight w:val="green"/>
          <w:u w:val="single"/>
        </w:rPr>
        <w:t>eräs aiempi ilmailumääräyksen</w:t>
      </w:r>
      <w:r w:rsidR="003F4474" w:rsidRPr="00706B0B">
        <w:rPr>
          <w:noProof w:val="0"/>
          <w:u w:val="single"/>
        </w:rPr>
        <w:t xml:space="preserve"> </w:t>
      </w:r>
      <w:r w:rsidRPr="00706B0B">
        <w:rPr>
          <w:noProof w:val="0"/>
          <w:u w:val="single"/>
        </w:rPr>
        <w:t xml:space="preserve">OPS M6-1 </w:t>
      </w:r>
      <w:r w:rsidR="003F4474" w:rsidRPr="00706B0B">
        <w:rPr>
          <w:noProof w:val="0"/>
          <w:highlight w:val="green"/>
          <w:u w:val="single"/>
        </w:rPr>
        <w:t>versio</w:t>
      </w:r>
      <w:r w:rsidR="003F4474" w:rsidRPr="00706B0B">
        <w:rPr>
          <w:noProof w:val="0"/>
          <w:u w:val="single"/>
        </w:rPr>
        <w:t xml:space="preserve"> </w:t>
      </w:r>
      <w:r w:rsidRPr="00706B0B">
        <w:rPr>
          <w:noProof w:val="0"/>
          <w:u w:val="single"/>
        </w:rPr>
        <w:t>(Laskuvarjohyppytoiminta, 12.6.2003, kumottu 15.7.2010)</w:t>
      </w:r>
      <w:r w:rsidRPr="00706B0B">
        <w:rPr>
          <w:noProof w:val="0"/>
        </w:rPr>
        <w:t xml:space="preserve"> määräsi asiasta seuraavaa:</w:t>
      </w:r>
    </w:p>
    <w:p w14:paraId="76933BE2" w14:textId="77777777" w:rsidR="00C17371" w:rsidRPr="00706B0B" w:rsidRDefault="00C17371" w:rsidP="00C17371">
      <w:pPr>
        <w:pStyle w:val="Eivli"/>
        <w:rPr>
          <w:i/>
          <w:noProof w:val="0"/>
        </w:rPr>
      </w:pPr>
      <w:r w:rsidRPr="00706B0B">
        <w:rPr>
          <w:i/>
          <w:noProof w:val="0"/>
        </w:rPr>
        <w:t xml:space="preserve">Laskuvarjohyppytoimintaa harjoittavalla yhteisöllä on oltava vakituisessa käytössään olevaa </w:t>
      </w:r>
      <w:r w:rsidRPr="00706B0B">
        <w:rPr>
          <w:b/>
          <w:i/>
          <w:noProof w:val="0"/>
        </w:rPr>
        <w:t>ilma-alusta koskeva kirjallinen ohje</w:t>
      </w:r>
      <w:r w:rsidRPr="00706B0B">
        <w:rPr>
          <w:i/>
          <w:noProof w:val="0"/>
        </w:rPr>
        <w:t xml:space="preserve">, joka kattaa seuraavat </w:t>
      </w:r>
      <w:r w:rsidRPr="00706B0B">
        <w:rPr>
          <w:b/>
          <w:i/>
          <w:noProof w:val="0"/>
        </w:rPr>
        <w:t>hyppyturvallisuuteen ja ilma-aluksen laskuvarjohyppylentoihin</w:t>
      </w:r>
      <w:r w:rsidRPr="00706B0B">
        <w:rPr>
          <w:i/>
          <w:noProof w:val="0"/>
        </w:rPr>
        <w:t xml:space="preserve"> liittyvät asiat:</w:t>
      </w:r>
    </w:p>
    <w:p w14:paraId="096D4045" w14:textId="77777777" w:rsidR="00C17371" w:rsidRPr="00706B0B" w:rsidRDefault="00C17371" w:rsidP="00C17371">
      <w:pPr>
        <w:pStyle w:val="Eivli"/>
        <w:ind w:left="720"/>
        <w:rPr>
          <w:i/>
          <w:noProof w:val="0"/>
        </w:rPr>
      </w:pPr>
      <w:r w:rsidRPr="00706B0B">
        <w:rPr>
          <w:i/>
          <w:noProof w:val="0"/>
        </w:rPr>
        <w:t>a) ilma-aluksen kuormaus,</w:t>
      </w:r>
    </w:p>
    <w:p w14:paraId="3F475196" w14:textId="77777777" w:rsidR="00C17371" w:rsidRPr="00706B0B" w:rsidRDefault="00C17371" w:rsidP="00C17371">
      <w:pPr>
        <w:pStyle w:val="Eivli"/>
        <w:ind w:left="720"/>
        <w:rPr>
          <w:i/>
          <w:noProof w:val="0"/>
        </w:rPr>
      </w:pPr>
      <w:r w:rsidRPr="00706B0B">
        <w:rPr>
          <w:i/>
          <w:noProof w:val="0"/>
        </w:rPr>
        <w:t>b) hyppylentotoiminnassa käytettävä polttoainereservi,</w:t>
      </w:r>
    </w:p>
    <w:p w14:paraId="2E11BC03" w14:textId="77777777" w:rsidR="00C17371" w:rsidRPr="00706B0B" w:rsidRDefault="00C17371" w:rsidP="00C17371">
      <w:pPr>
        <w:pStyle w:val="Eivli"/>
        <w:ind w:left="720"/>
        <w:rPr>
          <w:i/>
          <w:noProof w:val="0"/>
        </w:rPr>
      </w:pPr>
      <w:r w:rsidRPr="00706B0B">
        <w:rPr>
          <w:i/>
          <w:noProof w:val="0"/>
        </w:rPr>
        <w:t>c) ilma-aluksen hyppyvarustuksen toiminta ja käyttö,</w:t>
      </w:r>
    </w:p>
    <w:p w14:paraId="796694BB" w14:textId="77777777" w:rsidR="00C17371" w:rsidRPr="00706B0B" w:rsidRDefault="00C17371" w:rsidP="00C17371">
      <w:pPr>
        <w:pStyle w:val="Eivli"/>
        <w:ind w:left="720"/>
        <w:rPr>
          <w:i/>
          <w:noProof w:val="0"/>
        </w:rPr>
      </w:pPr>
      <w:r w:rsidRPr="00706B0B">
        <w:rPr>
          <w:i/>
          <w:noProof w:val="0"/>
        </w:rPr>
        <w:t>d) lentomenetelmät hyppylentotoiminnassa,</w:t>
      </w:r>
    </w:p>
    <w:p w14:paraId="6F64BB5F" w14:textId="77777777" w:rsidR="00C17371" w:rsidRPr="00706B0B" w:rsidRDefault="00C17371" w:rsidP="00C17371">
      <w:pPr>
        <w:pStyle w:val="Eivli"/>
        <w:ind w:left="720"/>
        <w:rPr>
          <w:i/>
          <w:noProof w:val="0"/>
        </w:rPr>
      </w:pPr>
      <w:r w:rsidRPr="00706B0B">
        <w:rPr>
          <w:i/>
          <w:noProof w:val="0"/>
        </w:rPr>
        <w:t>e) ilma-aluksen miehistön ja laskuvarjohyppääjien yhteistoiminta hyppylennolla,</w:t>
      </w:r>
    </w:p>
    <w:p w14:paraId="06752C05" w14:textId="77777777" w:rsidR="00C17371" w:rsidRPr="00706B0B" w:rsidRDefault="00C17371" w:rsidP="00C17371">
      <w:pPr>
        <w:pStyle w:val="Eivli"/>
        <w:ind w:left="720"/>
        <w:rPr>
          <w:i/>
          <w:noProof w:val="0"/>
        </w:rPr>
      </w:pPr>
      <w:r w:rsidRPr="00706B0B">
        <w:rPr>
          <w:i/>
          <w:noProof w:val="0"/>
        </w:rPr>
        <w:t>f) tavallisimmat vaara- ja poikkeustilanteet hyppylennoilla sekä toiminta näissä tilanteissa ja</w:t>
      </w:r>
    </w:p>
    <w:p w14:paraId="58265CB5" w14:textId="77777777" w:rsidR="00C17371" w:rsidRPr="00706B0B" w:rsidRDefault="00C17371" w:rsidP="00C17371">
      <w:pPr>
        <w:pStyle w:val="Eivli"/>
        <w:ind w:left="720"/>
        <w:rPr>
          <w:i/>
          <w:noProof w:val="0"/>
        </w:rPr>
      </w:pPr>
      <w:r w:rsidRPr="00706B0B">
        <w:rPr>
          <w:i/>
          <w:noProof w:val="0"/>
        </w:rPr>
        <w:t>g) yleisöturvallisuus sekä toiminta kenttäalueella.</w:t>
      </w:r>
    </w:p>
    <w:p w14:paraId="52BF81FD" w14:textId="717B11D4" w:rsidR="00C17371" w:rsidRPr="00706B0B" w:rsidRDefault="00C17371" w:rsidP="00C17371">
      <w:pPr>
        <w:pStyle w:val="Eivli"/>
        <w:rPr>
          <w:i/>
          <w:noProof w:val="0"/>
        </w:rPr>
      </w:pPr>
      <w:r w:rsidRPr="00706B0B">
        <w:rPr>
          <w:noProof w:val="0"/>
        </w:rPr>
        <w:t xml:space="preserve">Lisäksi </w:t>
      </w:r>
      <w:r w:rsidR="000E7529" w:rsidRPr="00706B0B">
        <w:rPr>
          <w:noProof w:val="0"/>
          <w:highlight w:val="green"/>
        </w:rPr>
        <w:t>tämä</w:t>
      </w:r>
      <w:r w:rsidR="000E7529" w:rsidRPr="00706B0B">
        <w:rPr>
          <w:noProof w:val="0"/>
        </w:rPr>
        <w:t xml:space="preserve"> </w:t>
      </w:r>
      <w:r w:rsidRPr="00706B0B">
        <w:rPr>
          <w:noProof w:val="0"/>
        </w:rPr>
        <w:t xml:space="preserve">OPS </w:t>
      </w:r>
      <w:r w:rsidR="003F4474" w:rsidRPr="00706B0B">
        <w:rPr>
          <w:noProof w:val="0"/>
          <w:highlight w:val="green"/>
        </w:rPr>
        <w:t>M6-1</w:t>
      </w:r>
      <w:r w:rsidR="003F4474" w:rsidRPr="00706B0B">
        <w:rPr>
          <w:noProof w:val="0"/>
        </w:rPr>
        <w:t xml:space="preserve"> </w:t>
      </w:r>
      <w:r w:rsidRPr="00706B0B">
        <w:rPr>
          <w:noProof w:val="0"/>
        </w:rPr>
        <w:t>totesi, että:</w:t>
      </w:r>
      <w:r w:rsidRPr="00706B0B">
        <w:rPr>
          <w:i/>
          <w:noProof w:val="0"/>
        </w:rPr>
        <w:t xml:space="preserve"> </w:t>
      </w:r>
      <w:r w:rsidRPr="00706B0B">
        <w:rPr>
          <w:noProof w:val="0"/>
        </w:rPr>
        <w:t>”</w:t>
      </w:r>
      <w:r w:rsidRPr="00706B0B">
        <w:rPr>
          <w:i/>
          <w:noProof w:val="0"/>
        </w:rPr>
        <w:t>Tilapäisessä käytössään olevien ilma-alusten osalta hyppytoimintaa harjoittavan yhteisön on varmistuttava siitä, että lentäjät ja hyppääjät ovat saaneet riittävän ohjeistuksen edellä mainituista asioista. Huomautus: Edellä tarkoitettua kirjallista ohjetta laadittaessa on otettava huomioon lentokäsikirjassa tai sen liitteen asettamat rajoitukset.</w:t>
      </w:r>
      <w:r w:rsidRPr="00706B0B">
        <w:rPr>
          <w:noProof w:val="0"/>
        </w:rPr>
        <w:t>”</w:t>
      </w:r>
    </w:p>
    <w:p w14:paraId="17EAB8E1" w14:textId="77777777" w:rsidR="00C17371" w:rsidRPr="00706B0B" w:rsidRDefault="00C17371" w:rsidP="00426475">
      <w:pPr>
        <w:pStyle w:val="Eivli"/>
        <w:rPr>
          <w:noProof w:val="0"/>
        </w:rPr>
      </w:pPr>
    </w:p>
    <w:p w14:paraId="22C34DC8" w14:textId="77777777" w:rsidR="00C17371" w:rsidRPr="00706B0B" w:rsidRDefault="00C17371" w:rsidP="00426475">
      <w:pPr>
        <w:pStyle w:val="Eivli"/>
        <w:rPr>
          <w:noProof w:val="0"/>
        </w:rPr>
      </w:pPr>
    </w:p>
    <w:p w14:paraId="398BB46B" w14:textId="77777777" w:rsidR="00426475" w:rsidRPr="00706B0B" w:rsidRDefault="00426475" w:rsidP="00426475">
      <w:pPr>
        <w:pStyle w:val="Eivli"/>
        <w:rPr>
          <w:b/>
          <w:i/>
          <w:noProof w:val="0"/>
          <w:u w:val="single"/>
        </w:rPr>
      </w:pPr>
      <w:r w:rsidRPr="00706B0B">
        <w:rPr>
          <w:b/>
          <w:i/>
          <w:noProof w:val="0"/>
          <w:u w:val="single"/>
        </w:rPr>
        <w:t>Harrasteilmailun turvallisuusprojekti</w:t>
      </w:r>
    </w:p>
    <w:p w14:paraId="3F9540A4" w14:textId="77777777" w:rsidR="00426475" w:rsidRPr="00706B0B" w:rsidRDefault="00426475" w:rsidP="00426475">
      <w:pPr>
        <w:pStyle w:val="Eivli"/>
        <w:rPr>
          <w:noProof w:val="0"/>
        </w:rPr>
      </w:pPr>
    </w:p>
    <w:p w14:paraId="5BDDB043" w14:textId="79314027" w:rsidR="00426475" w:rsidRPr="00706B0B" w:rsidRDefault="00426475" w:rsidP="00426475">
      <w:pPr>
        <w:pStyle w:val="Eivli"/>
        <w:rPr>
          <w:noProof w:val="0"/>
        </w:rPr>
      </w:pPr>
      <w:r w:rsidRPr="00706B0B">
        <w:rPr>
          <w:noProof w:val="0"/>
        </w:rPr>
        <w:t xml:space="preserve">Harrasteilmailun turvallisuuden kehittämisprojekti </w:t>
      </w:r>
      <w:r w:rsidR="00FE52AA" w:rsidRPr="00706B0B">
        <w:rPr>
          <w:noProof w:val="0"/>
          <w:highlight w:val="cyan"/>
        </w:rPr>
        <w:t>(Traficomin verkkosivut aiheesta</w:t>
      </w:r>
      <w:r w:rsidR="00CC299D" w:rsidRPr="00706B0B">
        <w:rPr>
          <w:noProof w:val="0"/>
          <w:highlight w:val="cyan"/>
        </w:rPr>
        <w:t xml:space="preserve">: </w:t>
      </w:r>
      <w:hyperlink r:id="rId11" w:history="1">
        <w:r w:rsidR="00CC299D" w:rsidRPr="00706B0B">
          <w:rPr>
            <w:rStyle w:val="Hyperlinkki"/>
            <w:noProof w:val="0"/>
            <w:highlight w:val="cyan"/>
          </w:rPr>
          <w:t>www.traficom.fi/fi/harrasteilmailun-turvallisuusprojekti</w:t>
        </w:r>
      </w:hyperlink>
      <w:r w:rsidR="00FE52AA" w:rsidRPr="00706B0B">
        <w:rPr>
          <w:noProof w:val="0"/>
          <w:highlight w:val="cyan"/>
        </w:rPr>
        <w:t>)</w:t>
      </w:r>
      <w:r w:rsidR="00FE52AA" w:rsidRPr="00706B0B">
        <w:rPr>
          <w:noProof w:val="0"/>
        </w:rPr>
        <w:t xml:space="preserve"> </w:t>
      </w:r>
      <w:r w:rsidRPr="00706B0B">
        <w:rPr>
          <w:noProof w:val="0"/>
        </w:rPr>
        <w:t xml:space="preserve">käynnistettiin marraskuussa 2014 ja se päättyi vuoden 2015 lopussa. Projektin taustalla on laaja-alainen harrasteilmailun riskikartoitus, joka tehtiin liikenne- ja kuntaministerin toimeksiannosta. Syynä toimeksiantoon oli poikkeuksellisen suuri kuolemantapausten määrä harrasteilmailussa </w:t>
      </w:r>
      <w:r w:rsidR="003F4474" w:rsidRPr="00706B0B">
        <w:rPr>
          <w:noProof w:val="0"/>
          <w:highlight w:val="green"/>
        </w:rPr>
        <w:t>projektia edeltäneiden</w:t>
      </w:r>
      <w:r w:rsidR="003F4474" w:rsidRPr="00706B0B">
        <w:rPr>
          <w:noProof w:val="0"/>
        </w:rPr>
        <w:t xml:space="preserve"> </w:t>
      </w:r>
      <w:r w:rsidRPr="00706B0B">
        <w:rPr>
          <w:noProof w:val="0"/>
        </w:rPr>
        <w:t>kolmen vuoden aikana.</w:t>
      </w:r>
    </w:p>
    <w:p w14:paraId="62BFEEA0" w14:textId="77777777" w:rsidR="00426475" w:rsidRPr="00706B0B" w:rsidRDefault="00426475" w:rsidP="00426475">
      <w:pPr>
        <w:pStyle w:val="Eivli"/>
        <w:rPr>
          <w:noProof w:val="0"/>
        </w:rPr>
      </w:pPr>
    </w:p>
    <w:p w14:paraId="63A69B81" w14:textId="48C271F2" w:rsidR="00CC299D" w:rsidRPr="00706B0B" w:rsidRDefault="000B2C1D" w:rsidP="00426475">
      <w:pPr>
        <w:pStyle w:val="Eivli"/>
        <w:rPr>
          <w:noProof w:val="0"/>
        </w:rPr>
      </w:pPr>
      <w:hyperlink r:id="rId12" w:history="1">
        <w:r w:rsidR="00426475" w:rsidRPr="00706B0B">
          <w:rPr>
            <w:rStyle w:val="Hyperlinkki"/>
            <w:noProof w:val="0"/>
          </w:rPr>
          <w:t>Projektin loppuraportti</w:t>
        </w:r>
      </w:hyperlink>
      <w:r w:rsidR="00426475" w:rsidRPr="00706B0B">
        <w:rPr>
          <w:noProof w:val="0"/>
        </w:rPr>
        <w:t xml:space="preserve"> on julkaistu 12.1.2016 ja yhteistyö jatkuu tuloksissa kuvatun Suomen harrasteilmailuyhteisön turvallisuustyön toimintamallin puitteissa. Toimintamallin kehittäminen yhteistyössä ilmailuyhteisön kanssa oli yksi projektille asetetuista päätavoitteista. Projektia on tehty tiiviissä yhteistyössä ilmailuyhteisön, Finavian, Ilmatieteen laitoksen ja erityisesti Suomen Ilmailuliiton (SIL) sekä Suomen Moottorilentäjien Liiton (SMLL) kanssa.</w:t>
      </w:r>
      <w:r w:rsidR="00CC299D" w:rsidRPr="00706B0B">
        <w:rPr>
          <w:noProof w:val="0"/>
        </w:rPr>
        <w:t xml:space="preserve"> </w:t>
      </w:r>
      <w:r w:rsidR="00426475" w:rsidRPr="00706B0B">
        <w:rPr>
          <w:noProof w:val="0"/>
        </w:rPr>
        <w:t xml:space="preserve">Mukana tuloksia tekemässä on ollut iso joukko vapaaehtoisia ilmailun harrastajia, joille kuuluu iso kiitos lopputuloksesta. </w:t>
      </w:r>
      <w:r w:rsidR="00A56CE0" w:rsidRPr="00706B0B">
        <w:rPr>
          <w:noProof w:val="0"/>
          <w:highlight w:val="cyan"/>
        </w:rPr>
        <w:t xml:space="preserve">Verkkosivuilta </w:t>
      </w:r>
      <w:hyperlink r:id="rId13" w:history="1">
        <w:r w:rsidR="00A56CE0" w:rsidRPr="00706B0B">
          <w:rPr>
            <w:rStyle w:val="Hyperlinkki"/>
            <w:noProof w:val="0"/>
            <w:highlight w:val="cyan"/>
          </w:rPr>
          <w:t>www.traficom.fi/fi/liikenne/ilmailu/turvallisen-toiminnan-malli-ilmailukerhoille</w:t>
        </w:r>
      </w:hyperlink>
      <w:r w:rsidR="00A56CE0" w:rsidRPr="00706B0B">
        <w:rPr>
          <w:noProof w:val="0"/>
          <w:highlight w:val="cyan"/>
        </w:rPr>
        <w:t xml:space="preserve"> löytyy mm. </w:t>
      </w:r>
      <w:r w:rsidR="00A56CE0" w:rsidRPr="00706B0B">
        <w:rPr>
          <w:b/>
          <w:bCs/>
          <w:i/>
          <w:iCs/>
          <w:noProof w:val="0"/>
          <w:highlight w:val="cyan"/>
        </w:rPr>
        <w:t>Turvallisen toiminnan malli ilmailukerhoille</w:t>
      </w:r>
      <w:r w:rsidR="00A56CE0" w:rsidRPr="00706B0B">
        <w:rPr>
          <w:noProof w:val="0"/>
          <w:highlight w:val="cyan"/>
        </w:rPr>
        <w:t xml:space="preserve"> -aineistoa.</w:t>
      </w:r>
    </w:p>
    <w:p w14:paraId="2485BF0A" w14:textId="77777777" w:rsidR="00CC299D" w:rsidRPr="00706B0B" w:rsidRDefault="00CC299D" w:rsidP="00426475">
      <w:pPr>
        <w:pStyle w:val="Eivli"/>
        <w:rPr>
          <w:noProof w:val="0"/>
        </w:rPr>
      </w:pPr>
    </w:p>
    <w:p w14:paraId="37D4E83A" w14:textId="0710B4F6" w:rsidR="00426475" w:rsidRPr="00706B0B" w:rsidRDefault="00426475" w:rsidP="00426475">
      <w:pPr>
        <w:pStyle w:val="Eivli"/>
        <w:rPr>
          <w:noProof w:val="0"/>
        </w:rPr>
      </w:pPr>
      <w:r w:rsidRPr="00706B0B">
        <w:rPr>
          <w:noProof w:val="0"/>
          <w:highlight w:val="cyan"/>
        </w:rPr>
        <w:t xml:space="preserve">Tutustu </w:t>
      </w:r>
      <w:r w:rsidR="00CC299D" w:rsidRPr="00706B0B">
        <w:rPr>
          <w:noProof w:val="0"/>
          <w:highlight w:val="cyan"/>
        </w:rPr>
        <w:t>myös</w:t>
      </w:r>
      <w:r w:rsidR="00CC299D" w:rsidRPr="00706B0B">
        <w:rPr>
          <w:i/>
          <w:noProof w:val="0"/>
          <w:highlight w:val="cyan"/>
        </w:rPr>
        <w:t xml:space="preserve"> </w:t>
      </w:r>
      <w:r w:rsidR="00052F16" w:rsidRPr="00706B0B">
        <w:rPr>
          <w:i/>
          <w:noProof w:val="0"/>
          <w:highlight w:val="cyan"/>
        </w:rPr>
        <w:t xml:space="preserve">Traficomin </w:t>
      </w:r>
      <w:r w:rsidR="00CC299D" w:rsidRPr="00706B0B">
        <w:rPr>
          <w:b/>
          <w:bCs/>
          <w:i/>
          <w:noProof w:val="0"/>
          <w:highlight w:val="cyan"/>
        </w:rPr>
        <w:t>Yleisilmailijalle</w:t>
      </w:r>
      <w:r w:rsidR="00CC299D" w:rsidRPr="00706B0B">
        <w:rPr>
          <w:b/>
          <w:bCs/>
          <w:noProof w:val="0"/>
          <w:highlight w:val="cyan"/>
        </w:rPr>
        <w:t>-sivuilta</w:t>
      </w:r>
      <w:r w:rsidR="00CC299D" w:rsidRPr="00706B0B">
        <w:rPr>
          <w:noProof w:val="0"/>
          <w:highlight w:val="cyan"/>
        </w:rPr>
        <w:t xml:space="preserve"> (</w:t>
      </w:r>
      <w:hyperlink r:id="rId14" w:history="1">
        <w:r w:rsidR="00CC299D" w:rsidRPr="00706B0B">
          <w:rPr>
            <w:rStyle w:val="Hyperlinkki"/>
            <w:noProof w:val="0"/>
            <w:highlight w:val="cyan"/>
          </w:rPr>
          <w:t>www.traficom.fi/fi/liikenne/ilmailu/yleisilmailijalle</w:t>
        </w:r>
      </w:hyperlink>
      <w:r w:rsidR="00CC299D" w:rsidRPr="00706B0B">
        <w:rPr>
          <w:noProof w:val="0"/>
          <w:highlight w:val="cyan"/>
        </w:rPr>
        <w:t>) löytyvään turvallisuusmateriaaliin</w:t>
      </w:r>
      <w:r w:rsidR="00C97FFD" w:rsidRPr="00706B0B">
        <w:rPr>
          <w:noProof w:val="0"/>
          <w:highlight w:val="cyan"/>
        </w:rPr>
        <w:t xml:space="preserve"> sekä sivulta </w:t>
      </w:r>
      <w:r w:rsidR="00C97FFD" w:rsidRPr="00706B0B">
        <w:rPr>
          <w:b/>
          <w:bCs/>
          <w:i/>
          <w:iCs/>
          <w:noProof w:val="0"/>
          <w:highlight w:val="cyan"/>
        </w:rPr>
        <w:t>Yleisilmailun koulutusmateriaalia ja ohjeita</w:t>
      </w:r>
      <w:r w:rsidR="00C97FFD" w:rsidRPr="00706B0B">
        <w:rPr>
          <w:noProof w:val="0"/>
          <w:highlight w:val="cyan"/>
        </w:rPr>
        <w:t xml:space="preserve"> (</w:t>
      </w:r>
      <w:hyperlink r:id="rId15" w:history="1">
        <w:r w:rsidR="00C97FFD" w:rsidRPr="00706B0B">
          <w:rPr>
            <w:rStyle w:val="Hyperlinkki"/>
            <w:noProof w:val="0"/>
            <w:highlight w:val="cyan"/>
          </w:rPr>
          <w:t>www.traficom.fi/fi/yleisilmailun-koulutusmateriaalia-ja-ohjeita</w:t>
        </w:r>
      </w:hyperlink>
      <w:r w:rsidR="00C97FFD" w:rsidRPr="00706B0B">
        <w:rPr>
          <w:noProof w:val="0"/>
          <w:highlight w:val="cyan"/>
        </w:rPr>
        <w:t>), joka toimii alustana ilmailuyhteisölle hyödyllisen tiedon jakamiseen ja kannustaa sen yhteisölliseen kehittämiseen. Ilmailijat voivat hyödyntää materiaalia ja tarjota tekijöille jatkokehitysehdotuksia harkintansa mukaan.</w:t>
      </w:r>
    </w:p>
    <w:p w14:paraId="7DDDC33F" w14:textId="77777777" w:rsidR="00426475" w:rsidRPr="00706B0B" w:rsidRDefault="00426475" w:rsidP="00456B42">
      <w:pPr>
        <w:pStyle w:val="Eivli"/>
        <w:rPr>
          <w:noProof w:val="0"/>
        </w:rPr>
      </w:pPr>
    </w:p>
    <w:p w14:paraId="3F984159" w14:textId="77777777" w:rsidR="00426475" w:rsidRPr="00706B0B" w:rsidRDefault="00426475" w:rsidP="00456B42">
      <w:pPr>
        <w:pStyle w:val="Eivli"/>
        <w:rPr>
          <w:noProof w:val="0"/>
        </w:rPr>
      </w:pPr>
    </w:p>
    <w:p w14:paraId="4F0FB7BE" w14:textId="77777777" w:rsidR="005D528D" w:rsidRPr="00706B0B" w:rsidRDefault="006A08DE" w:rsidP="00456B42">
      <w:pPr>
        <w:pStyle w:val="Eivli"/>
        <w:rPr>
          <w:b/>
          <w:i/>
          <w:noProof w:val="0"/>
          <w:sz w:val="24"/>
          <w:u w:val="single"/>
        </w:rPr>
      </w:pPr>
      <w:r w:rsidRPr="00706B0B">
        <w:rPr>
          <w:b/>
          <w:i/>
          <w:noProof w:val="0"/>
          <w:sz w:val="24"/>
          <w:u w:val="single"/>
        </w:rPr>
        <w:t>15678, Trafin julkaisuja, 15-2014 – Harrasteilmailun riskikartoitus:</w:t>
      </w:r>
    </w:p>
    <w:p w14:paraId="2908C7A5" w14:textId="77777777" w:rsidR="006A08DE" w:rsidRPr="00706B0B" w:rsidRDefault="006A08DE" w:rsidP="00456B42">
      <w:pPr>
        <w:pStyle w:val="Eivli"/>
        <w:rPr>
          <w:noProof w:val="0"/>
        </w:rPr>
      </w:pPr>
    </w:p>
    <w:p w14:paraId="50DFD3B1" w14:textId="28A49873" w:rsidR="0084660E" w:rsidRPr="00706B0B" w:rsidRDefault="0084660E" w:rsidP="00456B42">
      <w:pPr>
        <w:pStyle w:val="Eivli"/>
        <w:rPr>
          <w:b/>
          <w:noProof w:val="0"/>
        </w:rPr>
      </w:pPr>
      <w:r w:rsidRPr="00706B0B">
        <w:rPr>
          <w:b/>
          <w:noProof w:val="0"/>
        </w:rPr>
        <w:t xml:space="preserve">Laskuvarjohyppylentotoiminnassa liittyvät suurimmat riskit </w:t>
      </w:r>
      <w:r w:rsidRPr="00706B0B">
        <w:rPr>
          <w:b/>
          <w:noProof w:val="0"/>
          <w:u w:val="single"/>
        </w:rPr>
        <w:t>lentokoneen kuormaamiseen</w:t>
      </w:r>
      <w:r w:rsidRPr="00706B0B">
        <w:rPr>
          <w:b/>
          <w:noProof w:val="0"/>
        </w:rPr>
        <w:t xml:space="preserve"> ja </w:t>
      </w:r>
      <w:r w:rsidRPr="00706B0B">
        <w:rPr>
          <w:b/>
          <w:noProof w:val="0"/>
          <w:u w:val="single"/>
        </w:rPr>
        <w:t>lentokoneen painopisteen liikkumiseen sekä nousun että etenkin uloshyppyvaiheen aikana</w:t>
      </w:r>
      <w:r w:rsidRPr="00706B0B">
        <w:rPr>
          <w:b/>
          <w:noProof w:val="0"/>
        </w:rPr>
        <w:t>. {</w:t>
      </w:r>
      <w:r w:rsidRPr="00706B0B">
        <w:rPr>
          <w:b/>
          <w:i/>
          <w:noProof w:val="0"/>
        </w:rPr>
        <w:t>Tiivistelmä</w:t>
      </w:r>
      <w:r w:rsidR="00C80F19" w:rsidRPr="00706B0B">
        <w:rPr>
          <w:b/>
          <w:i/>
          <w:noProof w:val="0"/>
        </w:rPr>
        <w:t xml:space="preserve">; </w:t>
      </w:r>
      <w:r w:rsidR="00C80F19" w:rsidRPr="00706B0B">
        <w:rPr>
          <w:b/>
          <w:i/>
          <w:noProof w:val="0"/>
          <w:highlight w:val="green"/>
        </w:rPr>
        <w:t>lisäksi koska tilanne on nykyään (5/18</w:t>
      </w:r>
      <w:r w:rsidR="00052F16" w:rsidRPr="00706B0B">
        <w:rPr>
          <w:b/>
          <w:i/>
          <w:noProof w:val="0"/>
          <w:highlight w:val="green"/>
        </w:rPr>
        <w:t xml:space="preserve"> </w:t>
      </w:r>
      <w:r w:rsidR="00052F16" w:rsidRPr="00706B0B">
        <w:rPr>
          <w:b/>
          <w:i/>
          <w:noProof w:val="0"/>
          <w:highlight w:val="cyan"/>
        </w:rPr>
        <w:t>ja myös 10/19</w:t>
      </w:r>
      <w:r w:rsidR="00C80F19" w:rsidRPr="00706B0B">
        <w:rPr>
          <w:b/>
          <w:i/>
          <w:noProof w:val="0"/>
          <w:highlight w:val="green"/>
        </w:rPr>
        <w:t xml:space="preserve">) joiltakin osin muuttunut, on tähän Harrasteilmailun riskikartoituksesta suoraan lainattuun tekstiin tehty muutama erillinen </w:t>
      </w:r>
      <w:r w:rsidR="0048607B" w:rsidRPr="00706B0B">
        <w:rPr>
          <w:b/>
          <w:i/>
          <w:noProof w:val="0"/>
          <w:highlight w:val="green"/>
        </w:rPr>
        <w:t xml:space="preserve">ajantasaistava </w:t>
      </w:r>
      <w:r w:rsidR="00C80F19" w:rsidRPr="00706B0B">
        <w:rPr>
          <w:b/>
          <w:i/>
          <w:noProof w:val="0"/>
          <w:highlight w:val="green"/>
        </w:rPr>
        <w:t>huomio</w:t>
      </w:r>
      <w:r w:rsidR="001F042A" w:rsidRPr="00706B0B">
        <w:rPr>
          <w:b/>
          <w:i/>
          <w:noProof w:val="0"/>
          <w:highlight w:val="green"/>
        </w:rPr>
        <w:t>.</w:t>
      </w:r>
      <w:r w:rsidRPr="00706B0B">
        <w:rPr>
          <w:b/>
          <w:noProof w:val="0"/>
        </w:rPr>
        <w:t>}</w:t>
      </w:r>
    </w:p>
    <w:p w14:paraId="35C90378" w14:textId="77777777" w:rsidR="0084660E" w:rsidRPr="00706B0B" w:rsidRDefault="0084660E" w:rsidP="00456B42">
      <w:pPr>
        <w:pStyle w:val="Eivli"/>
        <w:rPr>
          <w:noProof w:val="0"/>
        </w:rPr>
      </w:pPr>
    </w:p>
    <w:p w14:paraId="64C14E55" w14:textId="77777777" w:rsidR="00291ACB" w:rsidRPr="00706B0B" w:rsidRDefault="00291ACB">
      <w:pPr>
        <w:rPr>
          <w:b/>
          <w:i/>
          <w:sz w:val="24"/>
        </w:rPr>
      </w:pPr>
      <w:r w:rsidRPr="00706B0B">
        <w:rPr>
          <w:b/>
          <w:i/>
          <w:sz w:val="24"/>
        </w:rPr>
        <w:br w:type="page"/>
      </w:r>
    </w:p>
    <w:p w14:paraId="7B96E815" w14:textId="3A7CE746" w:rsidR="006A08DE" w:rsidRPr="00706B0B" w:rsidRDefault="006A08DE" w:rsidP="006A08DE">
      <w:pPr>
        <w:pStyle w:val="Eivli"/>
        <w:rPr>
          <w:b/>
          <w:i/>
          <w:noProof w:val="0"/>
          <w:sz w:val="24"/>
        </w:rPr>
      </w:pPr>
      <w:r w:rsidRPr="00706B0B">
        <w:rPr>
          <w:b/>
          <w:i/>
          <w:noProof w:val="0"/>
          <w:sz w:val="24"/>
        </w:rPr>
        <w:lastRenderedPageBreak/>
        <w:t>Toimenpiteiden keskeisiä kokonaisuuksia ja teemoja:</w:t>
      </w:r>
    </w:p>
    <w:p w14:paraId="6752777F" w14:textId="77777777" w:rsidR="006A08DE" w:rsidRPr="00706B0B" w:rsidRDefault="006A08DE" w:rsidP="006A08DE">
      <w:pPr>
        <w:pStyle w:val="Eivli"/>
        <w:rPr>
          <w:noProof w:val="0"/>
        </w:rPr>
      </w:pPr>
      <w:r w:rsidRPr="00706B0B">
        <w:rPr>
          <w:b/>
          <w:noProof w:val="0"/>
        </w:rPr>
        <w:t>Yhteisöllisyyden vahvistaminen:</w:t>
      </w:r>
      <w:r w:rsidRPr="00706B0B">
        <w:rPr>
          <w:noProof w:val="0"/>
        </w:rPr>
        <w:t xml:space="preserve"> Yhteisöllisyys nähdään keskeiseksi keinoksi hiljaisen tiedon ja turvallisuusmyönteisten asenteiden levittäjänä sekä yksittäisen harrastajan osaamisen ylläpidon varmistajana. Yhteisöllisyys ehkäisee myös tietoista ja tiedostamatonta riskinottoa. Perinteisen yhteisöllisen kerhotoiminnan rinnalle noussut itsenäinen harrastaminen edellyttää uudenlaista yhteisöllisyyttä tuottavien keinojen kehittämistä.</w:t>
      </w:r>
    </w:p>
    <w:p w14:paraId="61BF255E" w14:textId="77777777" w:rsidR="006A08DE" w:rsidRPr="00706B0B" w:rsidRDefault="006A08DE" w:rsidP="006A08DE">
      <w:pPr>
        <w:pStyle w:val="Eivli"/>
        <w:rPr>
          <w:noProof w:val="0"/>
        </w:rPr>
      </w:pPr>
      <w:r w:rsidRPr="00706B0B">
        <w:rPr>
          <w:b/>
          <w:noProof w:val="0"/>
        </w:rPr>
        <w:t>Koulutuksen kokonaisuus:</w:t>
      </w:r>
      <w:r w:rsidRPr="00706B0B">
        <w:rPr>
          <w:noProof w:val="0"/>
        </w:rPr>
        <w:t xml:space="preserve"> Koulutus on merkittävien taustatekijä taitojen ja asenteiden rakentamisessa. Koulutuksessa toimenpiteet kohdentuvat teoria- ja lentokoulutuksen sekä oppimateriaalin laadullisten elementtien kehittämiseen ja harmonisointiin, oppimistuloksiin ja opetuksen laatuun, jatkuvaan oppimiseen ja osaamisen ylläpitoon, vertailumaista saatavan tiedon ja materiaalin hyödyntämiseen sekä huomion kiinnittämiseen koulutuksessa erityisesti tunnistettuihin riskitekijöihin.</w:t>
      </w:r>
    </w:p>
    <w:p w14:paraId="7D096601" w14:textId="77777777" w:rsidR="006A08DE" w:rsidRPr="00706B0B" w:rsidRDefault="006A08DE" w:rsidP="006A08DE">
      <w:pPr>
        <w:pStyle w:val="Eivli"/>
        <w:rPr>
          <w:noProof w:val="0"/>
        </w:rPr>
      </w:pPr>
      <w:r w:rsidRPr="00706B0B">
        <w:rPr>
          <w:b/>
          <w:noProof w:val="0"/>
        </w:rPr>
        <w:t>Yhteistyön lisääminen ja harmonisointi:</w:t>
      </w:r>
      <w:r w:rsidRPr="00706B0B">
        <w:rPr>
          <w:noProof w:val="0"/>
        </w:rPr>
        <w:t xml:space="preserve"> Harrasteilmailuyhteisöstä löytyy lukuisia esimerkkejä kerhojen, yhdistysten ja yksittäisten ilmailijoiden erinomaisesta turvallisuustyöstä ja hyvistä toimintatavoista. Näitä esimerkkejä on saatava laajemmin muiden hyödynnettäväksi ja yleisesti käyttöön. Tämä edellyttää yhteistyön lisäämistä ja tiedon jaon toimintamallien kehittämistä.</w:t>
      </w:r>
    </w:p>
    <w:p w14:paraId="6C9B32EA" w14:textId="77777777" w:rsidR="006A08DE" w:rsidRPr="00706B0B" w:rsidRDefault="006A08DE" w:rsidP="006A08DE">
      <w:pPr>
        <w:pStyle w:val="Eivli"/>
        <w:rPr>
          <w:noProof w:val="0"/>
        </w:rPr>
      </w:pPr>
      <w:r w:rsidRPr="00706B0B">
        <w:rPr>
          <w:b/>
          <w:noProof w:val="0"/>
        </w:rPr>
        <w:t>Tehokkaan turvallisuusviestinnän lisääminen:</w:t>
      </w:r>
      <w:r w:rsidRPr="00706B0B">
        <w:rPr>
          <w:noProof w:val="0"/>
        </w:rPr>
        <w:t xml:space="preserve"> Kun ilmailuyhteisön rakenteita vahvistetaan, yhteistyötä tiivistetään ja toimintatapoja harmonisoidaan, saavutetaan laadukkaalla turvallisuusviestinnällä suuri teho. Tietoisuuden lisä</w:t>
      </w:r>
      <w:r w:rsidR="00676C2E" w:rsidRPr="00706B0B">
        <w:rPr>
          <w:noProof w:val="0"/>
        </w:rPr>
        <w:t xml:space="preserve">äminen tunnistetuista riskeistä </w:t>
      </w:r>
      <w:r w:rsidRPr="00706B0B">
        <w:rPr>
          <w:noProof w:val="0"/>
        </w:rPr>
        <w:t>ja niitä lisäävistä ja vähentävistä tekijöistä sekä turvalli</w:t>
      </w:r>
      <w:r w:rsidR="00676C2E" w:rsidRPr="00706B0B">
        <w:rPr>
          <w:noProof w:val="0"/>
        </w:rPr>
        <w:t xml:space="preserve">suusmyönteisiin asenteisiin </w:t>
      </w:r>
      <w:r w:rsidRPr="00706B0B">
        <w:rPr>
          <w:noProof w:val="0"/>
        </w:rPr>
        <w:t>vaikuttaminen ovat tehokas keino riskien pienentämisessä. Sekä viranomaisten että i</w:t>
      </w:r>
      <w:r w:rsidR="00676C2E" w:rsidRPr="00706B0B">
        <w:rPr>
          <w:noProof w:val="0"/>
        </w:rPr>
        <w:t xml:space="preserve">lmailuyhteisön </w:t>
      </w:r>
      <w:r w:rsidRPr="00706B0B">
        <w:rPr>
          <w:noProof w:val="0"/>
        </w:rPr>
        <w:t>on etsittävä uudenlaisia keinoja viestinnän tehostamiseksi.</w:t>
      </w:r>
    </w:p>
    <w:p w14:paraId="18FD3345" w14:textId="77777777" w:rsidR="006A08DE" w:rsidRPr="00706B0B" w:rsidRDefault="006A08DE" w:rsidP="00456B42">
      <w:pPr>
        <w:pStyle w:val="Eivli"/>
        <w:rPr>
          <w:noProof w:val="0"/>
        </w:rPr>
      </w:pPr>
    </w:p>
    <w:p w14:paraId="44A4A613" w14:textId="77777777" w:rsidR="0084660E" w:rsidRPr="00706B0B" w:rsidRDefault="0084660E" w:rsidP="00456B42">
      <w:pPr>
        <w:pStyle w:val="Eivli"/>
        <w:rPr>
          <w:b/>
          <w:i/>
          <w:noProof w:val="0"/>
          <w:sz w:val="24"/>
        </w:rPr>
      </w:pPr>
      <w:r w:rsidRPr="00706B0B">
        <w:rPr>
          <w:b/>
          <w:i/>
          <w:noProof w:val="0"/>
          <w:sz w:val="24"/>
        </w:rPr>
        <w:t>Keskeiset riskit ja niiden hallinta</w:t>
      </w:r>
    </w:p>
    <w:p w14:paraId="7B83EFBB" w14:textId="77777777" w:rsidR="00676C2E" w:rsidRPr="00706B0B" w:rsidRDefault="00676C2E" w:rsidP="00676C2E">
      <w:pPr>
        <w:pStyle w:val="Eivli"/>
        <w:rPr>
          <w:b/>
          <w:noProof w:val="0"/>
        </w:rPr>
      </w:pPr>
      <w:r w:rsidRPr="00706B0B">
        <w:rPr>
          <w:b/>
          <w:noProof w:val="0"/>
        </w:rPr>
        <w:t>Lentotoiminnan riskit laskuvarjohyppytoiminnassa</w:t>
      </w:r>
    </w:p>
    <w:p w14:paraId="0F90C80E" w14:textId="1954C9C3" w:rsidR="00676C2E" w:rsidRPr="00706B0B" w:rsidRDefault="00676C2E" w:rsidP="00676C2E">
      <w:pPr>
        <w:pStyle w:val="Eivli"/>
        <w:rPr>
          <w:noProof w:val="0"/>
        </w:rPr>
      </w:pPr>
      <w:r w:rsidRPr="00706B0B">
        <w:rPr>
          <w:noProof w:val="0"/>
        </w:rPr>
        <w:t xml:space="preserve">Suomessa laskuvarjohyppytoiminnassa on käytössä useita erityyppisiä lentokoneita. Pienempiä Cessnoja (4-6 hyppääjää) on useita, ja suuremmat ovat </w:t>
      </w:r>
      <w:r w:rsidRPr="00706B0B">
        <w:rPr>
          <w:strike/>
          <w:noProof w:val="0"/>
        </w:rPr>
        <w:t>kaksi Pilatus Porteria (10 hyppääjää) sekä</w:t>
      </w:r>
      <w:r w:rsidRPr="00706B0B">
        <w:rPr>
          <w:noProof w:val="0"/>
        </w:rPr>
        <w:t xml:space="preserve"> </w:t>
      </w:r>
      <w:r w:rsidR="00C80F19" w:rsidRPr="00706B0B">
        <w:rPr>
          <w:b/>
          <w:noProof w:val="0"/>
        </w:rPr>
        <w:t>{</w:t>
      </w:r>
      <w:r w:rsidR="00C80F19" w:rsidRPr="00706B0B">
        <w:rPr>
          <w:b/>
          <w:i/>
          <w:noProof w:val="0"/>
          <w:highlight w:val="green"/>
        </w:rPr>
        <w:t>tällä hetkellä ei ole Pilatus Portereita hyppykäytössä Suomessa</w:t>
      </w:r>
      <w:r w:rsidR="00C80F19" w:rsidRPr="00706B0B">
        <w:rPr>
          <w:b/>
          <w:noProof w:val="0"/>
        </w:rPr>
        <w:t>}</w:t>
      </w:r>
      <w:r w:rsidR="00C80F19" w:rsidRPr="00706B0B">
        <w:rPr>
          <w:noProof w:val="0"/>
        </w:rPr>
        <w:t xml:space="preserve"> </w:t>
      </w:r>
      <w:r w:rsidRPr="00706B0B">
        <w:rPr>
          <w:noProof w:val="0"/>
        </w:rPr>
        <w:t>kaksi Cessna Caravania (15–18 hyppääjää). Suomessa käytetään laskuvarjohyppäämisessä sekä ei</w:t>
      </w:r>
      <w:r w:rsidR="003F4474" w:rsidRPr="00706B0B">
        <w:rPr>
          <w:noProof w:val="0"/>
        </w:rPr>
        <w:t>-</w:t>
      </w:r>
      <w:r w:rsidRPr="00706B0B">
        <w:rPr>
          <w:noProof w:val="0"/>
        </w:rPr>
        <w:t xml:space="preserve">kaupallisen kerhotoiminnan että kaupallisen toimijan operoimia lentokoneita. Laskuvarjohyppäämiseen käytettävässä </w:t>
      </w:r>
      <w:r w:rsidRPr="00706B0B">
        <w:rPr>
          <w:strike/>
          <w:noProof w:val="0"/>
        </w:rPr>
        <w:t>lentokoneessa ilma-aluksen päällikön ja hyppääjien suostumuksella sekä omalla vastuulla ei tarvitse olla kaikille istuinvöitä, mikäli hyppääjiä on korkeintaan kymmenen. Jokaisen ilman istuinvyötä kyydissä olevan henkilön tulee olla varustettuna laskuvarjolla ja tulee</w:t>
      </w:r>
      <w:r w:rsidR="0048607B" w:rsidRPr="00706B0B">
        <w:rPr>
          <w:strike/>
          <w:noProof w:val="0"/>
        </w:rPr>
        <w:t xml:space="preserve"> olla laskuvarjohyppykoulutettu</w:t>
      </w:r>
      <w:r w:rsidR="00A6191E" w:rsidRPr="00706B0B">
        <w:rPr>
          <w:noProof w:val="0"/>
        </w:rPr>
        <w:t xml:space="preserve"> </w:t>
      </w:r>
      <w:r w:rsidR="00C80F19" w:rsidRPr="00706B0B">
        <w:rPr>
          <w:b/>
          <w:noProof w:val="0"/>
        </w:rPr>
        <w:t>{</w:t>
      </w:r>
      <w:r w:rsidR="001F042A" w:rsidRPr="00706B0B">
        <w:rPr>
          <w:b/>
          <w:i/>
          <w:noProof w:val="0"/>
          <w:highlight w:val="green"/>
        </w:rPr>
        <w:t>Edellinen kohta on OPS M6-1:stä poistettu (tästä lisää myöhemmin).</w:t>
      </w:r>
      <w:r w:rsidR="001F042A" w:rsidRPr="00706B0B">
        <w:rPr>
          <w:b/>
          <w:noProof w:val="0"/>
          <w:highlight w:val="green"/>
        </w:rPr>
        <w:t xml:space="preserve"> </w:t>
      </w:r>
      <w:r w:rsidR="001F042A" w:rsidRPr="00706B0B">
        <w:rPr>
          <w:b/>
          <w:i/>
          <w:noProof w:val="0"/>
          <w:highlight w:val="green"/>
        </w:rPr>
        <w:t>NCO</w:t>
      </w:r>
      <w:r w:rsidR="00A5488C" w:rsidRPr="00706B0B">
        <w:rPr>
          <w:b/>
          <w:i/>
          <w:noProof w:val="0"/>
          <w:highlight w:val="green"/>
        </w:rPr>
        <w:t>.SPEC.PAR.110 Istuimet</w:t>
      </w:r>
      <w:r w:rsidR="001F042A" w:rsidRPr="00706B0B">
        <w:rPr>
          <w:b/>
          <w:i/>
          <w:noProof w:val="0"/>
          <w:highlight w:val="green"/>
        </w:rPr>
        <w:t xml:space="preserve">: </w:t>
      </w:r>
      <w:r w:rsidR="00A5488C" w:rsidRPr="00706B0B">
        <w:rPr>
          <w:b/>
          <w:i/>
          <w:noProof w:val="0"/>
          <w:highlight w:val="green"/>
        </w:rPr>
        <w:t>I</w:t>
      </w:r>
      <w:r w:rsidR="00A6191E" w:rsidRPr="00706B0B">
        <w:rPr>
          <w:b/>
          <w:i/>
          <w:noProof w:val="0"/>
          <w:highlight w:val="green"/>
        </w:rPr>
        <w:t xml:space="preserve">lma-aluksessa voidaan lattiaa käyttää istuimena, mikäli </w:t>
      </w:r>
      <w:r w:rsidR="00A5488C" w:rsidRPr="00706B0B">
        <w:rPr>
          <w:b/>
          <w:i/>
          <w:noProof w:val="0"/>
          <w:highlight w:val="green"/>
        </w:rPr>
        <w:t xml:space="preserve">tehtäväasiantuntijalla (= </w:t>
      </w:r>
      <w:r w:rsidR="00A6191E" w:rsidRPr="00706B0B">
        <w:rPr>
          <w:b/>
          <w:i/>
          <w:noProof w:val="0"/>
          <w:highlight w:val="green"/>
        </w:rPr>
        <w:t>hyppääjällä</w:t>
      </w:r>
      <w:r w:rsidR="00A5488C" w:rsidRPr="00706B0B">
        <w:rPr>
          <w:b/>
          <w:i/>
          <w:noProof w:val="0"/>
          <w:highlight w:val="green"/>
        </w:rPr>
        <w:t>)</w:t>
      </w:r>
      <w:r w:rsidR="00A6191E" w:rsidRPr="00706B0B">
        <w:rPr>
          <w:b/>
          <w:i/>
          <w:noProof w:val="0"/>
          <w:highlight w:val="green"/>
        </w:rPr>
        <w:t xml:space="preserve"> on mahdollisuus pitää jostain kiinni tai kiinnittää itsensä</w:t>
      </w:r>
      <w:r w:rsidR="00C80F19" w:rsidRPr="00706B0B">
        <w:rPr>
          <w:b/>
          <w:noProof w:val="0"/>
        </w:rPr>
        <w:t>}</w:t>
      </w:r>
      <w:r w:rsidR="00A6191E" w:rsidRPr="00706B0B">
        <w:rPr>
          <w:noProof w:val="0"/>
        </w:rPr>
        <w:t xml:space="preserve">. </w:t>
      </w:r>
      <w:r w:rsidRPr="00706B0B">
        <w:rPr>
          <w:b/>
          <w:noProof w:val="0"/>
        </w:rPr>
        <w:t>Suomen Ilmailuliitto edellyttää</w:t>
      </w:r>
      <w:r w:rsidRPr="00706B0B">
        <w:rPr>
          <w:noProof w:val="0"/>
        </w:rPr>
        <w:t xml:space="preserve"> laskuvarjokerhojen hyppytoimintaohjeen sisältävän </w:t>
      </w:r>
      <w:r w:rsidRPr="00706B0B">
        <w:rPr>
          <w:b/>
          <w:noProof w:val="0"/>
        </w:rPr>
        <w:t>yleiset asiat lentokoneen kuormauksesta</w:t>
      </w:r>
      <w:r w:rsidRPr="00706B0B">
        <w:rPr>
          <w:noProof w:val="0"/>
        </w:rPr>
        <w:t xml:space="preserve"> sekä </w:t>
      </w:r>
      <w:r w:rsidRPr="00706B0B">
        <w:rPr>
          <w:b/>
          <w:noProof w:val="0"/>
        </w:rPr>
        <w:t>lentokoneessa liikkumisesta</w:t>
      </w:r>
      <w:r w:rsidRPr="00706B0B">
        <w:rPr>
          <w:noProof w:val="0"/>
        </w:rPr>
        <w:t>. Lentokonetyyppien erilaisuuden vuoksi yleistä Suomen Ilmailuliiton tekemää ohjeistusta laskuvarjohyppäämiseen liittyvästä lentotoiminnasta ja siihen liittyvistä riskeistä hyp</w:t>
      </w:r>
      <w:r w:rsidR="0084660E" w:rsidRPr="00706B0B">
        <w:rPr>
          <w:noProof w:val="0"/>
        </w:rPr>
        <w:t>pääjille tai lentäjille ei ole.</w:t>
      </w:r>
    </w:p>
    <w:p w14:paraId="405782F3" w14:textId="77777777" w:rsidR="00676C2E" w:rsidRPr="00706B0B" w:rsidRDefault="00676C2E" w:rsidP="00676C2E">
      <w:pPr>
        <w:pStyle w:val="Eivli"/>
        <w:rPr>
          <w:b/>
          <w:noProof w:val="0"/>
        </w:rPr>
      </w:pPr>
      <w:r w:rsidRPr="00706B0B">
        <w:rPr>
          <w:b/>
          <w:noProof w:val="0"/>
        </w:rPr>
        <w:t>Lentokoneen kuormaus ja nousuvaihe</w:t>
      </w:r>
    </w:p>
    <w:p w14:paraId="78477127" w14:textId="77777777" w:rsidR="00676C2E" w:rsidRPr="00706B0B" w:rsidRDefault="00676C2E" w:rsidP="00676C2E">
      <w:pPr>
        <w:pStyle w:val="Eivli"/>
        <w:rPr>
          <w:noProof w:val="0"/>
        </w:rPr>
      </w:pPr>
      <w:r w:rsidRPr="00706B0B">
        <w:rPr>
          <w:noProof w:val="0"/>
        </w:rPr>
        <w:t>Keskeinen riskitekijä nousun aikana on lentokoneen väärä tai muuttuva painopiste, joka voi aiheuttaa lentokoneen hallinnan menetyksen. Estävänä suojauksena on koneen oikea kuormaaminen, selkeät painorajat sekä merkinnät missä hyppääjien tulee koneessa olla tai miten koneessa saa liikkua nousun aikana. Useassa hyppytoiminnassa käytettävässä pienessä lentokoneessa käytännössä ainoa vaikuttava tekijä on painorajan seuraaminen, koska koneen koko rajoittaa liikkumista koneessa. Joissain isoista lentokoneista on selkeä merkintä, jonka etupuolella tulee olla nousun aikana. Joissain koneissa myös istumapaikat ja istuinvyöt ohjaavat sijoittumista.</w:t>
      </w:r>
    </w:p>
    <w:p w14:paraId="67CCCCF1" w14:textId="77777777" w:rsidR="00676C2E" w:rsidRPr="00706B0B" w:rsidRDefault="00676C2E" w:rsidP="00676C2E">
      <w:pPr>
        <w:pStyle w:val="Eivli"/>
        <w:rPr>
          <w:b/>
          <w:noProof w:val="0"/>
        </w:rPr>
      </w:pPr>
      <w:r w:rsidRPr="00706B0B">
        <w:rPr>
          <w:b/>
          <w:noProof w:val="0"/>
        </w:rPr>
        <w:t>Uloshyppyvaihe</w:t>
      </w:r>
    </w:p>
    <w:p w14:paraId="36DF296B" w14:textId="6C3EE182" w:rsidR="00676C2E" w:rsidRPr="00706B0B" w:rsidRDefault="00676C2E" w:rsidP="00676C2E">
      <w:pPr>
        <w:pStyle w:val="Eivli"/>
        <w:rPr>
          <w:noProof w:val="0"/>
        </w:rPr>
      </w:pPr>
      <w:r w:rsidRPr="00706B0B">
        <w:rPr>
          <w:noProof w:val="0"/>
        </w:rPr>
        <w:t>Lentokoneen lentäessä uloshyppylinjalla riskitekijänä on hyppääjien väärä tai liiallinen liikkuminen koneessa erityisesti koneen takaosaan</w:t>
      </w:r>
      <w:r w:rsidR="00803C1A" w:rsidRPr="00706B0B">
        <w:rPr>
          <w:noProof w:val="0"/>
        </w:rPr>
        <w:t>,</w:t>
      </w:r>
      <w:r w:rsidRPr="00706B0B">
        <w:rPr>
          <w:noProof w:val="0"/>
        </w:rPr>
        <w:t xml:space="preserve"> jolloin lentokoneen painopiste voi muuttua liiallisesti kriittisellä hetkellä ja aiheuttaa sakkauksen. Sakkaus voi pahimmillaan aiheuttaa lentokoneen hallinnan menetyksen ja lukuisia uhreja. Eri toimijoilla on erilaiset ohjeet uloshypyn suorittamisesta ja kuinka painopiste pidetään sallituissa rajoissa. Joidenkin toimijoiden ohjeet määrittävät myös, kuinka monta hyppääjää saa olla enimmillään koneen </w:t>
      </w:r>
      <w:r w:rsidRPr="00706B0B">
        <w:rPr>
          <w:noProof w:val="0"/>
        </w:rPr>
        <w:lastRenderedPageBreak/>
        <w:t>ovella suorittamassa uloshyppyä, jotta painopiste pysyy sallituissa rajoissa. Yleisohjetta laskuvarjohyppäämiseen liittyvän lentotoiminnan riskeistä hyppääjille ei ole.</w:t>
      </w:r>
    </w:p>
    <w:p w14:paraId="2A44CEFB" w14:textId="77777777" w:rsidR="00676C2E" w:rsidRPr="00706B0B" w:rsidRDefault="00676C2E" w:rsidP="00676C2E">
      <w:pPr>
        <w:pStyle w:val="Eivli"/>
        <w:rPr>
          <w:b/>
          <w:noProof w:val="0"/>
        </w:rPr>
      </w:pPr>
      <w:r w:rsidRPr="00706B0B">
        <w:rPr>
          <w:b/>
          <w:noProof w:val="0"/>
        </w:rPr>
        <w:t>Laskuvarjohyppääjien tietoisuus lentotoiminnan riskeistä</w:t>
      </w:r>
    </w:p>
    <w:p w14:paraId="2CC5363F" w14:textId="77777777" w:rsidR="00676C2E" w:rsidRPr="00706B0B" w:rsidRDefault="00676C2E" w:rsidP="00676C2E">
      <w:pPr>
        <w:pStyle w:val="Eivli"/>
        <w:rPr>
          <w:noProof w:val="0"/>
        </w:rPr>
      </w:pPr>
      <w:r w:rsidRPr="00706B0B">
        <w:rPr>
          <w:noProof w:val="0"/>
        </w:rPr>
        <w:t>Yleisesti laskuvarjohyppääjät kokevat lajin riskin sisältyvän pääasiassa itse hyppysuoritukseen. Tietämys itse laskuvarjohyppäämiseen liittyvästä lentotoiminnasta ja siihen liittyvistä riskeistä on vähäistä. Uhkat tiedetään, mutta uhkien vakavuutta tai niiden syntyyn aiheuttavia seikkoja ei tiedosteta riittävästi, jolloin ohjeiden noudattaminen tai ohjeisiin perehtyminen voi olla puutteellista. Tietoisuutta tulisi lisätä hyppääjille lentokoneen kuormauksen ja painopisteen muuttumisen sekä lentokoneessa liikkumisen riskitekijöistä ja niiden vakavuudesta.</w:t>
      </w:r>
    </w:p>
    <w:p w14:paraId="4877B5D3" w14:textId="77777777" w:rsidR="00676C2E" w:rsidRPr="00706B0B" w:rsidRDefault="00676C2E" w:rsidP="00676C2E">
      <w:pPr>
        <w:pStyle w:val="Eivli"/>
        <w:rPr>
          <w:b/>
          <w:noProof w:val="0"/>
        </w:rPr>
      </w:pPr>
      <w:r w:rsidRPr="00706B0B">
        <w:rPr>
          <w:b/>
          <w:noProof w:val="0"/>
        </w:rPr>
        <w:t>Lentäjien koulutus laskuvarjohyppytoimintaan</w:t>
      </w:r>
    </w:p>
    <w:p w14:paraId="1ACFF3E7" w14:textId="77777777" w:rsidR="00430471" w:rsidRPr="00706B0B" w:rsidRDefault="00676C2E" w:rsidP="0048607B">
      <w:pPr>
        <w:pStyle w:val="Eivli"/>
        <w:rPr>
          <w:noProof w:val="0"/>
        </w:rPr>
      </w:pPr>
      <w:r w:rsidRPr="00706B0B">
        <w:rPr>
          <w:noProof w:val="0"/>
        </w:rPr>
        <w:t>Lentäjän koulutuksesta laskuvarjohyppytoimintaan kerhotoiminnassa vastaa laskuvarjokerho ja kaupallisessa toiminnassa lentokonetta operoiva yritys. Lentokoneiden erilaisuus luo lentäjien koulutukseen eroavaisuuksia ja valtakunnallisesti koordinoitua yhtenäistä tiedonjakoa ei</w:t>
      </w:r>
      <w:r w:rsidR="005E362D" w:rsidRPr="00706B0B">
        <w:rPr>
          <w:noProof w:val="0"/>
        </w:rPr>
        <w:t xml:space="preserve"> </w:t>
      </w:r>
      <w:r w:rsidRPr="00706B0B">
        <w:rPr>
          <w:noProof w:val="0"/>
        </w:rPr>
        <w:t>ole. Suomen Ilmailuliiton yleisohjetta lentäjien koulutuksesta laskuvarjohyppytoimintaan ei ole. Riskikartoituksen aikana tuli myös ilmi ajoittainen puutteellinen koordinaatio hyppääjien ja lentäjän välillä.</w:t>
      </w:r>
      <w:r w:rsidR="0048607B" w:rsidRPr="00706B0B">
        <w:rPr>
          <w:noProof w:val="0"/>
        </w:rPr>
        <w:t xml:space="preserve"> </w:t>
      </w:r>
    </w:p>
    <w:p w14:paraId="1C69A48B" w14:textId="77777777" w:rsidR="00430471" w:rsidRPr="00706B0B" w:rsidRDefault="00430471" w:rsidP="0048607B">
      <w:pPr>
        <w:pStyle w:val="Eivli"/>
        <w:rPr>
          <w:noProof w:val="0"/>
        </w:rPr>
      </w:pPr>
    </w:p>
    <w:p w14:paraId="33872F14" w14:textId="21D82234" w:rsidR="00676C2E" w:rsidRPr="00706B0B" w:rsidRDefault="0048607B" w:rsidP="0048607B">
      <w:pPr>
        <w:pStyle w:val="Eivli"/>
        <w:rPr>
          <w:b/>
          <w:noProof w:val="0"/>
        </w:rPr>
      </w:pPr>
      <w:r w:rsidRPr="00706B0B">
        <w:rPr>
          <w:b/>
          <w:noProof w:val="0"/>
        </w:rPr>
        <w:t>{</w:t>
      </w:r>
      <w:r w:rsidR="00430471" w:rsidRPr="00706B0B">
        <w:rPr>
          <w:b/>
          <w:i/>
          <w:noProof w:val="0"/>
          <w:highlight w:val="green"/>
          <w:u w:val="single"/>
        </w:rPr>
        <w:t>Tilanne 5/2018:</w:t>
      </w:r>
      <w:r w:rsidR="00430471" w:rsidRPr="00706B0B">
        <w:rPr>
          <w:b/>
          <w:noProof w:val="0"/>
          <w:highlight w:val="green"/>
        </w:rPr>
        <w:t xml:space="preserve"> </w:t>
      </w:r>
      <w:r w:rsidRPr="00706B0B">
        <w:rPr>
          <w:b/>
          <w:i/>
          <w:noProof w:val="0"/>
          <w:highlight w:val="green"/>
        </w:rPr>
        <w:t>Yleisohje on</w:t>
      </w:r>
      <w:r w:rsidR="00196C82" w:rsidRPr="00706B0B">
        <w:rPr>
          <w:b/>
          <w:i/>
          <w:noProof w:val="0"/>
          <w:highlight w:val="green"/>
        </w:rPr>
        <w:t xml:space="preserve"> olemassa</w:t>
      </w:r>
      <w:r w:rsidRPr="00706B0B">
        <w:rPr>
          <w:b/>
          <w:i/>
          <w:noProof w:val="0"/>
          <w:highlight w:val="green"/>
        </w:rPr>
        <w:t xml:space="preserve"> (ensimmäinen versio 12.8.2016) ja tämä on sen päivitetty versio</w:t>
      </w:r>
      <w:r w:rsidR="00437437" w:rsidRPr="00706B0B">
        <w:rPr>
          <w:b/>
          <w:i/>
          <w:noProof w:val="0"/>
          <w:highlight w:val="green"/>
        </w:rPr>
        <w:t xml:space="preserve"> (6.5.2018)</w:t>
      </w:r>
      <w:r w:rsidRPr="00706B0B">
        <w:rPr>
          <w:b/>
          <w:i/>
          <w:noProof w:val="0"/>
          <w:highlight w:val="green"/>
        </w:rPr>
        <w:t>. Lisäksi on pidetty hyppylentäjien ja hyppääjien yhteinen turvallisuusviikonloppu tammikuussa 2017 Utissa sekä käsitelty hyppylentämistä useissa muissakin koulutustilaisuuksissa. Hyppykerhoille on tehty esimerkkiohje ”Hyppytoiminnan ohje”, jossa käydään läpi</w:t>
      </w:r>
      <w:r w:rsidR="00196C82" w:rsidRPr="00706B0B">
        <w:rPr>
          <w:b/>
          <w:i/>
          <w:noProof w:val="0"/>
          <w:highlight w:val="green"/>
        </w:rPr>
        <w:t xml:space="preserve"> mm.</w:t>
      </w:r>
      <w:r w:rsidRPr="00706B0B">
        <w:rPr>
          <w:b/>
          <w:i/>
          <w:noProof w:val="0"/>
          <w:highlight w:val="green"/>
        </w:rPr>
        <w:t xml:space="preserve"> asioita, jotka hyppääjän täytyy tietää hyppylentämisestä ja miten koordinaatio lentäjän ja hyppääjien välillä tapahtuu. </w:t>
      </w:r>
      <w:r w:rsidR="00196C82" w:rsidRPr="00706B0B">
        <w:rPr>
          <w:b/>
          <w:i/>
          <w:noProof w:val="0"/>
          <w:highlight w:val="green"/>
        </w:rPr>
        <w:t xml:space="preserve">Laskuvarjohyppääjien toiminnallisiin ohjeisiin lisättiin ”päälentäjä” ja turvallisuuspäällikön tehtäviä tarkennettiin sekä kehotettiin kerhoja perustamaan turvallisuusryhmä, jossa olisivat mm. turvallisuuspäällikkö, päälentäjä, koulutuspäällikkö ja puheenjohtaja. </w:t>
      </w:r>
      <w:r w:rsidRPr="00706B0B">
        <w:rPr>
          <w:b/>
          <w:i/>
          <w:noProof w:val="0"/>
          <w:highlight w:val="green"/>
        </w:rPr>
        <w:t>Laskuvarjohyppääjän oppaaseen on kirjotettu luvut:</w:t>
      </w:r>
      <w:r w:rsidR="00196C82" w:rsidRPr="00706B0B">
        <w:rPr>
          <w:b/>
          <w:i/>
          <w:noProof w:val="0"/>
          <w:highlight w:val="green"/>
        </w:rPr>
        <w:t xml:space="preserve"> Yleisesti lentokoneiden kantokyvystä ja painopisteen sijainnista, Lentokoneen sakkauksesta ja Sääminimeistä lentotoiminnassa sekä Päälentäjän ja Turvallisuuspäällikön tehtävistä.</w:t>
      </w:r>
      <w:r w:rsidRPr="00706B0B">
        <w:rPr>
          <w:b/>
          <w:i/>
          <w:noProof w:val="0"/>
          <w:highlight w:val="green"/>
        </w:rPr>
        <w:t xml:space="preserve"> Lisäksi Laskuvarjotoimikunnan verkkosivuilla on julkaistu runsaasti ohje- ja esimerkkimateriaali. Hyppylentäjien koulutusohjelma o</w:t>
      </w:r>
      <w:r w:rsidR="00196C82" w:rsidRPr="00706B0B">
        <w:rPr>
          <w:b/>
          <w:i/>
          <w:noProof w:val="0"/>
          <w:highlight w:val="green"/>
        </w:rPr>
        <w:t>n tekeillä yhteistyössä Suomen U</w:t>
      </w:r>
      <w:r w:rsidRPr="00706B0B">
        <w:rPr>
          <w:b/>
          <w:i/>
          <w:noProof w:val="0"/>
          <w:highlight w:val="green"/>
        </w:rPr>
        <w:t>rheiluilmailuopiston kanssa.</w:t>
      </w:r>
      <w:r w:rsidRPr="00706B0B">
        <w:rPr>
          <w:b/>
          <w:noProof w:val="0"/>
        </w:rPr>
        <w:t>}</w:t>
      </w:r>
    </w:p>
    <w:p w14:paraId="7ACDFE92" w14:textId="4BAC193B" w:rsidR="007C2951" w:rsidRPr="00706B0B" w:rsidRDefault="007C2951" w:rsidP="0048607B">
      <w:pPr>
        <w:pStyle w:val="Eivli"/>
        <w:rPr>
          <w:b/>
          <w:noProof w:val="0"/>
        </w:rPr>
      </w:pPr>
    </w:p>
    <w:p w14:paraId="2AECF850" w14:textId="75C40E35" w:rsidR="007C2951" w:rsidRPr="00706B0B" w:rsidRDefault="007C2951" w:rsidP="007C2951">
      <w:pPr>
        <w:pStyle w:val="Eivli"/>
        <w:rPr>
          <w:b/>
          <w:noProof w:val="0"/>
        </w:rPr>
      </w:pPr>
      <w:r w:rsidRPr="00706B0B">
        <w:rPr>
          <w:b/>
          <w:noProof w:val="0"/>
        </w:rPr>
        <w:t>{</w:t>
      </w:r>
      <w:r w:rsidRPr="00706B0B">
        <w:rPr>
          <w:b/>
          <w:i/>
          <w:noProof w:val="0"/>
          <w:highlight w:val="cyan"/>
          <w:u w:val="single"/>
        </w:rPr>
        <w:t>Tilanne 10/2019:</w:t>
      </w:r>
      <w:r w:rsidRPr="00706B0B">
        <w:rPr>
          <w:b/>
          <w:noProof w:val="0"/>
          <w:highlight w:val="cyan"/>
        </w:rPr>
        <w:t xml:space="preserve"> </w:t>
      </w:r>
      <w:r w:rsidRPr="00706B0B">
        <w:rPr>
          <w:b/>
          <w:i/>
          <w:noProof w:val="0"/>
          <w:highlight w:val="cyan"/>
        </w:rPr>
        <w:t>Yleisohje on olemassa (ensimmäinen versio 12.8.2016, toinen versio 6.5.2018) ja tämä on sen kolmas versio</w:t>
      </w:r>
      <w:r w:rsidR="00437437" w:rsidRPr="00706B0B">
        <w:rPr>
          <w:b/>
          <w:i/>
          <w:noProof w:val="0"/>
          <w:highlight w:val="cyan"/>
        </w:rPr>
        <w:t xml:space="preserve"> (</w:t>
      </w:r>
      <w:r w:rsidR="00F533B9" w:rsidRPr="00706B0B">
        <w:rPr>
          <w:b/>
          <w:i/>
          <w:noProof w:val="0"/>
          <w:highlight w:val="cyan"/>
        </w:rPr>
        <w:t>8</w:t>
      </w:r>
      <w:r w:rsidR="00437437" w:rsidRPr="00706B0B">
        <w:rPr>
          <w:b/>
          <w:i/>
          <w:noProof w:val="0"/>
          <w:highlight w:val="cyan"/>
        </w:rPr>
        <w:t>.1</w:t>
      </w:r>
      <w:r w:rsidR="00F533B9" w:rsidRPr="00706B0B">
        <w:rPr>
          <w:b/>
          <w:i/>
          <w:noProof w:val="0"/>
          <w:highlight w:val="cyan"/>
        </w:rPr>
        <w:t>1</w:t>
      </w:r>
      <w:r w:rsidR="00437437" w:rsidRPr="00706B0B">
        <w:rPr>
          <w:b/>
          <w:i/>
          <w:noProof w:val="0"/>
          <w:highlight w:val="cyan"/>
        </w:rPr>
        <w:t>.2019)</w:t>
      </w:r>
      <w:r w:rsidRPr="00706B0B">
        <w:rPr>
          <w:b/>
          <w:i/>
          <w:noProof w:val="0"/>
          <w:highlight w:val="cyan"/>
        </w:rPr>
        <w:t>. Lisäksi 5/2018 jälkeen on pidetty hyppylentäjien yhteinen turvallisuusviikonloppu tammikuussa 2019 Utissa sekä käsitelty hyppylentämistä useissa muissakin koulutustilaisuuksissa. Lisäksi Laskuvarjotoimikunnan verkkosivuilla (</w:t>
      </w:r>
      <w:hyperlink r:id="rId16" w:history="1">
        <w:r w:rsidRPr="00706B0B">
          <w:rPr>
            <w:rStyle w:val="Hyperlinkki"/>
            <w:b/>
            <w:i/>
            <w:noProof w:val="0"/>
            <w:highlight w:val="cyan"/>
          </w:rPr>
          <w:t>http://laskuvarjotoimikunta.ilmailuliitto.fi/materiaalipankki/hyppylentotoiminta/</w:t>
        </w:r>
      </w:hyperlink>
      <w:r w:rsidRPr="00706B0B">
        <w:rPr>
          <w:b/>
          <w:i/>
          <w:noProof w:val="0"/>
          <w:highlight w:val="cyan"/>
        </w:rPr>
        <w:t>)</w:t>
      </w:r>
      <w:r w:rsidR="00581C38" w:rsidRPr="00706B0B">
        <w:rPr>
          <w:b/>
          <w:i/>
          <w:noProof w:val="0"/>
          <w:highlight w:val="cyan"/>
        </w:rPr>
        <w:t xml:space="preserve"> </w:t>
      </w:r>
      <w:r w:rsidRPr="00706B0B">
        <w:rPr>
          <w:b/>
          <w:i/>
          <w:noProof w:val="0"/>
          <w:highlight w:val="cyan"/>
        </w:rPr>
        <w:t xml:space="preserve">on julkaistu runsaasti ohje- ja esimerkkimateriaali. Hyppylentäjien </w:t>
      </w:r>
      <w:r w:rsidR="00437437" w:rsidRPr="00706B0B">
        <w:rPr>
          <w:b/>
          <w:i/>
          <w:noProof w:val="0"/>
          <w:highlight w:val="cyan"/>
        </w:rPr>
        <w:t>esimerkki</w:t>
      </w:r>
      <w:r w:rsidRPr="00706B0B">
        <w:rPr>
          <w:b/>
          <w:i/>
          <w:noProof w:val="0"/>
          <w:highlight w:val="cyan"/>
        </w:rPr>
        <w:t>koulutusohjelma</w:t>
      </w:r>
      <w:r w:rsidR="00106101" w:rsidRPr="00706B0B">
        <w:rPr>
          <w:b/>
          <w:i/>
          <w:noProof w:val="0"/>
          <w:highlight w:val="cyan"/>
        </w:rPr>
        <w:t xml:space="preserve"> on</w:t>
      </w:r>
      <w:r w:rsidRPr="00706B0B">
        <w:rPr>
          <w:b/>
          <w:i/>
          <w:noProof w:val="0"/>
          <w:highlight w:val="cyan"/>
        </w:rPr>
        <w:t xml:space="preserve"> valmis</w:t>
      </w:r>
      <w:r w:rsidR="00437437" w:rsidRPr="00706B0B">
        <w:rPr>
          <w:b/>
          <w:i/>
          <w:noProof w:val="0"/>
          <w:highlight w:val="cyan"/>
        </w:rPr>
        <w:t xml:space="preserve"> sekä</w:t>
      </w:r>
      <w:r w:rsidR="00711DCD" w:rsidRPr="00706B0B">
        <w:rPr>
          <w:b/>
          <w:i/>
          <w:noProof w:val="0"/>
          <w:highlight w:val="cyan"/>
        </w:rPr>
        <w:t xml:space="preserve"> Suomen</w:t>
      </w:r>
      <w:r w:rsidR="00437437" w:rsidRPr="00706B0B">
        <w:rPr>
          <w:b/>
          <w:i/>
          <w:noProof w:val="0"/>
          <w:highlight w:val="cyan"/>
        </w:rPr>
        <w:t xml:space="preserve"> Ilmailuliitto</w:t>
      </w:r>
      <w:r w:rsidR="00711DCD" w:rsidRPr="00706B0B">
        <w:rPr>
          <w:b/>
          <w:i/>
          <w:noProof w:val="0"/>
          <w:highlight w:val="cyan"/>
        </w:rPr>
        <w:t xml:space="preserve"> ry (Turvallisuustoimikunta)</w:t>
      </w:r>
      <w:r w:rsidR="00437437" w:rsidRPr="00706B0B">
        <w:rPr>
          <w:b/>
          <w:i/>
          <w:noProof w:val="0"/>
          <w:highlight w:val="cyan"/>
        </w:rPr>
        <w:t xml:space="preserve"> on julkaissut </w:t>
      </w:r>
      <w:hyperlink r:id="rId17" w:history="1">
        <w:r w:rsidR="00711DCD" w:rsidRPr="00706B0B">
          <w:rPr>
            <w:rStyle w:val="Hyperlinkki"/>
            <w:noProof w:val="0"/>
            <w:highlight w:val="cyan"/>
          </w:rPr>
          <w:t>Turvallisuuden hallintajärjestelmä ilmailukerhoille</w:t>
        </w:r>
      </w:hyperlink>
      <w:r w:rsidR="00711DCD" w:rsidRPr="00706B0B">
        <w:rPr>
          <w:noProof w:val="0"/>
          <w:highlight w:val="cyan"/>
        </w:rPr>
        <w:t xml:space="preserve"> -malliohjeen (ns. </w:t>
      </w:r>
      <w:r w:rsidR="00711DCD" w:rsidRPr="00706B0B">
        <w:rPr>
          <w:b/>
          <w:bCs/>
          <w:i/>
          <w:iCs/>
          <w:noProof w:val="0"/>
          <w:highlight w:val="cyan"/>
        </w:rPr>
        <w:t>Kerho-SMS</w:t>
      </w:r>
      <w:r w:rsidR="00711DCD" w:rsidRPr="00706B0B">
        <w:rPr>
          <w:noProof w:val="0"/>
          <w:highlight w:val="cyan"/>
        </w:rPr>
        <w:t>)</w:t>
      </w:r>
      <w:r w:rsidRPr="00706B0B">
        <w:rPr>
          <w:b/>
          <w:i/>
          <w:noProof w:val="0"/>
          <w:highlight w:val="cyan"/>
        </w:rPr>
        <w:t>.</w:t>
      </w:r>
      <w:r w:rsidRPr="00706B0B">
        <w:rPr>
          <w:b/>
          <w:noProof w:val="0"/>
        </w:rPr>
        <w:t>}</w:t>
      </w:r>
    </w:p>
    <w:p w14:paraId="2450BF62" w14:textId="77777777" w:rsidR="007C2951" w:rsidRPr="00706B0B" w:rsidRDefault="007C2951" w:rsidP="0048607B">
      <w:pPr>
        <w:pStyle w:val="Eivli"/>
        <w:rPr>
          <w:noProof w:val="0"/>
        </w:rPr>
      </w:pPr>
    </w:p>
    <w:p w14:paraId="6425DA6B" w14:textId="77777777" w:rsidR="00676C2E" w:rsidRPr="00706B0B" w:rsidRDefault="00676C2E" w:rsidP="00456B42">
      <w:pPr>
        <w:pStyle w:val="Eivli"/>
        <w:rPr>
          <w:noProof w:val="0"/>
        </w:rPr>
      </w:pPr>
    </w:p>
    <w:p w14:paraId="1B393801" w14:textId="77777777" w:rsidR="0084660E" w:rsidRPr="00706B0B" w:rsidRDefault="0084660E" w:rsidP="00456B42">
      <w:pPr>
        <w:pStyle w:val="Eivli"/>
        <w:rPr>
          <w:b/>
          <w:i/>
          <w:noProof w:val="0"/>
          <w:sz w:val="24"/>
        </w:rPr>
      </w:pPr>
      <w:r w:rsidRPr="00706B0B">
        <w:rPr>
          <w:b/>
          <w:i/>
          <w:noProof w:val="0"/>
          <w:sz w:val="24"/>
        </w:rPr>
        <w:t>Yhteenveto ja johtopäätökset</w:t>
      </w:r>
    </w:p>
    <w:p w14:paraId="7D263EE0" w14:textId="77777777" w:rsidR="0084660E" w:rsidRPr="00706B0B" w:rsidRDefault="0084660E" w:rsidP="0084660E">
      <w:pPr>
        <w:pStyle w:val="Eivli"/>
        <w:rPr>
          <w:noProof w:val="0"/>
        </w:rPr>
      </w:pPr>
      <w:r w:rsidRPr="00706B0B">
        <w:rPr>
          <w:b/>
          <w:noProof w:val="0"/>
        </w:rPr>
        <w:t>Kartoituksen perusteella keskeiset riskit laskuvarjohyppäämiseen liittyvässä lentotoiminnassa liittyvät lentokoneen kuormaamiseen ja lentokoneen painopisteen liikkumiseen sekä nousun että etenkin uloshyppyvaiheen aikana.</w:t>
      </w:r>
      <w:r w:rsidRPr="00706B0B">
        <w:rPr>
          <w:noProof w:val="0"/>
        </w:rPr>
        <w:t xml:space="preserve"> Hyppääjien keskuudessa laskuvarjohyppäämiseen liittyvän lentotoiminnan riskit tiedetään, mutta riskien vakavuutta ja niiden syntyyn aiheuttavia seikkoja ei kaikkien kohdalla tiedosteta riittävästi. Tämän seurauksena ohjeiden noudattaminen tai ohjeisiin perehtyminen voi olla puutteellista.</w:t>
      </w:r>
    </w:p>
    <w:p w14:paraId="3F470046" w14:textId="77777777" w:rsidR="0084660E" w:rsidRPr="00706B0B" w:rsidRDefault="0084660E" w:rsidP="0084660E">
      <w:pPr>
        <w:pStyle w:val="Eivli"/>
        <w:rPr>
          <w:noProof w:val="0"/>
        </w:rPr>
      </w:pPr>
    </w:p>
    <w:p w14:paraId="21E262A9" w14:textId="77777777" w:rsidR="00676C2E" w:rsidRPr="00706B0B" w:rsidRDefault="0084660E" w:rsidP="0084660E">
      <w:pPr>
        <w:pStyle w:val="Eivli"/>
        <w:rPr>
          <w:noProof w:val="0"/>
        </w:rPr>
      </w:pPr>
      <w:r w:rsidRPr="00706B0B">
        <w:rPr>
          <w:b/>
          <w:noProof w:val="0"/>
        </w:rPr>
        <w:t>Laskuvarjohyppäämiseen liittyvän lentotoiminnan riskeistä ei ole yhtenäisiä ohjeita hyppääjille eikä lentäjille.</w:t>
      </w:r>
      <w:r w:rsidRPr="00706B0B">
        <w:rPr>
          <w:noProof w:val="0"/>
        </w:rPr>
        <w:t xml:space="preserve"> Lentäjien koulutus hoidetaan kerho- ja operaattorikohtaisesti. Lentäjille ei ole yhtenäistä valtakunnallista koulutusohjetta laskuvarjohyppytoimintaan liittyvästä lentotoiminnasta. Kartoituksessa tuli esille </w:t>
      </w:r>
      <w:r w:rsidRPr="00706B0B">
        <w:rPr>
          <w:b/>
          <w:noProof w:val="0"/>
        </w:rPr>
        <w:t>tarve lisätä hyppääjien ja hyppylentäjien tietämystä toistensa toiminnasta</w:t>
      </w:r>
      <w:r w:rsidRPr="00706B0B">
        <w:rPr>
          <w:noProof w:val="0"/>
        </w:rPr>
        <w:t xml:space="preserve"> ja erityisesti keskeisistä riskeistä ja niiden vähentämisestä.</w:t>
      </w:r>
    </w:p>
    <w:p w14:paraId="04EFB016" w14:textId="77777777" w:rsidR="00676C2E" w:rsidRPr="00706B0B" w:rsidRDefault="00676C2E" w:rsidP="00456B42">
      <w:pPr>
        <w:pStyle w:val="Eivli"/>
        <w:rPr>
          <w:noProof w:val="0"/>
        </w:rPr>
      </w:pPr>
    </w:p>
    <w:p w14:paraId="46A84AEC" w14:textId="77777777" w:rsidR="00DB7644" w:rsidRPr="00706B0B" w:rsidRDefault="00DB7644">
      <w:pPr>
        <w:rPr>
          <w:b/>
          <w:i/>
          <w:sz w:val="24"/>
        </w:rPr>
      </w:pPr>
      <w:r w:rsidRPr="00706B0B">
        <w:rPr>
          <w:b/>
          <w:i/>
          <w:sz w:val="24"/>
        </w:rPr>
        <w:br w:type="page"/>
      </w:r>
    </w:p>
    <w:p w14:paraId="7A42E26D" w14:textId="5CABD21B" w:rsidR="0084660E" w:rsidRPr="00706B0B" w:rsidRDefault="00F73E3E" w:rsidP="00456B42">
      <w:pPr>
        <w:pStyle w:val="Eivli"/>
        <w:rPr>
          <w:b/>
          <w:i/>
          <w:noProof w:val="0"/>
          <w:sz w:val="24"/>
        </w:rPr>
      </w:pPr>
      <w:r w:rsidRPr="00706B0B">
        <w:rPr>
          <w:b/>
          <w:i/>
          <w:noProof w:val="0"/>
          <w:sz w:val="24"/>
        </w:rPr>
        <w:lastRenderedPageBreak/>
        <w:t>Työryhmän ehdotukset jatkotoimenpiteiksi</w:t>
      </w:r>
    </w:p>
    <w:p w14:paraId="72F576C4" w14:textId="37D8048E" w:rsidR="00F73E3E" w:rsidRPr="00706B0B" w:rsidRDefault="00F73E3E" w:rsidP="00F73E3E">
      <w:pPr>
        <w:pStyle w:val="Eivli"/>
        <w:rPr>
          <w:noProof w:val="0"/>
        </w:rPr>
      </w:pPr>
      <w:r w:rsidRPr="00706B0B">
        <w:rPr>
          <w:noProof w:val="0"/>
        </w:rPr>
        <w:t>Suomen Ilmailuliitto julkaisee laskuvarjohyppylentoja suorittaville lentäjille koulutukseen yleisohjeen. Ohje on yleinen eikä yksilöi konetyyppiä</w:t>
      </w:r>
      <w:r w:rsidR="008E4D39" w:rsidRPr="00706B0B">
        <w:rPr>
          <w:noProof w:val="0"/>
        </w:rPr>
        <w:t xml:space="preserve"> </w:t>
      </w:r>
      <w:r w:rsidR="00FF1CDE" w:rsidRPr="00706B0B">
        <w:rPr>
          <w:b/>
          <w:noProof w:val="0"/>
        </w:rPr>
        <w:t>{</w:t>
      </w:r>
      <w:r w:rsidR="00C17371" w:rsidRPr="00706B0B">
        <w:rPr>
          <w:b/>
          <w:noProof w:val="0"/>
        </w:rPr>
        <w:t xml:space="preserve">Huom. </w:t>
      </w:r>
      <w:r w:rsidR="00C17371" w:rsidRPr="00706B0B">
        <w:rPr>
          <w:b/>
          <w:i/>
          <w:noProof w:val="0"/>
        </w:rPr>
        <w:t>T</w:t>
      </w:r>
      <w:r w:rsidR="00FF1CDE" w:rsidRPr="00706B0B">
        <w:rPr>
          <w:b/>
          <w:i/>
          <w:noProof w:val="0"/>
        </w:rPr>
        <w:t>ässä ohjeessa on kuitenkin malliesimerkkinä käytetty suurelta osin C-182-tyyppistä hyppykonetta sekä mahdollisuuksien mukaan käsitelty myös C-206- ja C-208-konetyyppien erityispiirteitä</w:t>
      </w:r>
      <w:r w:rsidR="00C17371" w:rsidRPr="00706B0B">
        <w:rPr>
          <w:b/>
          <w:i/>
          <w:noProof w:val="0"/>
        </w:rPr>
        <w:t>.</w:t>
      </w:r>
      <w:r w:rsidR="00FF1CDE" w:rsidRPr="00706B0B">
        <w:rPr>
          <w:b/>
          <w:noProof w:val="0"/>
        </w:rPr>
        <w:t>}</w:t>
      </w:r>
      <w:r w:rsidRPr="00706B0B">
        <w:rPr>
          <w:noProof w:val="0"/>
        </w:rPr>
        <w:t>. Ohje kiinnittää lentäjän koulutuksessa huomion asioihin, jotka ovat laskuvarjohyppäämiseen liittyvän lentotoiminnan erikoispiirteitä (mm. lentokoneen muuttuva painopiste,</w:t>
      </w:r>
      <w:r w:rsidR="00A556D4" w:rsidRPr="00706B0B">
        <w:rPr>
          <w:noProof w:val="0"/>
        </w:rPr>
        <w:t xml:space="preserve"> </w:t>
      </w:r>
      <w:r w:rsidRPr="00706B0B">
        <w:rPr>
          <w:noProof w:val="0"/>
        </w:rPr>
        <w:t>hidaslento, sakkaus). Pohjana voidaan käyttää lentäjän koulutukseen soveltuvia kappaleita FAA</w:t>
      </w:r>
      <w:r w:rsidR="006536C7" w:rsidRPr="00706B0B">
        <w:rPr>
          <w:noProof w:val="0"/>
        </w:rPr>
        <w:t>:</w:t>
      </w:r>
      <w:r w:rsidRPr="00706B0B">
        <w:rPr>
          <w:noProof w:val="0"/>
        </w:rPr>
        <w:t>n julkaisemasta hyppytoiminnan ohjeesta AC 105-2E (8.</w:t>
      </w:r>
      <w:r w:rsidR="008E4D39" w:rsidRPr="00706B0B">
        <w:rPr>
          <w:noProof w:val="0"/>
        </w:rPr>
        <w:t xml:space="preserve"> </w:t>
      </w:r>
      <w:r w:rsidRPr="00706B0B">
        <w:rPr>
          <w:i/>
          <w:noProof w:val="0"/>
        </w:rPr>
        <w:t>Pilot responsibilities, Jump pilot training</w:t>
      </w:r>
      <w:r w:rsidRPr="00706B0B">
        <w:rPr>
          <w:noProof w:val="0"/>
        </w:rPr>
        <w:t xml:space="preserve"> kohdat 8 b – 8 f).</w:t>
      </w:r>
    </w:p>
    <w:p w14:paraId="4DDA311E" w14:textId="77777777" w:rsidR="00F73E3E" w:rsidRPr="00706B0B" w:rsidRDefault="00F73E3E" w:rsidP="00F73E3E">
      <w:pPr>
        <w:pStyle w:val="Eivli"/>
        <w:rPr>
          <w:noProof w:val="0"/>
        </w:rPr>
      </w:pPr>
    </w:p>
    <w:p w14:paraId="469B25BD" w14:textId="77777777" w:rsidR="00F73E3E" w:rsidRPr="00706B0B" w:rsidRDefault="00F73E3E" w:rsidP="00F73E3E">
      <w:pPr>
        <w:pStyle w:val="Eivli"/>
        <w:rPr>
          <w:noProof w:val="0"/>
        </w:rPr>
      </w:pPr>
      <w:r w:rsidRPr="00706B0B">
        <w:rPr>
          <w:noProof w:val="0"/>
        </w:rPr>
        <w:t>Suomen Ilmailuliitto julkaisee laskuvarjohyppääjille ohjeen riskeistä laskuvarjohyppäämiseen liittyvässä lentotoiminnassa. Ohjeessa korostetaan riskien vakavuutta koskien lentokoneen kuormausta ja lentokoneessa liikkumista. Ohje ottaisi kantaa myös hyppääjien ja lentäjän väliseen koordinaatioon.</w:t>
      </w:r>
    </w:p>
    <w:p w14:paraId="49039555" w14:textId="77777777" w:rsidR="00F73E3E" w:rsidRPr="00706B0B" w:rsidRDefault="00F73E3E" w:rsidP="00F73E3E">
      <w:pPr>
        <w:pStyle w:val="Eivli"/>
        <w:rPr>
          <w:noProof w:val="0"/>
        </w:rPr>
      </w:pPr>
    </w:p>
    <w:p w14:paraId="2984B745" w14:textId="77777777" w:rsidR="00F73E3E" w:rsidRPr="00706B0B" w:rsidRDefault="00F73E3E" w:rsidP="00F73E3E">
      <w:pPr>
        <w:pStyle w:val="Eivli"/>
        <w:rPr>
          <w:noProof w:val="0"/>
        </w:rPr>
      </w:pPr>
      <w:r w:rsidRPr="00706B0B">
        <w:rPr>
          <w:noProof w:val="0"/>
        </w:rPr>
        <w:t>Laskuvarjohyppytoiminnassa käytettäviin lentokoneisiin laitetaan selkeät merkinnät ja ohjeet kuormauksesta ja liikkumisesta.</w:t>
      </w:r>
    </w:p>
    <w:p w14:paraId="6377A04A" w14:textId="77777777" w:rsidR="001B2AC6" w:rsidRPr="00706B0B" w:rsidRDefault="001B2AC6" w:rsidP="00456B42">
      <w:pPr>
        <w:pStyle w:val="Eivli"/>
        <w:rPr>
          <w:noProof w:val="0"/>
        </w:rPr>
      </w:pPr>
    </w:p>
    <w:p w14:paraId="7F4D28FF" w14:textId="77777777" w:rsidR="001B2AC6" w:rsidRPr="00706B0B" w:rsidRDefault="001B2AC6" w:rsidP="00456B42">
      <w:pPr>
        <w:pStyle w:val="Eivli"/>
        <w:rPr>
          <w:noProof w:val="0"/>
        </w:rPr>
      </w:pPr>
    </w:p>
    <w:p w14:paraId="4E2AB0FA" w14:textId="77777777" w:rsidR="001B2AC6" w:rsidRPr="00706B0B" w:rsidRDefault="001B2AC6" w:rsidP="00456B42">
      <w:pPr>
        <w:pStyle w:val="Eivli"/>
        <w:rPr>
          <w:b/>
          <w:i/>
          <w:noProof w:val="0"/>
          <w:sz w:val="24"/>
          <w:u w:val="single"/>
        </w:rPr>
      </w:pPr>
      <w:r w:rsidRPr="00706B0B">
        <w:rPr>
          <w:b/>
          <w:i/>
          <w:noProof w:val="0"/>
          <w:sz w:val="24"/>
          <w:u w:val="single"/>
        </w:rPr>
        <w:t>19477, Harrasteilmailun turvallisuusprojektin loppuraportti, 1-2016</w:t>
      </w:r>
    </w:p>
    <w:p w14:paraId="56D447DA" w14:textId="77777777" w:rsidR="005D528D" w:rsidRPr="00706B0B" w:rsidRDefault="005D528D" w:rsidP="001B2AC6">
      <w:pPr>
        <w:pStyle w:val="Eivli"/>
        <w:tabs>
          <w:tab w:val="left" w:pos="2943"/>
        </w:tabs>
        <w:rPr>
          <w:noProof w:val="0"/>
        </w:rPr>
      </w:pPr>
    </w:p>
    <w:p w14:paraId="28D558A7" w14:textId="295D8BA4" w:rsidR="00FD11E3" w:rsidRPr="00706B0B" w:rsidRDefault="000B2C1D" w:rsidP="00FD11E3">
      <w:pPr>
        <w:pStyle w:val="Eivli"/>
        <w:rPr>
          <w:noProof w:val="0"/>
        </w:rPr>
      </w:pPr>
      <w:hyperlink r:id="rId18" w:history="1">
        <w:r w:rsidR="00FD11E3" w:rsidRPr="00706B0B">
          <w:rPr>
            <w:rStyle w:val="Hyperlinkki"/>
            <w:noProof w:val="0"/>
          </w:rPr>
          <w:t>Harrasteilmailu turvallisuusprojekti</w:t>
        </w:r>
      </w:hyperlink>
      <w:r w:rsidR="00FD11E3" w:rsidRPr="00706B0B">
        <w:rPr>
          <w:noProof w:val="0"/>
        </w:rPr>
        <w:t xml:space="preserve"> päättyi vuoden lopussa ja </w:t>
      </w:r>
      <w:hyperlink r:id="rId19" w:history="1">
        <w:r w:rsidR="00FD11E3" w:rsidRPr="00706B0B">
          <w:rPr>
            <w:rStyle w:val="Hyperlinkki"/>
            <w:noProof w:val="0"/>
          </w:rPr>
          <w:t>loppuraportti</w:t>
        </w:r>
      </w:hyperlink>
      <w:r w:rsidR="00FD11E3" w:rsidRPr="00706B0B">
        <w:rPr>
          <w:noProof w:val="0"/>
        </w:rPr>
        <w:t xml:space="preserve"> julkaistiin 12.1.2016. Projektissa tehtiin hyvää yhteistyötä erityisesti liittojen, SIL:in ja SMLL:n kanssa. Tuo yhteistyö jatkuu edelleen yhdessä sovitulla tavalla. Yhtenä tuotoksena on tämä kaikille Suomen laskuvarjokerhoille turvallisuustyön avuksi tarkoitettu hyppylentämisen ohje. Tällä pannaan täytäntöön myös yksi OTKESin Jämin onnettomuuden</w:t>
      </w:r>
      <w:r w:rsidR="00D4625C" w:rsidRPr="00706B0B">
        <w:rPr>
          <w:noProof w:val="0"/>
        </w:rPr>
        <w:t xml:space="preserve"> (</w:t>
      </w:r>
      <w:hyperlink r:id="rId20" w:history="1">
        <w:r w:rsidR="00D4625C" w:rsidRPr="00706B0B">
          <w:rPr>
            <w:rStyle w:val="Hyperlinkki"/>
            <w:noProof w:val="0"/>
          </w:rPr>
          <w:t>Tutkintaraportti</w:t>
        </w:r>
      </w:hyperlink>
      <w:r w:rsidR="00D4625C" w:rsidRPr="00706B0B">
        <w:rPr>
          <w:noProof w:val="0"/>
        </w:rPr>
        <w:t>)</w:t>
      </w:r>
      <w:r w:rsidR="00FD11E3" w:rsidRPr="00706B0B">
        <w:rPr>
          <w:noProof w:val="0"/>
        </w:rPr>
        <w:t xml:space="preserve"> turvallisuussuosituksista.</w:t>
      </w:r>
    </w:p>
    <w:p w14:paraId="1BB6CC12" w14:textId="77777777" w:rsidR="00FD11E3" w:rsidRPr="00706B0B" w:rsidRDefault="00FD11E3" w:rsidP="00FD11E3">
      <w:pPr>
        <w:pStyle w:val="Eivli"/>
        <w:rPr>
          <w:noProof w:val="0"/>
        </w:rPr>
      </w:pPr>
    </w:p>
    <w:p w14:paraId="2791DB19" w14:textId="77777777" w:rsidR="00643FFB" w:rsidRPr="00706B0B" w:rsidRDefault="00643FFB" w:rsidP="00643FFB">
      <w:pPr>
        <w:pStyle w:val="Eivli"/>
        <w:rPr>
          <w:b/>
          <w:i/>
          <w:noProof w:val="0"/>
        </w:rPr>
      </w:pPr>
      <w:r w:rsidRPr="00706B0B">
        <w:rPr>
          <w:b/>
          <w:i/>
          <w:noProof w:val="0"/>
        </w:rPr>
        <w:t>Hyppylento-ohje</w:t>
      </w:r>
    </w:p>
    <w:p w14:paraId="218F047B" w14:textId="77777777" w:rsidR="00643FFB" w:rsidRPr="00706B0B" w:rsidRDefault="00643FFB" w:rsidP="00643FFB">
      <w:pPr>
        <w:pStyle w:val="Eivli"/>
        <w:rPr>
          <w:noProof w:val="0"/>
        </w:rPr>
      </w:pPr>
      <w:r w:rsidRPr="00706B0B">
        <w:rPr>
          <w:noProof w:val="0"/>
        </w:rPr>
        <w:t xml:space="preserve">Osana koulutuksen tukimateriaalia tehdään kaikkien hyppykerhojen käyttöön tarkoitettua lisäohjeistusta erityisesti hyppylentotoimintaan. Ohjetyötä vetää SILin laskuvarjotoimikunnan turvallisuusvastaava Mari Lehtonen ja työryhmään kuuluu laskuvarjohyppääjiä ja hyppylentäjiä kerhoista eri puolilta Suomea. Trafi tukee ryhmän työtä. Hyppylento-ohjetyön aloitustyöpaja pidettiin Malmin lentoasemalla 27.5.2015. Lisäksi ohjetyötä käsiteltiin SILin järjestämässä Laskuvarjohypyn turvallisuusseminaarissa Ilmailumuseolla, Vantaalla 31.10.2015 sekä esitelmässä </w:t>
      </w:r>
      <w:r w:rsidRPr="00706B0B">
        <w:rPr>
          <w:i/>
          <w:noProof w:val="0"/>
        </w:rPr>
        <w:t>Lentoon!</w:t>
      </w:r>
      <w:r w:rsidRPr="00706B0B">
        <w:rPr>
          <w:noProof w:val="0"/>
        </w:rPr>
        <w:t>-seminaarissa marraskuussa 2015.</w:t>
      </w:r>
    </w:p>
    <w:p w14:paraId="06ABB795" w14:textId="77777777" w:rsidR="00643FFB" w:rsidRPr="00706B0B" w:rsidRDefault="00643FFB" w:rsidP="00643FFB">
      <w:pPr>
        <w:pStyle w:val="Eivli"/>
        <w:rPr>
          <w:noProof w:val="0"/>
        </w:rPr>
      </w:pPr>
    </w:p>
    <w:p w14:paraId="04AE7AE4" w14:textId="5B2C87C2" w:rsidR="001B2AC6" w:rsidRPr="00706B0B" w:rsidRDefault="00643FFB" w:rsidP="00643FFB">
      <w:pPr>
        <w:pStyle w:val="Eivli"/>
        <w:rPr>
          <w:noProof w:val="0"/>
        </w:rPr>
      </w:pPr>
      <w:r w:rsidRPr="00706B0B">
        <w:rPr>
          <w:noProof w:val="0"/>
        </w:rPr>
        <w:t xml:space="preserve">Ohjetyö on yksi harrasteilmailun riskikartoituksen toimenpidesuosituksista ja vastaa samalla OTKESin Jämin onnettomuuden tutkintaselostuksen L2014-02 turvallisuussuositukseen 2. Ohjetyön tueksi julkaistiin huhtikuussa </w:t>
      </w:r>
      <w:r w:rsidRPr="00706B0B">
        <w:rPr>
          <w:b/>
          <w:noProof w:val="0"/>
        </w:rPr>
        <w:t>Turvallisuustiedote Lentoturvallisuus laskuvarjohyppytoiminnassa</w:t>
      </w:r>
      <w:r w:rsidRPr="00706B0B">
        <w:rPr>
          <w:noProof w:val="0"/>
        </w:rPr>
        <w:t xml:space="preserve"> (</w:t>
      </w:r>
      <w:hyperlink w:anchor="_LIITE_4:_Trafin" w:history="1">
        <w:r w:rsidRPr="00706B0B">
          <w:rPr>
            <w:rStyle w:val="Hyperlinkki"/>
            <w:noProof w:val="0"/>
          </w:rPr>
          <w:t>LIITE 4</w:t>
        </w:r>
      </w:hyperlink>
      <w:r w:rsidRPr="00706B0B">
        <w:rPr>
          <w:noProof w:val="0"/>
        </w:rPr>
        <w:t xml:space="preserve">). Tiedotteen tarkoitus oli kiinnittää laskuvarjokerhojen huomio turvallisuusasioiden kertaamiseen ennen kauden 2015 alkamista. Ohjeeseen on tulossa syventävää tietoa mm. turvallisuustiedotteessa esille nostetuista teemoista. </w:t>
      </w:r>
    </w:p>
    <w:p w14:paraId="34AD334D" w14:textId="77777777" w:rsidR="001B2AC6" w:rsidRPr="00706B0B" w:rsidRDefault="001B2AC6" w:rsidP="00FD11E3">
      <w:pPr>
        <w:pStyle w:val="Eivli"/>
        <w:rPr>
          <w:noProof w:val="0"/>
        </w:rPr>
      </w:pPr>
    </w:p>
    <w:p w14:paraId="7395ECD5" w14:textId="77777777" w:rsidR="003314E0" w:rsidRPr="00706B0B" w:rsidRDefault="003314E0" w:rsidP="00FD11E3">
      <w:pPr>
        <w:pStyle w:val="Eivli"/>
        <w:rPr>
          <w:noProof w:val="0"/>
        </w:rPr>
      </w:pPr>
    </w:p>
    <w:p w14:paraId="59AB9BBE" w14:textId="05FB761A" w:rsidR="003314E0" w:rsidRPr="00706B0B" w:rsidRDefault="00E36793" w:rsidP="00FD11E3">
      <w:pPr>
        <w:pStyle w:val="Eivli"/>
        <w:rPr>
          <w:noProof w:val="0"/>
        </w:rPr>
      </w:pPr>
      <w:r w:rsidRPr="00706B0B">
        <w:rPr>
          <w:b/>
          <w:noProof w:val="0"/>
          <w:highlight w:val="green"/>
          <w:u w:val="single"/>
        </w:rPr>
        <w:t>Elokuu 2016</w:t>
      </w:r>
    </w:p>
    <w:p w14:paraId="2782A550" w14:textId="0B055263" w:rsidR="003314E0" w:rsidRPr="00706B0B" w:rsidRDefault="002E18E1" w:rsidP="00FD11E3">
      <w:pPr>
        <w:pStyle w:val="Eivli"/>
        <w:rPr>
          <w:noProof w:val="0"/>
        </w:rPr>
      </w:pPr>
      <w:r w:rsidRPr="00706B0B">
        <w:rPr>
          <w:noProof w:val="0"/>
        </w:rPr>
        <w:t>Tähän o</w:t>
      </w:r>
      <w:r w:rsidR="003314E0" w:rsidRPr="00706B0B">
        <w:rPr>
          <w:noProof w:val="0"/>
        </w:rPr>
        <w:t>hjeeseen sovittiin koostettavan kerhoissa jo käytössä olevien ohjeiden mukaisia asioita siten, että mm. edellä mainitut suositukse</w:t>
      </w:r>
      <w:r w:rsidR="007574C5" w:rsidRPr="00706B0B">
        <w:rPr>
          <w:noProof w:val="0"/>
        </w:rPr>
        <w:t>t</w:t>
      </w:r>
      <w:r w:rsidR="003314E0" w:rsidRPr="00706B0B">
        <w:rPr>
          <w:noProof w:val="0"/>
        </w:rPr>
        <w:t xml:space="preserve"> on huomioitu. Kerhoissa on siis jo käytössä erittäin hyviä hyppylento-ohjeita, joiden tietämystä on hyödynnetty tässä. Eli turvallisuus on yhteinen asia myös tätä kautta.</w:t>
      </w:r>
      <w:r w:rsidRPr="00706B0B">
        <w:rPr>
          <w:noProof w:val="0"/>
        </w:rPr>
        <w:t xml:space="preserve"> Kiitos kommenteista: </w:t>
      </w:r>
      <w:r w:rsidRPr="00706B0B">
        <w:rPr>
          <w:i/>
          <w:noProof w:val="0"/>
        </w:rPr>
        <w:t>Lasse Lintukangas</w:t>
      </w:r>
      <w:r w:rsidRPr="00706B0B">
        <w:rPr>
          <w:noProof w:val="0"/>
        </w:rPr>
        <w:t xml:space="preserve">, </w:t>
      </w:r>
      <w:r w:rsidRPr="00706B0B">
        <w:rPr>
          <w:i/>
          <w:noProof w:val="0"/>
        </w:rPr>
        <w:t>Sami Wainio</w:t>
      </w:r>
      <w:r w:rsidRPr="00706B0B">
        <w:rPr>
          <w:noProof w:val="0"/>
        </w:rPr>
        <w:t xml:space="preserve">, </w:t>
      </w:r>
      <w:r w:rsidRPr="00706B0B">
        <w:rPr>
          <w:i/>
          <w:noProof w:val="0"/>
        </w:rPr>
        <w:t>Kimmo Paularanta</w:t>
      </w:r>
      <w:r w:rsidRPr="00706B0B">
        <w:rPr>
          <w:noProof w:val="0"/>
        </w:rPr>
        <w:t xml:space="preserve">, </w:t>
      </w:r>
      <w:r w:rsidRPr="00706B0B">
        <w:rPr>
          <w:i/>
          <w:noProof w:val="0"/>
        </w:rPr>
        <w:t>Mari Lehtonen</w:t>
      </w:r>
      <w:r w:rsidRPr="00706B0B">
        <w:rPr>
          <w:noProof w:val="0"/>
        </w:rPr>
        <w:t xml:space="preserve">, </w:t>
      </w:r>
      <w:r w:rsidRPr="00706B0B">
        <w:rPr>
          <w:i/>
          <w:noProof w:val="0"/>
        </w:rPr>
        <w:t>Esa Harju</w:t>
      </w:r>
      <w:r w:rsidRPr="00706B0B">
        <w:rPr>
          <w:noProof w:val="0"/>
        </w:rPr>
        <w:t xml:space="preserve"> ja </w:t>
      </w:r>
      <w:r w:rsidRPr="00706B0B">
        <w:rPr>
          <w:i/>
          <w:noProof w:val="0"/>
        </w:rPr>
        <w:t>Simo Aro</w:t>
      </w:r>
      <w:r w:rsidRPr="00706B0B">
        <w:rPr>
          <w:noProof w:val="0"/>
        </w:rPr>
        <w:t>.</w:t>
      </w:r>
    </w:p>
    <w:p w14:paraId="5A0CA702" w14:textId="77777777" w:rsidR="003314E0" w:rsidRPr="00706B0B" w:rsidRDefault="003314E0" w:rsidP="00FD11E3">
      <w:pPr>
        <w:pStyle w:val="Eivli"/>
        <w:rPr>
          <w:noProof w:val="0"/>
        </w:rPr>
      </w:pPr>
    </w:p>
    <w:p w14:paraId="326FD35D" w14:textId="77777777" w:rsidR="003314E0" w:rsidRPr="00706B0B" w:rsidRDefault="003314E0" w:rsidP="00FD11E3">
      <w:pPr>
        <w:pStyle w:val="Eivli"/>
        <w:rPr>
          <w:noProof w:val="0"/>
        </w:rPr>
      </w:pPr>
      <w:r w:rsidRPr="00706B0B">
        <w:rPr>
          <w:noProof w:val="0"/>
          <w:u w:val="single"/>
        </w:rPr>
        <w:t xml:space="preserve">Tämä on siis esimerkkiohje, jossa ei ole voitu ottaa huomioon kaikkien erilaisten hyppykoneiden, organisaatioiden </w:t>
      </w:r>
      <w:r w:rsidR="00524752" w:rsidRPr="00706B0B">
        <w:rPr>
          <w:noProof w:val="0"/>
          <w:u w:val="single"/>
        </w:rPr>
        <w:t>tai</w:t>
      </w:r>
      <w:r w:rsidRPr="00706B0B">
        <w:rPr>
          <w:noProof w:val="0"/>
          <w:u w:val="single"/>
        </w:rPr>
        <w:t xml:space="preserve"> toimintapaikkojen erityispiirteitä</w:t>
      </w:r>
      <w:r w:rsidRPr="00706B0B">
        <w:rPr>
          <w:noProof w:val="0"/>
        </w:rPr>
        <w:t>. Lisäksi kerhoissa jo olemassa olevat ohjeet toimivat erinomaisena lähtökohtana, mutta niiden toimivuus, ajantasaisuus ja tässä ohjeessa painotettujen asioiden huomioonottaminen on syytä tarkistaa vielä tämän kauden kuluessa, mutta viimeistään enne</w:t>
      </w:r>
      <w:r w:rsidR="00524752" w:rsidRPr="00706B0B">
        <w:rPr>
          <w:noProof w:val="0"/>
        </w:rPr>
        <w:t>n</w:t>
      </w:r>
      <w:r w:rsidRPr="00706B0B">
        <w:rPr>
          <w:noProof w:val="0"/>
        </w:rPr>
        <w:t xml:space="preserve"> kautta 2017. </w:t>
      </w:r>
      <w:r w:rsidRPr="00706B0B">
        <w:rPr>
          <w:noProof w:val="0"/>
          <w:u w:val="single"/>
        </w:rPr>
        <w:t>Oman kerhon ja konetyypin erityisp</w:t>
      </w:r>
      <w:r w:rsidR="007574C5" w:rsidRPr="00706B0B">
        <w:rPr>
          <w:noProof w:val="0"/>
          <w:u w:val="single"/>
        </w:rPr>
        <w:t>iirteet huomioivan ohjeen</w:t>
      </w:r>
      <w:r w:rsidRPr="00706B0B">
        <w:rPr>
          <w:noProof w:val="0"/>
          <w:u w:val="single"/>
        </w:rPr>
        <w:t xml:space="preserve"> teosta (päivityksestä) ovat</w:t>
      </w:r>
      <w:r w:rsidR="00524752" w:rsidRPr="00706B0B">
        <w:rPr>
          <w:noProof w:val="0"/>
          <w:u w:val="single"/>
        </w:rPr>
        <w:t xml:space="preserve"> vastuussa</w:t>
      </w:r>
      <w:r w:rsidRPr="00706B0B">
        <w:rPr>
          <w:noProof w:val="0"/>
          <w:u w:val="single"/>
        </w:rPr>
        <w:t xml:space="preserve"> kerhon toiminnasta </w:t>
      </w:r>
      <w:r w:rsidR="00524752" w:rsidRPr="00706B0B">
        <w:rPr>
          <w:noProof w:val="0"/>
          <w:u w:val="single"/>
        </w:rPr>
        <w:t xml:space="preserve">muutenkin </w:t>
      </w:r>
      <w:r w:rsidRPr="00706B0B">
        <w:rPr>
          <w:noProof w:val="0"/>
          <w:u w:val="single"/>
        </w:rPr>
        <w:t xml:space="preserve">vastuussa </w:t>
      </w:r>
      <w:r w:rsidR="00524752" w:rsidRPr="00706B0B">
        <w:rPr>
          <w:noProof w:val="0"/>
          <w:u w:val="single"/>
        </w:rPr>
        <w:t>olevat henkilöt.</w:t>
      </w:r>
    </w:p>
    <w:p w14:paraId="53477589" w14:textId="77777777" w:rsidR="00432C45" w:rsidRPr="00706B0B" w:rsidRDefault="00432C45" w:rsidP="00456B42">
      <w:pPr>
        <w:pStyle w:val="Eivli"/>
        <w:rPr>
          <w:noProof w:val="0"/>
        </w:rPr>
      </w:pPr>
    </w:p>
    <w:p w14:paraId="0421121A" w14:textId="0E3502D4" w:rsidR="004B06D4" w:rsidRPr="00706B0B" w:rsidRDefault="00432C45" w:rsidP="00456B42">
      <w:pPr>
        <w:pStyle w:val="Eivli"/>
        <w:rPr>
          <w:b/>
          <w:noProof w:val="0"/>
          <w:u w:val="single"/>
        </w:rPr>
      </w:pPr>
      <w:r w:rsidRPr="00706B0B">
        <w:rPr>
          <w:b/>
          <w:noProof w:val="0"/>
          <w:highlight w:val="green"/>
          <w:u w:val="single"/>
        </w:rPr>
        <w:t>Toukokuu 2018</w:t>
      </w:r>
    </w:p>
    <w:p w14:paraId="6BBF2F74" w14:textId="0CA7BAA5" w:rsidR="00432C45" w:rsidRPr="00706B0B" w:rsidRDefault="00432C45" w:rsidP="00456B42">
      <w:pPr>
        <w:pStyle w:val="Eivli"/>
        <w:rPr>
          <w:noProof w:val="0"/>
          <w:u w:val="single"/>
        </w:rPr>
      </w:pPr>
    </w:p>
    <w:p w14:paraId="19B00437" w14:textId="280FFD1C" w:rsidR="00432C45" w:rsidRPr="00706B0B" w:rsidRDefault="00432C45" w:rsidP="00456B42">
      <w:pPr>
        <w:pStyle w:val="Eivli"/>
        <w:rPr>
          <w:noProof w:val="0"/>
        </w:rPr>
      </w:pPr>
      <w:r w:rsidRPr="00706B0B">
        <w:rPr>
          <w:noProof w:val="0"/>
          <w:highlight w:val="green"/>
        </w:rPr>
        <w:t xml:space="preserve">Tämä ohjeen versio </w:t>
      </w:r>
      <w:r w:rsidR="00581C38" w:rsidRPr="00706B0B">
        <w:rPr>
          <w:noProof w:val="0"/>
          <w:highlight w:val="green"/>
        </w:rPr>
        <w:t xml:space="preserve">(2.0, 6.5.2018) </w:t>
      </w:r>
      <w:r w:rsidRPr="00706B0B">
        <w:rPr>
          <w:noProof w:val="0"/>
          <w:highlight w:val="green"/>
        </w:rPr>
        <w:t xml:space="preserve">pohjautuu hyvin pitkälle alkuperäiseen 12.8.2016 ilmestyneeseen versioon. Suurimmat muutokset koskevat </w:t>
      </w:r>
      <w:hyperlink r:id="rId21" w:history="1">
        <w:r w:rsidRPr="00706B0B">
          <w:rPr>
            <w:rStyle w:val="Hyperlinkki"/>
            <w:noProof w:val="0"/>
            <w:highlight w:val="green"/>
          </w:rPr>
          <w:t>NCO</w:t>
        </w:r>
      </w:hyperlink>
      <w:r w:rsidRPr="00706B0B">
        <w:rPr>
          <w:noProof w:val="0"/>
          <w:highlight w:val="green"/>
        </w:rPr>
        <w:t xml:space="preserve">:n myötä (asetuksen (EU) 965/2012 liite VII (Part-NCO) kohta </w:t>
      </w:r>
      <w:hyperlink r:id="rId22" w:history="1">
        <w:r w:rsidRPr="00706B0B">
          <w:rPr>
            <w:rStyle w:val="Hyperlinkki"/>
            <w:noProof w:val="0"/>
            <w:highlight w:val="green"/>
          </w:rPr>
          <w:t>NCO.SPEC</w:t>
        </w:r>
      </w:hyperlink>
      <w:r w:rsidRPr="00706B0B">
        <w:rPr>
          <w:noProof w:val="0"/>
          <w:highlight w:val="green"/>
        </w:rPr>
        <w:t xml:space="preserve"> erityislentotoiminta, yms.) tulleisiin käytäntöihin ja ohjeisiin</w:t>
      </w:r>
      <w:r w:rsidR="00B5390A" w:rsidRPr="00706B0B">
        <w:rPr>
          <w:noProof w:val="0"/>
          <w:highlight w:val="green"/>
        </w:rPr>
        <w:t xml:space="preserve"> </w:t>
      </w:r>
      <w:r w:rsidR="00B5390A" w:rsidRPr="00706B0B">
        <w:rPr>
          <w:noProof w:val="0"/>
          <w:highlight w:val="cyan"/>
        </w:rPr>
        <w:t xml:space="preserve">(katso myös </w:t>
      </w:r>
      <w:hyperlink r:id="rId23" w:history="1">
        <w:r w:rsidR="00B5390A" w:rsidRPr="00706B0B">
          <w:rPr>
            <w:rStyle w:val="Hyperlinkki"/>
            <w:noProof w:val="0"/>
            <w:highlight w:val="cyan"/>
          </w:rPr>
          <w:t>https://www.traficom.fi/fi/ei-kaupallinen-lentotoiminta</w:t>
        </w:r>
      </w:hyperlink>
      <w:r w:rsidR="00B5390A" w:rsidRPr="00706B0B">
        <w:rPr>
          <w:noProof w:val="0"/>
          <w:highlight w:val="cyan"/>
        </w:rPr>
        <w:t>)</w:t>
      </w:r>
      <w:r w:rsidRPr="00706B0B">
        <w:rPr>
          <w:noProof w:val="0"/>
          <w:highlight w:val="green"/>
        </w:rPr>
        <w:t xml:space="preserve">. Näistä (ja muistakin hyppylentoasioista) löytyy Laskuvarjotoimikunnan sivuilta </w:t>
      </w:r>
      <w:hyperlink r:id="rId24" w:history="1">
        <w:r w:rsidRPr="00706B0B">
          <w:rPr>
            <w:rStyle w:val="Hyperlinkki"/>
            <w:noProof w:val="0"/>
            <w:highlight w:val="green"/>
          </w:rPr>
          <w:t>Hyppylentotoiminta</w:t>
        </w:r>
      </w:hyperlink>
      <w:r w:rsidRPr="00706B0B">
        <w:rPr>
          <w:noProof w:val="0"/>
          <w:highlight w:val="green"/>
        </w:rPr>
        <w:t xml:space="preserve"> malleja ja ohjeita </w:t>
      </w:r>
      <w:r w:rsidR="00430471" w:rsidRPr="00706B0B">
        <w:rPr>
          <w:noProof w:val="0"/>
          <w:highlight w:val="green"/>
        </w:rPr>
        <w:t>toimijoiden</w:t>
      </w:r>
      <w:r w:rsidRPr="00706B0B">
        <w:rPr>
          <w:noProof w:val="0"/>
          <w:highlight w:val="green"/>
        </w:rPr>
        <w:t xml:space="preserve"> vapaaseen käyttöön</w:t>
      </w:r>
      <w:r w:rsidRPr="00706B0B">
        <w:rPr>
          <w:b/>
          <w:noProof w:val="0"/>
          <w:highlight w:val="green"/>
        </w:rPr>
        <w:t>.</w:t>
      </w:r>
      <w:r w:rsidR="00730780" w:rsidRPr="00706B0B">
        <w:rPr>
          <w:b/>
          <w:noProof w:val="0"/>
          <w:highlight w:val="green"/>
          <w:u w:val="single"/>
        </w:rPr>
        <w:t xml:space="preserve"> Tämä on siis esimerkkiohje, jossa ei ole voitu ottaa huomioon kaikkien erilaisten hyppykoneiden, organisaatioiden tai toimintapaikkojen erityispiirteitä. Oman kerhon ja konetyypin erityispiirteet huomioivan ohjeen teosta (päivityksestä) ovat vastuussa kerhon toiminnasta muutenkin vastuussa olevat henkilöt.</w:t>
      </w:r>
    </w:p>
    <w:p w14:paraId="43AF40CF" w14:textId="62294D07" w:rsidR="00432C45" w:rsidRPr="00706B0B" w:rsidRDefault="00432C45" w:rsidP="00456B42">
      <w:pPr>
        <w:pStyle w:val="Eivli"/>
        <w:rPr>
          <w:noProof w:val="0"/>
        </w:rPr>
      </w:pPr>
    </w:p>
    <w:p w14:paraId="53036C60" w14:textId="56E34091" w:rsidR="00581C38" w:rsidRPr="00706B0B" w:rsidRDefault="00706B0B" w:rsidP="00581C38">
      <w:pPr>
        <w:pStyle w:val="Eivli"/>
        <w:rPr>
          <w:b/>
          <w:noProof w:val="0"/>
          <w:highlight w:val="cyan"/>
          <w:u w:val="single"/>
        </w:rPr>
      </w:pPr>
      <w:r>
        <w:rPr>
          <w:b/>
          <w:noProof w:val="0"/>
          <w:highlight w:val="cyan"/>
          <w:u w:val="single"/>
        </w:rPr>
        <w:t>Marraskuu</w:t>
      </w:r>
      <w:r w:rsidR="00581C38" w:rsidRPr="00706B0B">
        <w:rPr>
          <w:b/>
          <w:noProof w:val="0"/>
          <w:highlight w:val="cyan"/>
          <w:u w:val="single"/>
        </w:rPr>
        <w:t xml:space="preserve"> 2019</w:t>
      </w:r>
    </w:p>
    <w:p w14:paraId="45618D05" w14:textId="77777777" w:rsidR="00581C38" w:rsidRPr="00706B0B" w:rsidRDefault="00581C38" w:rsidP="00581C38">
      <w:pPr>
        <w:pStyle w:val="Eivli"/>
        <w:rPr>
          <w:noProof w:val="0"/>
          <w:highlight w:val="cyan"/>
          <w:u w:val="single"/>
        </w:rPr>
      </w:pPr>
    </w:p>
    <w:p w14:paraId="4A6BD31B" w14:textId="5A505F79" w:rsidR="00581C38" w:rsidRPr="00706B0B" w:rsidRDefault="00581C38" w:rsidP="00581C38">
      <w:pPr>
        <w:pStyle w:val="Eivli"/>
        <w:rPr>
          <w:noProof w:val="0"/>
        </w:rPr>
      </w:pPr>
      <w:r w:rsidRPr="00706B0B">
        <w:rPr>
          <w:noProof w:val="0"/>
          <w:highlight w:val="cyan"/>
        </w:rPr>
        <w:t xml:space="preserve">Tämä ohjeen versio (3.0, </w:t>
      </w:r>
      <w:r w:rsidR="00F533B9" w:rsidRPr="00706B0B">
        <w:rPr>
          <w:noProof w:val="0"/>
          <w:highlight w:val="cyan"/>
        </w:rPr>
        <w:t>8</w:t>
      </w:r>
      <w:r w:rsidRPr="00706B0B">
        <w:rPr>
          <w:noProof w:val="0"/>
          <w:highlight w:val="cyan"/>
        </w:rPr>
        <w:t>.</w:t>
      </w:r>
      <w:r w:rsidR="00F533B9" w:rsidRPr="00706B0B">
        <w:rPr>
          <w:noProof w:val="0"/>
          <w:highlight w:val="cyan"/>
        </w:rPr>
        <w:t>11</w:t>
      </w:r>
      <w:r w:rsidRPr="00706B0B">
        <w:rPr>
          <w:noProof w:val="0"/>
          <w:highlight w:val="cyan"/>
        </w:rPr>
        <w:t xml:space="preserve">.2019) pohjautuu hyvin pitkälle edelliseen versioon 2.0, joka ilmestyi 6.5.2018. </w:t>
      </w:r>
      <w:r w:rsidR="00064FF8" w:rsidRPr="00706B0B">
        <w:rPr>
          <w:noProof w:val="0"/>
          <w:highlight w:val="cyan"/>
        </w:rPr>
        <w:t>Useat</w:t>
      </w:r>
      <w:r w:rsidRPr="00706B0B">
        <w:rPr>
          <w:noProof w:val="0"/>
          <w:highlight w:val="cyan"/>
        </w:rPr>
        <w:t xml:space="preserve"> muutokset koskevat T</w:t>
      </w:r>
      <w:r w:rsidR="00064FF8" w:rsidRPr="00706B0B">
        <w:rPr>
          <w:noProof w:val="0"/>
          <w:highlight w:val="cyan"/>
        </w:rPr>
        <w:t>r</w:t>
      </w:r>
      <w:r w:rsidRPr="00706B0B">
        <w:rPr>
          <w:noProof w:val="0"/>
          <w:highlight w:val="cyan"/>
        </w:rPr>
        <w:t>aficomin ja Laskuvarjotoimikunnan verkkosivujen linkkien päivitystä</w:t>
      </w:r>
      <w:r w:rsidR="00B5390A" w:rsidRPr="00706B0B">
        <w:rPr>
          <w:noProof w:val="0"/>
          <w:highlight w:val="cyan"/>
        </w:rPr>
        <w:t xml:space="preserve"> (myös virheällä taustalla olevat linkin on päivitetty)</w:t>
      </w:r>
      <w:r w:rsidR="00064FF8" w:rsidRPr="00706B0B">
        <w:rPr>
          <w:noProof w:val="0"/>
          <w:highlight w:val="cyan"/>
        </w:rPr>
        <w:t>. Ohjeessa on myös</w:t>
      </w:r>
      <w:r w:rsidRPr="00706B0B">
        <w:rPr>
          <w:noProof w:val="0"/>
          <w:highlight w:val="cyan"/>
        </w:rPr>
        <w:t xml:space="preserve"> </w:t>
      </w:r>
      <w:r w:rsidR="00DA3B79" w:rsidRPr="00706B0B">
        <w:rPr>
          <w:noProof w:val="0"/>
          <w:highlight w:val="cyan"/>
        </w:rPr>
        <w:t xml:space="preserve">otettu huomioon Suomen Ilmailuliiton </w:t>
      </w:r>
      <w:hyperlink r:id="rId25" w:history="1">
        <w:r w:rsidR="00DA3B79" w:rsidRPr="00706B0B">
          <w:rPr>
            <w:rStyle w:val="Hyperlinkki"/>
            <w:noProof w:val="0"/>
            <w:highlight w:val="cyan"/>
          </w:rPr>
          <w:t>Turvallisuuden hallintajärjestelmä ilmailukerhoille</w:t>
        </w:r>
      </w:hyperlink>
      <w:r w:rsidR="00DA3B79" w:rsidRPr="00706B0B">
        <w:rPr>
          <w:noProof w:val="0"/>
          <w:highlight w:val="cyan"/>
        </w:rPr>
        <w:t xml:space="preserve"> (ns. </w:t>
      </w:r>
      <w:r w:rsidR="00DA3B79" w:rsidRPr="00706B0B">
        <w:rPr>
          <w:b/>
          <w:bCs/>
          <w:i/>
          <w:iCs/>
          <w:noProof w:val="0"/>
          <w:highlight w:val="cyan"/>
        </w:rPr>
        <w:t>Kerho-SM</w:t>
      </w:r>
      <w:r w:rsidR="00A56CE0" w:rsidRPr="00706B0B">
        <w:rPr>
          <w:b/>
          <w:bCs/>
          <w:i/>
          <w:iCs/>
          <w:noProof w:val="0"/>
          <w:highlight w:val="cyan"/>
        </w:rPr>
        <w:t>S</w:t>
      </w:r>
      <w:r w:rsidR="00DA3B79" w:rsidRPr="00706B0B">
        <w:rPr>
          <w:noProof w:val="0"/>
          <w:highlight w:val="cyan"/>
        </w:rPr>
        <w:t xml:space="preserve">), </w:t>
      </w:r>
      <w:r w:rsidR="00064FF8" w:rsidRPr="00706B0B">
        <w:rPr>
          <w:noProof w:val="0"/>
          <w:highlight w:val="cyan"/>
        </w:rPr>
        <w:t>kerhojen omista ohjeista on lisätty hyviä esimerkkejä ja muitakin tarkennuksia ja painotuksia</w:t>
      </w:r>
      <w:r w:rsidRPr="00706B0B">
        <w:rPr>
          <w:noProof w:val="0"/>
          <w:highlight w:val="cyan"/>
        </w:rPr>
        <w:t xml:space="preserve">. </w:t>
      </w:r>
      <w:r w:rsidR="00064FF8" w:rsidRPr="00706B0B">
        <w:rPr>
          <w:noProof w:val="0"/>
          <w:highlight w:val="cyan"/>
        </w:rPr>
        <w:t xml:space="preserve">Liitteissä on mukana </w:t>
      </w:r>
      <w:r w:rsidR="009B21D7">
        <w:rPr>
          <w:noProof w:val="0"/>
          <w:highlight w:val="cyan"/>
        </w:rPr>
        <w:t xml:space="preserve">uutena </w:t>
      </w:r>
      <w:r w:rsidR="00064FF8" w:rsidRPr="00706B0B">
        <w:rPr>
          <w:noProof w:val="0"/>
          <w:highlight w:val="cyan"/>
        </w:rPr>
        <w:t xml:space="preserve">esimerkkiohje erään kerhon käyttämästä </w:t>
      </w:r>
      <w:hyperlink w:anchor="_LIITE_6:_Esimerkki" w:history="1">
        <w:r w:rsidR="00064FF8" w:rsidRPr="00706B0B">
          <w:rPr>
            <w:rStyle w:val="Hyperlinkki"/>
            <w:noProof w:val="0"/>
            <w:highlight w:val="cyan"/>
          </w:rPr>
          <w:t>hyppylentäjien koulutusohjelmasta</w:t>
        </w:r>
      </w:hyperlink>
      <w:r w:rsidR="00064FF8" w:rsidRPr="00706B0B">
        <w:rPr>
          <w:noProof w:val="0"/>
          <w:highlight w:val="cyan"/>
        </w:rPr>
        <w:t xml:space="preserve"> </w:t>
      </w:r>
      <w:r w:rsidR="009B21D7">
        <w:rPr>
          <w:noProof w:val="0"/>
          <w:highlight w:val="cyan"/>
        </w:rPr>
        <w:t>ja</w:t>
      </w:r>
      <w:r w:rsidR="00064FF8" w:rsidRPr="00706B0B">
        <w:rPr>
          <w:noProof w:val="0"/>
          <w:highlight w:val="cyan"/>
        </w:rPr>
        <w:t xml:space="preserve"> </w:t>
      </w:r>
      <w:hyperlink w:anchor="_LIITE_10:_Esimerkkityökaluja" w:history="1">
        <w:r w:rsidR="00064FF8" w:rsidRPr="00706B0B">
          <w:rPr>
            <w:rStyle w:val="Hyperlinkki"/>
            <w:noProof w:val="0"/>
            <w:highlight w:val="cyan"/>
          </w:rPr>
          <w:t>esimerkkityökaluja koneen massan ja massakeskiön laskemiseen</w:t>
        </w:r>
      </w:hyperlink>
      <w:r w:rsidR="009B21D7" w:rsidRPr="009B21D7">
        <w:rPr>
          <w:rStyle w:val="Hyperlinkki"/>
          <w:noProof w:val="0"/>
          <w:color w:val="auto"/>
          <w:highlight w:val="cyan"/>
          <w:u w:val="none"/>
        </w:rPr>
        <w:t xml:space="preserve"> sekä</w:t>
      </w:r>
      <w:r w:rsidR="009B21D7">
        <w:rPr>
          <w:rStyle w:val="Hyperlinkki"/>
          <w:noProof w:val="0"/>
          <w:color w:val="auto"/>
          <w:highlight w:val="cyan"/>
          <w:u w:val="none"/>
        </w:rPr>
        <w:t xml:space="preserve"> </w:t>
      </w:r>
      <w:hyperlink w:anchor="_LIITE_11:_Laskuvarjohyppylentojen" w:history="1">
        <w:r w:rsidR="009B21D7" w:rsidRPr="009B21D7">
          <w:rPr>
            <w:rStyle w:val="Hyperlinkki"/>
            <w:noProof w:val="0"/>
            <w:highlight w:val="cyan"/>
          </w:rPr>
          <w:t>laskuvarjohyppylentojen fraseologia englanniksi</w:t>
        </w:r>
      </w:hyperlink>
      <w:r w:rsidR="00064FF8" w:rsidRPr="009B21D7">
        <w:rPr>
          <w:noProof w:val="0"/>
          <w:highlight w:val="cyan"/>
        </w:rPr>
        <w:t xml:space="preserve">. </w:t>
      </w:r>
      <w:r w:rsidRPr="00706B0B">
        <w:rPr>
          <w:b/>
          <w:noProof w:val="0"/>
          <w:highlight w:val="cyan"/>
          <w:u w:val="single"/>
        </w:rPr>
        <w:t>Tämä on siis EDELLEEN esimerkkiohje, jossa ei ole voitu ottaa huomioon kaikkien erilaisten hyppykoneiden, organisaatioiden tai toimintapaikkojen erityispiirteitä. Oman kerhon ja konetyypin erityispiirteet huomioivan ohjeen teosta (päivityksestä) ovat vastuussa kerhon toiminnasta muutenkin vastuussa olevat henkilöt</w:t>
      </w:r>
      <w:r w:rsidRPr="004443D5">
        <w:rPr>
          <w:b/>
          <w:noProof w:val="0"/>
          <w:highlight w:val="cyan"/>
          <w:u w:val="single"/>
        </w:rPr>
        <w:t>.</w:t>
      </w:r>
      <w:r w:rsidR="004443D5" w:rsidRPr="004443D5">
        <w:rPr>
          <w:noProof w:val="0"/>
          <w:highlight w:val="cyan"/>
        </w:rPr>
        <w:t xml:space="preserve"> Kiitos kommenteista ja materiaalista Jari Kemppaiselle.</w:t>
      </w:r>
    </w:p>
    <w:p w14:paraId="1CC6BF1B" w14:textId="77777777" w:rsidR="00581C38" w:rsidRPr="00706B0B" w:rsidRDefault="00581C38" w:rsidP="00456B42">
      <w:pPr>
        <w:pStyle w:val="Eivli"/>
        <w:rPr>
          <w:b/>
          <w:noProof w:val="0"/>
        </w:rPr>
      </w:pPr>
    </w:p>
    <w:p w14:paraId="44E02ACA" w14:textId="77777777" w:rsidR="00581C38" w:rsidRPr="00706B0B" w:rsidRDefault="00581C38" w:rsidP="00456B42">
      <w:pPr>
        <w:pStyle w:val="Eivli"/>
        <w:rPr>
          <w:b/>
          <w:noProof w:val="0"/>
        </w:rPr>
      </w:pPr>
    </w:p>
    <w:p w14:paraId="03C0204D" w14:textId="0F9E3EE9" w:rsidR="004B06D4" w:rsidRPr="00706B0B" w:rsidRDefault="004B06D4" w:rsidP="00456B42">
      <w:pPr>
        <w:pStyle w:val="Eivli"/>
        <w:rPr>
          <w:b/>
          <w:noProof w:val="0"/>
        </w:rPr>
      </w:pPr>
      <w:r w:rsidRPr="00706B0B">
        <w:rPr>
          <w:b/>
          <w:noProof w:val="0"/>
        </w:rPr>
        <w:t>Kommentit, parannusehdotukset, käyttökokemukset, yms. ovat erittäin tervetulleita. Niiden avulla pystymme yhdessä kehittämään hyppylentoturvallisuutta ja myös tätä ohjetta.</w:t>
      </w:r>
    </w:p>
    <w:p w14:paraId="7CA3EDEE" w14:textId="77777777" w:rsidR="00524752" w:rsidRPr="00706B0B" w:rsidRDefault="00524752" w:rsidP="00456B42">
      <w:pPr>
        <w:pStyle w:val="Eivli"/>
        <w:rPr>
          <w:noProof w:val="0"/>
        </w:rPr>
      </w:pPr>
    </w:p>
    <w:p w14:paraId="37EBBA00" w14:textId="1924FEAC" w:rsidR="005C07B3" w:rsidRPr="00706B0B" w:rsidRDefault="004C6F87" w:rsidP="00456B42">
      <w:pPr>
        <w:pStyle w:val="Eivli"/>
        <w:rPr>
          <w:noProof w:val="0"/>
        </w:rPr>
      </w:pPr>
      <w:r w:rsidRPr="00706B0B">
        <w:rPr>
          <w:noProof w:val="0"/>
        </w:rPr>
        <w:t>Suomen Ilmailuliitto ry / Laskuvarjotoimikunta</w:t>
      </w:r>
    </w:p>
    <w:p w14:paraId="694B5343" w14:textId="2B552576" w:rsidR="005C07B3" w:rsidRPr="00706B0B" w:rsidRDefault="000B2C1D" w:rsidP="00456B42">
      <w:pPr>
        <w:pStyle w:val="Eivli"/>
        <w:rPr>
          <w:noProof w:val="0"/>
        </w:rPr>
      </w:pPr>
      <w:hyperlink r:id="rId26" w:history="1">
        <w:r w:rsidR="004C6F87" w:rsidRPr="00706B0B">
          <w:rPr>
            <w:rStyle w:val="Hyperlinkki"/>
            <w:noProof w:val="0"/>
          </w:rPr>
          <w:t>lt@laskuvarjotoimikunta.fi</w:t>
        </w:r>
      </w:hyperlink>
    </w:p>
    <w:p w14:paraId="0D7F71F4" w14:textId="5B80BB9B" w:rsidR="00430471" w:rsidRPr="00706B0B" w:rsidRDefault="00430471" w:rsidP="00456B42">
      <w:pPr>
        <w:pStyle w:val="Eivli"/>
        <w:rPr>
          <w:noProof w:val="0"/>
        </w:rPr>
      </w:pPr>
    </w:p>
    <w:p w14:paraId="74AA0265" w14:textId="261967A8" w:rsidR="00430471" w:rsidRPr="00706B0B" w:rsidRDefault="00430471" w:rsidP="00456B42">
      <w:pPr>
        <w:pStyle w:val="Eivli"/>
        <w:rPr>
          <w:noProof w:val="0"/>
        </w:rPr>
      </w:pPr>
    </w:p>
    <w:p w14:paraId="4638F32E" w14:textId="2F364972" w:rsidR="00B52378" w:rsidRPr="00706B0B" w:rsidRDefault="00B52378" w:rsidP="00B52378">
      <w:pPr>
        <w:pStyle w:val="Eivli"/>
        <w:jc w:val="center"/>
        <w:rPr>
          <w:b/>
          <w:noProof w:val="0"/>
          <w:sz w:val="44"/>
        </w:rPr>
      </w:pPr>
      <w:r w:rsidRPr="00706B0B">
        <w:rPr>
          <w:b/>
          <w:noProof w:val="0"/>
          <w:sz w:val="44"/>
        </w:rPr>
        <w:t>TÄMÄ OHJE EI OLE VIRANOMAISOHJE</w:t>
      </w:r>
    </w:p>
    <w:p w14:paraId="11D60149" w14:textId="6040610D" w:rsidR="00B52378" w:rsidRPr="00706B0B" w:rsidRDefault="00B52378" w:rsidP="00456B42">
      <w:pPr>
        <w:pStyle w:val="Eivli"/>
        <w:rPr>
          <w:noProof w:val="0"/>
        </w:rPr>
      </w:pPr>
    </w:p>
    <w:p w14:paraId="015CEDED" w14:textId="27625F08" w:rsidR="00430471" w:rsidRPr="00706B0B" w:rsidRDefault="00430471" w:rsidP="00456B42">
      <w:pPr>
        <w:pStyle w:val="Eivli"/>
        <w:rPr>
          <w:noProof w:val="0"/>
        </w:rPr>
      </w:pPr>
    </w:p>
    <w:p w14:paraId="19627C01" w14:textId="20D82344" w:rsidR="00B52378" w:rsidRPr="00706B0B" w:rsidRDefault="00076199" w:rsidP="00456B42">
      <w:pPr>
        <w:pStyle w:val="Eivli"/>
        <w:rPr>
          <w:noProof w:val="0"/>
        </w:rPr>
      </w:pPr>
      <w:r w:rsidRPr="00706B0B">
        <w:rPr>
          <w:rStyle w:val="Hyperlinkki"/>
          <w:lang w:eastAsia="fi-FI"/>
        </w:rPr>
        <w:drawing>
          <wp:anchor distT="0" distB="0" distL="114300" distR="114300" simplePos="0" relativeHeight="251660288" behindDoc="1" locked="0" layoutInCell="1" allowOverlap="1" wp14:anchorId="5DCDDE86" wp14:editId="3D1531F3">
            <wp:simplePos x="0" y="0"/>
            <wp:positionH relativeFrom="column">
              <wp:posOffset>364490</wp:posOffset>
            </wp:positionH>
            <wp:positionV relativeFrom="paragraph">
              <wp:posOffset>97155</wp:posOffset>
            </wp:positionV>
            <wp:extent cx="5349875" cy="495935"/>
            <wp:effectExtent l="0" t="0" r="3175" b="0"/>
            <wp:wrapTight wrapText="bothSides">
              <wp:wrapPolygon edited="0">
                <wp:start x="0" y="0"/>
                <wp:lineTo x="0" y="20743"/>
                <wp:lineTo x="21536" y="20743"/>
                <wp:lineTo x="2153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49875" cy="495935"/>
                    </a:xfrm>
                    <a:prstGeom prst="rect">
                      <a:avLst/>
                    </a:prstGeom>
                    <a:noFill/>
                  </pic:spPr>
                </pic:pic>
              </a:graphicData>
            </a:graphic>
            <wp14:sizeRelH relativeFrom="page">
              <wp14:pctWidth>0</wp14:pctWidth>
            </wp14:sizeRelH>
            <wp14:sizeRelV relativeFrom="page">
              <wp14:pctHeight>0</wp14:pctHeight>
            </wp14:sizeRelV>
          </wp:anchor>
        </w:drawing>
      </w:r>
    </w:p>
    <w:p w14:paraId="0EDB478C" w14:textId="6D31A75C" w:rsidR="00524752" w:rsidRPr="00706B0B" w:rsidRDefault="00076199">
      <w:pPr>
        <w:rPr>
          <w:b/>
        </w:rPr>
      </w:pPr>
      <w:r w:rsidRPr="00706B0B">
        <w:rPr>
          <w:b/>
          <w:noProof/>
        </w:rPr>
        <w:drawing>
          <wp:anchor distT="0" distB="0" distL="114300" distR="114300" simplePos="0" relativeHeight="251657216" behindDoc="0" locked="0" layoutInCell="1" allowOverlap="1" wp14:anchorId="1A9A468A" wp14:editId="54E03304">
            <wp:simplePos x="0" y="0"/>
            <wp:positionH relativeFrom="column">
              <wp:posOffset>392748</wp:posOffset>
            </wp:positionH>
            <wp:positionV relativeFrom="paragraph">
              <wp:posOffset>641350</wp:posOffset>
            </wp:positionV>
            <wp:extent cx="1290320" cy="1186815"/>
            <wp:effectExtent l="0" t="0" r="5080" b="0"/>
            <wp:wrapNone/>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3"/>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90320" cy="1186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706B0B">
        <w:rPr>
          <w:b/>
          <w:noProof/>
        </w:rPr>
        <w:drawing>
          <wp:anchor distT="0" distB="0" distL="114300" distR="114300" simplePos="0" relativeHeight="251658240" behindDoc="0" locked="0" layoutInCell="1" allowOverlap="1" wp14:anchorId="7F69A056" wp14:editId="5EF39ACD">
            <wp:simplePos x="0" y="0"/>
            <wp:positionH relativeFrom="column">
              <wp:posOffset>3967798</wp:posOffset>
            </wp:positionH>
            <wp:positionV relativeFrom="paragraph">
              <wp:posOffset>705485</wp:posOffset>
            </wp:positionV>
            <wp:extent cx="1726565" cy="1049655"/>
            <wp:effectExtent l="0" t="0" r="6985" b="0"/>
            <wp:wrapNone/>
            <wp:docPr id="10" name="Kuv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uva 10"/>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26565" cy="1049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706B0B">
        <w:rPr>
          <w:noProof/>
        </w:rPr>
        <w:drawing>
          <wp:anchor distT="0" distB="0" distL="114300" distR="114300" simplePos="0" relativeHeight="251661312" behindDoc="0" locked="0" layoutInCell="1" allowOverlap="1" wp14:anchorId="562AAA5C" wp14:editId="3E9382D2">
            <wp:simplePos x="0" y="0"/>
            <wp:positionH relativeFrom="column">
              <wp:posOffset>1864678</wp:posOffset>
            </wp:positionH>
            <wp:positionV relativeFrom="paragraph">
              <wp:posOffset>1388745</wp:posOffset>
            </wp:positionV>
            <wp:extent cx="2049130" cy="519113"/>
            <wp:effectExtent l="0" t="0" r="889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ndex.png"/>
                    <pic:cNvPicPr/>
                  </pic:nvPicPr>
                  <pic:blipFill>
                    <a:blip r:embed="rId30">
                      <a:extLst>
                        <a:ext uri="{28A0092B-C50C-407E-A947-70E740481C1C}">
                          <a14:useLocalDpi xmlns:a14="http://schemas.microsoft.com/office/drawing/2010/main" val="0"/>
                        </a:ext>
                      </a:extLst>
                    </a:blip>
                    <a:stretch>
                      <a:fillRect/>
                    </a:stretch>
                  </pic:blipFill>
                  <pic:spPr>
                    <a:xfrm>
                      <a:off x="0" y="0"/>
                      <a:ext cx="2049130" cy="519113"/>
                    </a:xfrm>
                    <a:prstGeom prst="rect">
                      <a:avLst/>
                    </a:prstGeom>
                  </pic:spPr>
                </pic:pic>
              </a:graphicData>
            </a:graphic>
            <wp14:sizeRelH relativeFrom="margin">
              <wp14:pctWidth>0</wp14:pctWidth>
            </wp14:sizeRelH>
            <wp14:sizeRelV relativeFrom="margin">
              <wp14:pctHeight>0</wp14:pctHeight>
            </wp14:sizeRelV>
          </wp:anchor>
        </w:drawing>
      </w:r>
      <w:r w:rsidRPr="00706B0B">
        <w:rPr>
          <w:b/>
          <w:noProof/>
        </w:rPr>
        <w:drawing>
          <wp:anchor distT="0" distB="0" distL="114300" distR="114300" simplePos="0" relativeHeight="251659264" behindDoc="0" locked="0" layoutInCell="1" allowOverlap="1" wp14:anchorId="76DAB886" wp14:editId="24EE656A">
            <wp:simplePos x="0" y="0"/>
            <wp:positionH relativeFrom="column">
              <wp:posOffset>1972310</wp:posOffset>
            </wp:positionH>
            <wp:positionV relativeFrom="paragraph">
              <wp:posOffset>618172</wp:posOffset>
            </wp:positionV>
            <wp:extent cx="1734820" cy="771525"/>
            <wp:effectExtent l="0" t="0" r="0" b="0"/>
            <wp:wrapNone/>
            <wp:docPr id="14" name="Kuv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uva 14"/>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34820"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524752" w:rsidRPr="00706B0B">
        <w:rPr>
          <w:b/>
        </w:rPr>
        <w:br w:type="page"/>
      </w:r>
    </w:p>
    <w:p w14:paraId="0D548C4C" w14:textId="77777777" w:rsidR="005C07B3" w:rsidRPr="00706B0B" w:rsidRDefault="005C07B3" w:rsidP="00456B42">
      <w:pPr>
        <w:pStyle w:val="Eivli"/>
        <w:rPr>
          <w:b/>
          <w:noProof w:val="0"/>
        </w:rPr>
      </w:pPr>
      <w:r w:rsidRPr="00706B0B">
        <w:rPr>
          <w:b/>
          <w:noProof w:val="0"/>
        </w:rPr>
        <w:lastRenderedPageBreak/>
        <w:t>LYHENTEET:</w:t>
      </w:r>
    </w:p>
    <w:p w14:paraId="7F96E931" w14:textId="77777777" w:rsidR="00B00669" w:rsidRPr="00706B0B" w:rsidRDefault="00B00669" w:rsidP="00B00669">
      <w:pPr>
        <w:pStyle w:val="Eivli"/>
        <w:rPr>
          <w:noProof w:val="0"/>
        </w:rPr>
      </w:pPr>
      <w:r w:rsidRPr="00706B0B">
        <w:rPr>
          <w:noProof w:val="0"/>
        </w:rPr>
        <w:t xml:space="preserve">AGL = </w:t>
      </w:r>
      <w:r w:rsidRPr="00706B0B">
        <w:rPr>
          <w:rStyle w:val="st"/>
          <w:noProof w:val="0"/>
        </w:rPr>
        <w:t>Above Ground Level</w:t>
      </w:r>
    </w:p>
    <w:p w14:paraId="5B7CF5BC" w14:textId="77777777" w:rsidR="00DD1918" w:rsidRPr="00706B0B" w:rsidRDefault="00DD1918" w:rsidP="00456B42">
      <w:pPr>
        <w:pStyle w:val="Eivli"/>
        <w:rPr>
          <w:noProof w:val="0"/>
        </w:rPr>
      </w:pPr>
      <w:r w:rsidRPr="00706B0B">
        <w:rPr>
          <w:noProof w:val="0"/>
        </w:rPr>
        <w:t xml:space="preserve">AMC = Acceptable Means of </w:t>
      </w:r>
      <w:r w:rsidR="003F6E03" w:rsidRPr="00706B0B">
        <w:rPr>
          <w:noProof w:val="0"/>
        </w:rPr>
        <w:t>Compliance</w:t>
      </w:r>
      <w:r w:rsidR="00AC3AF3" w:rsidRPr="00706B0B">
        <w:rPr>
          <w:noProof w:val="0"/>
        </w:rPr>
        <w:t xml:space="preserve"> (ks. </w:t>
      </w:r>
      <w:hyperlink r:id="rId32" w:history="1">
        <w:r w:rsidR="00AC3AF3" w:rsidRPr="00706B0B">
          <w:rPr>
            <w:rStyle w:val="Hyperlinkki"/>
            <w:noProof w:val="0"/>
          </w:rPr>
          <w:t>EASA</w:t>
        </w:r>
      </w:hyperlink>
      <w:r w:rsidR="00AC3AF3" w:rsidRPr="00706B0B">
        <w:rPr>
          <w:noProof w:val="0"/>
        </w:rPr>
        <w:t>)</w:t>
      </w:r>
    </w:p>
    <w:p w14:paraId="63EC0DBA" w14:textId="599B842F" w:rsidR="00A95FF2" w:rsidRPr="00706B0B" w:rsidRDefault="00A95FF2" w:rsidP="00456B42">
      <w:pPr>
        <w:pStyle w:val="Eivli"/>
        <w:rPr>
          <w:noProof w:val="0"/>
        </w:rPr>
      </w:pPr>
      <w:r w:rsidRPr="00706B0B">
        <w:rPr>
          <w:noProof w:val="0"/>
        </w:rPr>
        <w:t>C-182</w:t>
      </w:r>
      <w:r w:rsidR="00001F13" w:rsidRPr="00706B0B">
        <w:rPr>
          <w:noProof w:val="0"/>
        </w:rPr>
        <w:t xml:space="preserve"> </w:t>
      </w:r>
      <w:r w:rsidR="00DD1918" w:rsidRPr="00706B0B">
        <w:rPr>
          <w:noProof w:val="0"/>
        </w:rPr>
        <w:t>=</w:t>
      </w:r>
      <w:r w:rsidR="00001F13" w:rsidRPr="00706B0B">
        <w:rPr>
          <w:noProof w:val="0"/>
        </w:rPr>
        <w:t xml:space="preserve"> Cessna-182, </w:t>
      </w:r>
      <w:r w:rsidR="00EB6D73" w:rsidRPr="00706B0B">
        <w:rPr>
          <w:noProof w:val="0"/>
        </w:rPr>
        <w:t xml:space="preserve">Lentokonetyyppi: </w:t>
      </w:r>
      <w:r w:rsidR="00001F13" w:rsidRPr="00706B0B">
        <w:rPr>
          <w:noProof w:val="0"/>
        </w:rPr>
        <w:t>4-5 hyppääjää ja lentäjä</w:t>
      </w:r>
    </w:p>
    <w:p w14:paraId="3E2AE042" w14:textId="6CDA0362" w:rsidR="00FC789A" w:rsidRPr="00706B0B" w:rsidRDefault="00FC789A" w:rsidP="00456B42">
      <w:pPr>
        <w:pStyle w:val="Eivli"/>
        <w:rPr>
          <w:noProof w:val="0"/>
        </w:rPr>
      </w:pPr>
      <w:r w:rsidRPr="00706B0B">
        <w:rPr>
          <w:noProof w:val="0"/>
          <w:highlight w:val="cyan"/>
        </w:rPr>
        <w:t xml:space="preserve">Cypres = </w:t>
      </w:r>
      <w:r w:rsidR="00706B0B">
        <w:rPr>
          <w:noProof w:val="0"/>
          <w:highlight w:val="cyan"/>
        </w:rPr>
        <w:t>V</w:t>
      </w:r>
      <w:r w:rsidRPr="00706B0B">
        <w:rPr>
          <w:noProof w:val="0"/>
          <w:highlight w:val="cyan"/>
        </w:rPr>
        <w:t>aravarjon automaattisesti aukaiseva elektroninen väline; erään valmistajan laite</w:t>
      </w:r>
      <w:r w:rsidR="00706B0B" w:rsidRPr="00706B0B">
        <w:rPr>
          <w:noProof w:val="0"/>
          <w:highlight w:val="cyan"/>
        </w:rPr>
        <w:t>merkki</w:t>
      </w:r>
    </w:p>
    <w:p w14:paraId="71D79001" w14:textId="77777777" w:rsidR="00A95FF2" w:rsidRPr="00706B0B" w:rsidRDefault="00A95FF2" w:rsidP="00456B42">
      <w:pPr>
        <w:pStyle w:val="Eivli"/>
        <w:rPr>
          <w:noProof w:val="0"/>
        </w:rPr>
      </w:pPr>
      <w:r w:rsidRPr="00706B0B">
        <w:rPr>
          <w:noProof w:val="0"/>
        </w:rPr>
        <w:t>EASA</w:t>
      </w:r>
      <w:r w:rsidR="00DD1918" w:rsidRPr="00706B0B">
        <w:rPr>
          <w:noProof w:val="0"/>
        </w:rPr>
        <w:t xml:space="preserve"> =</w:t>
      </w:r>
      <w:r w:rsidR="00EB6D73" w:rsidRPr="00706B0B">
        <w:rPr>
          <w:noProof w:val="0"/>
        </w:rPr>
        <w:t xml:space="preserve"> European Aviation Safety Agency</w:t>
      </w:r>
    </w:p>
    <w:p w14:paraId="75BC64BB" w14:textId="78D15B2D" w:rsidR="00A95FF2" w:rsidRPr="00706B0B" w:rsidRDefault="00A95FF2" w:rsidP="00456B42">
      <w:pPr>
        <w:pStyle w:val="Eivli"/>
        <w:rPr>
          <w:noProof w:val="0"/>
        </w:rPr>
      </w:pPr>
      <w:r w:rsidRPr="00706B0B">
        <w:rPr>
          <w:noProof w:val="0"/>
        </w:rPr>
        <w:t>EU</w:t>
      </w:r>
      <w:r w:rsidR="00DD1918" w:rsidRPr="00706B0B">
        <w:rPr>
          <w:noProof w:val="0"/>
        </w:rPr>
        <w:t xml:space="preserve"> =</w:t>
      </w:r>
      <w:r w:rsidR="00EB6D73" w:rsidRPr="00706B0B">
        <w:rPr>
          <w:noProof w:val="0"/>
        </w:rPr>
        <w:t xml:space="preserve"> Euroopan Unioni</w:t>
      </w:r>
    </w:p>
    <w:p w14:paraId="12A3C78F" w14:textId="35D8CF75" w:rsidR="00FC789A" w:rsidRPr="00706B0B" w:rsidRDefault="00FC789A" w:rsidP="00456B42">
      <w:pPr>
        <w:pStyle w:val="Eivli"/>
        <w:rPr>
          <w:noProof w:val="0"/>
        </w:rPr>
      </w:pPr>
      <w:r w:rsidRPr="00706B0B">
        <w:rPr>
          <w:noProof w:val="0"/>
          <w:highlight w:val="cyan"/>
        </w:rPr>
        <w:t>FAA = Federal Aviation Administration</w:t>
      </w:r>
    </w:p>
    <w:p w14:paraId="57714933" w14:textId="77777777" w:rsidR="00A95FF2" w:rsidRPr="00706B0B" w:rsidRDefault="00A95FF2" w:rsidP="00456B42">
      <w:pPr>
        <w:pStyle w:val="Eivli"/>
        <w:rPr>
          <w:noProof w:val="0"/>
        </w:rPr>
      </w:pPr>
      <w:r w:rsidRPr="00706B0B">
        <w:rPr>
          <w:noProof w:val="0"/>
        </w:rPr>
        <w:t>FT</w:t>
      </w:r>
      <w:r w:rsidR="00DD1918" w:rsidRPr="00706B0B">
        <w:rPr>
          <w:noProof w:val="0"/>
        </w:rPr>
        <w:t xml:space="preserve"> =</w:t>
      </w:r>
      <w:r w:rsidR="00EB6D73" w:rsidRPr="00706B0B">
        <w:rPr>
          <w:noProof w:val="0"/>
        </w:rPr>
        <w:t xml:space="preserve"> Feet, pituusmitta, 1 ft = 0,3048 m</w:t>
      </w:r>
    </w:p>
    <w:p w14:paraId="30121FB1" w14:textId="77777777" w:rsidR="00D47724" w:rsidRPr="00706B0B" w:rsidRDefault="00D47724" w:rsidP="00456B42">
      <w:pPr>
        <w:pStyle w:val="Eivli"/>
        <w:rPr>
          <w:noProof w:val="0"/>
        </w:rPr>
      </w:pPr>
      <w:r w:rsidRPr="00706B0B">
        <w:rPr>
          <w:noProof w:val="0"/>
        </w:rPr>
        <w:t>FXC</w:t>
      </w:r>
      <w:r w:rsidR="00DD1918" w:rsidRPr="00706B0B">
        <w:rPr>
          <w:noProof w:val="0"/>
        </w:rPr>
        <w:t xml:space="preserve"> =</w:t>
      </w:r>
      <w:r w:rsidR="00EB6D73" w:rsidRPr="00706B0B">
        <w:rPr>
          <w:noProof w:val="0"/>
        </w:rPr>
        <w:t xml:space="preserve"> Varavarjon automaattilaukaisin, mekaaninen</w:t>
      </w:r>
    </w:p>
    <w:p w14:paraId="42568DEF" w14:textId="77777777" w:rsidR="00DD1918" w:rsidRPr="00706B0B" w:rsidRDefault="00DD1918" w:rsidP="00456B42">
      <w:pPr>
        <w:pStyle w:val="Eivli"/>
        <w:rPr>
          <w:noProof w:val="0"/>
        </w:rPr>
      </w:pPr>
      <w:r w:rsidRPr="00706B0B">
        <w:rPr>
          <w:noProof w:val="0"/>
        </w:rPr>
        <w:t>GM = Guidance Material</w:t>
      </w:r>
    </w:p>
    <w:p w14:paraId="0D8FF25A" w14:textId="77777777" w:rsidR="00DD1918" w:rsidRPr="00706B0B" w:rsidRDefault="00DD1918" w:rsidP="00DD1918">
      <w:pPr>
        <w:pStyle w:val="Eivli"/>
        <w:rPr>
          <w:noProof w:val="0"/>
        </w:rPr>
      </w:pPr>
      <w:r w:rsidRPr="00706B0B">
        <w:rPr>
          <w:noProof w:val="0"/>
        </w:rPr>
        <w:t>HM = Hyppymestari</w:t>
      </w:r>
      <w:r w:rsidR="0086638C" w:rsidRPr="00706B0B">
        <w:rPr>
          <w:noProof w:val="0"/>
        </w:rPr>
        <w:t xml:space="preserve">, </w:t>
      </w:r>
      <w:r w:rsidR="00AC3AF3" w:rsidRPr="00706B0B">
        <w:rPr>
          <w:noProof w:val="0"/>
        </w:rPr>
        <w:t>laskuvarjo</w:t>
      </w:r>
      <w:r w:rsidR="0086638C" w:rsidRPr="00706B0B">
        <w:rPr>
          <w:noProof w:val="0"/>
        </w:rPr>
        <w:t>hypynopettaja</w:t>
      </w:r>
    </w:p>
    <w:p w14:paraId="66512914" w14:textId="77777777" w:rsidR="00DD1918" w:rsidRPr="00706B0B" w:rsidRDefault="00DD1918" w:rsidP="00DD1918">
      <w:pPr>
        <w:pStyle w:val="Eivli"/>
        <w:rPr>
          <w:noProof w:val="0"/>
        </w:rPr>
      </w:pPr>
      <w:r w:rsidRPr="00706B0B">
        <w:rPr>
          <w:noProof w:val="0"/>
        </w:rPr>
        <w:t>KP = Koulutuspäällikkö</w:t>
      </w:r>
      <w:r w:rsidR="0086638C" w:rsidRPr="00706B0B">
        <w:rPr>
          <w:noProof w:val="0"/>
        </w:rPr>
        <w:t>, vastuussa organisaation oppilaskoulutuksesta</w:t>
      </w:r>
    </w:p>
    <w:p w14:paraId="52A1E1EB" w14:textId="77777777" w:rsidR="00A95FF2" w:rsidRPr="00706B0B" w:rsidRDefault="00A95FF2" w:rsidP="00456B42">
      <w:pPr>
        <w:pStyle w:val="Eivli"/>
        <w:rPr>
          <w:noProof w:val="0"/>
        </w:rPr>
      </w:pPr>
      <w:r w:rsidRPr="00706B0B">
        <w:rPr>
          <w:noProof w:val="0"/>
        </w:rPr>
        <w:t>KT</w:t>
      </w:r>
      <w:r w:rsidR="00DD1918" w:rsidRPr="00706B0B">
        <w:rPr>
          <w:noProof w:val="0"/>
        </w:rPr>
        <w:t xml:space="preserve"> =</w:t>
      </w:r>
      <w:r w:rsidR="00524752" w:rsidRPr="00706B0B">
        <w:rPr>
          <w:noProof w:val="0"/>
        </w:rPr>
        <w:t xml:space="preserve"> </w:t>
      </w:r>
      <w:r w:rsidR="00A3607F" w:rsidRPr="00706B0B">
        <w:rPr>
          <w:noProof w:val="0"/>
        </w:rPr>
        <w:t>Knots, nopeusmitta, 1 kt = 0,5144 m/s</w:t>
      </w:r>
    </w:p>
    <w:p w14:paraId="2764E5AA" w14:textId="77777777" w:rsidR="00DF6722" w:rsidRPr="00706B0B" w:rsidRDefault="00DF6722" w:rsidP="00DD1918">
      <w:pPr>
        <w:pStyle w:val="Eivli"/>
        <w:rPr>
          <w:noProof w:val="0"/>
        </w:rPr>
      </w:pPr>
      <w:r w:rsidRPr="00706B0B">
        <w:rPr>
          <w:noProof w:val="0"/>
        </w:rPr>
        <w:t>LT = Suomen Ilmailuliitto ry:n Laskuvarjotoimikunta</w:t>
      </w:r>
    </w:p>
    <w:p w14:paraId="64CB76CF" w14:textId="77777777" w:rsidR="00A95FF2" w:rsidRPr="00706B0B" w:rsidRDefault="00A95FF2" w:rsidP="00456B42">
      <w:pPr>
        <w:pStyle w:val="Eivli"/>
        <w:rPr>
          <w:noProof w:val="0"/>
        </w:rPr>
      </w:pPr>
      <w:r w:rsidRPr="00706B0B">
        <w:rPr>
          <w:noProof w:val="0"/>
        </w:rPr>
        <w:t>METAR</w:t>
      </w:r>
      <w:r w:rsidR="00DD1918" w:rsidRPr="00706B0B">
        <w:rPr>
          <w:noProof w:val="0"/>
        </w:rPr>
        <w:t xml:space="preserve"> = </w:t>
      </w:r>
      <w:r w:rsidR="00132C22" w:rsidRPr="00706B0B">
        <w:rPr>
          <w:noProof w:val="0"/>
        </w:rPr>
        <w:t>S</w:t>
      </w:r>
      <w:r w:rsidR="0086638C" w:rsidRPr="00706B0B">
        <w:rPr>
          <w:noProof w:val="0"/>
        </w:rPr>
        <w:t>äähavainnon standardoitu tallennus- ja viestitysmuoto</w:t>
      </w:r>
      <w:r w:rsidR="006D5EE3" w:rsidRPr="00706B0B">
        <w:rPr>
          <w:noProof w:val="0"/>
        </w:rPr>
        <w:t xml:space="preserve">, tämänhetkinen </w:t>
      </w:r>
      <w:r w:rsidR="006D5EE3" w:rsidRPr="00706B0B">
        <w:rPr>
          <w:bCs/>
          <w:noProof w:val="0"/>
        </w:rPr>
        <w:t>sää</w:t>
      </w:r>
    </w:p>
    <w:p w14:paraId="6C99CB0C" w14:textId="77777777" w:rsidR="00A95FF2" w:rsidRPr="00706B0B" w:rsidRDefault="00A95FF2" w:rsidP="00456B42">
      <w:pPr>
        <w:pStyle w:val="Eivli"/>
        <w:rPr>
          <w:noProof w:val="0"/>
        </w:rPr>
      </w:pPr>
      <w:r w:rsidRPr="00706B0B">
        <w:rPr>
          <w:noProof w:val="0"/>
        </w:rPr>
        <w:t>MTOW</w:t>
      </w:r>
      <w:r w:rsidR="00DD1918" w:rsidRPr="00706B0B">
        <w:rPr>
          <w:noProof w:val="0"/>
        </w:rPr>
        <w:t xml:space="preserve"> = </w:t>
      </w:r>
      <w:r w:rsidR="00AC3AF3" w:rsidRPr="00706B0B">
        <w:rPr>
          <w:noProof w:val="0"/>
        </w:rPr>
        <w:t>Maximum Takeoff Weight, suurin lentoonlähtöpaino</w:t>
      </w:r>
    </w:p>
    <w:p w14:paraId="630F821E" w14:textId="5E9DD9BF" w:rsidR="00F34E5E" w:rsidRPr="00706B0B" w:rsidRDefault="000B2C1D" w:rsidP="00F34E5E">
      <w:pPr>
        <w:pStyle w:val="Eivli"/>
        <w:rPr>
          <w:noProof w:val="0"/>
        </w:rPr>
      </w:pPr>
      <w:hyperlink r:id="rId33" w:history="1">
        <w:r w:rsidR="00F935F3" w:rsidRPr="00706B0B">
          <w:rPr>
            <w:rStyle w:val="Hyperlinkki"/>
            <w:b/>
            <w:noProof w:val="0"/>
          </w:rPr>
          <w:t>NCO</w:t>
        </w:r>
      </w:hyperlink>
      <w:r w:rsidR="00A13508" w:rsidRPr="00706B0B">
        <w:rPr>
          <w:noProof w:val="0"/>
        </w:rPr>
        <w:t xml:space="preserve"> = </w:t>
      </w:r>
      <w:r w:rsidR="0098303E" w:rsidRPr="00706B0B">
        <w:rPr>
          <w:noProof w:val="0"/>
        </w:rPr>
        <w:t xml:space="preserve">Non-Commercial Air Operations with Other-than Complex Motor-Powered Aircraft, Lentotoiminta-asetuksen (EU) N:o 965/2012 liite VII, Muilla kuin vaativilla moottorikäyttöisillä ilma-aluksilla </w:t>
      </w:r>
      <w:r w:rsidR="00F34E5E" w:rsidRPr="00706B0B">
        <w:rPr>
          <w:noProof w:val="0"/>
        </w:rPr>
        <w:t>harjoitettava muu kuin kaupallinen lentotoiminta</w:t>
      </w:r>
    </w:p>
    <w:p w14:paraId="64FFB55A" w14:textId="77777777" w:rsidR="00DF6722" w:rsidRPr="00706B0B" w:rsidRDefault="00DF6722" w:rsidP="00DF6722">
      <w:pPr>
        <w:pStyle w:val="Eivli"/>
        <w:rPr>
          <w:noProof w:val="0"/>
        </w:rPr>
      </w:pPr>
      <w:r w:rsidRPr="00706B0B">
        <w:rPr>
          <w:noProof w:val="0"/>
        </w:rPr>
        <w:t>NOVA = Nopeutettu vapaapudotus</w:t>
      </w:r>
      <w:r w:rsidR="00FB4003" w:rsidRPr="00706B0B">
        <w:rPr>
          <w:noProof w:val="0"/>
        </w:rPr>
        <w:t xml:space="preserve"> (AFF)</w:t>
      </w:r>
      <w:r w:rsidRPr="00706B0B">
        <w:rPr>
          <w:noProof w:val="0"/>
        </w:rPr>
        <w:t>, laskuvarjohyppääjien koulutusmuoto</w:t>
      </w:r>
    </w:p>
    <w:p w14:paraId="40DD3295" w14:textId="77777777" w:rsidR="00A13508" w:rsidRPr="00706B0B" w:rsidRDefault="00A13508" w:rsidP="00456B42">
      <w:pPr>
        <w:pStyle w:val="Eivli"/>
        <w:rPr>
          <w:noProof w:val="0"/>
        </w:rPr>
      </w:pPr>
      <w:r w:rsidRPr="00706B0B">
        <w:rPr>
          <w:noProof w:val="0"/>
        </w:rPr>
        <w:t xml:space="preserve">OPS = </w:t>
      </w:r>
      <w:r w:rsidR="00F34E5E" w:rsidRPr="00706B0B">
        <w:rPr>
          <w:noProof w:val="0"/>
        </w:rPr>
        <w:t>Air Operations, Lentotoimintaa säätelevät normit</w:t>
      </w:r>
    </w:p>
    <w:p w14:paraId="00EA65C2" w14:textId="77777777" w:rsidR="00DD1918" w:rsidRPr="00706B0B" w:rsidRDefault="00DD1918" w:rsidP="00DD1918">
      <w:pPr>
        <w:pStyle w:val="Eivli"/>
        <w:rPr>
          <w:noProof w:val="0"/>
        </w:rPr>
      </w:pPr>
      <w:r w:rsidRPr="00706B0B">
        <w:rPr>
          <w:noProof w:val="0"/>
        </w:rPr>
        <w:t>PL = Pakkolaukaisu</w:t>
      </w:r>
      <w:r w:rsidR="00AC3AF3" w:rsidRPr="00706B0B">
        <w:rPr>
          <w:noProof w:val="0"/>
        </w:rPr>
        <w:t>, laskuvarjohyppääjien koulutusmuoto</w:t>
      </w:r>
    </w:p>
    <w:p w14:paraId="3B4E7EF8" w14:textId="77777777" w:rsidR="00A95FF2" w:rsidRPr="00706B0B" w:rsidRDefault="00A95FF2" w:rsidP="00456B42">
      <w:pPr>
        <w:pStyle w:val="Eivli"/>
        <w:rPr>
          <w:noProof w:val="0"/>
        </w:rPr>
      </w:pPr>
      <w:r w:rsidRPr="00706B0B">
        <w:rPr>
          <w:noProof w:val="0"/>
        </w:rPr>
        <w:t>QRT</w:t>
      </w:r>
      <w:r w:rsidR="00DD1918" w:rsidRPr="00706B0B">
        <w:rPr>
          <w:noProof w:val="0"/>
        </w:rPr>
        <w:t xml:space="preserve"> =</w:t>
      </w:r>
      <w:r w:rsidR="00643DC2" w:rsidRPr="00706B0B">
        <w:rPr>
          <w:noProof w:val="0"/>
        </w:rPr>
        <w:t xml:space="preserve"> Quarts, tilavuusmitta, 1 qrt = </w:t>
      </w:r>
      <w:r w:rsidR="00786B5E" w:rsidRPr="00706B0B">
        <w:rPr>
          <w:noProof w:val="0"/>
        </w:rPr>
        <w:t>0,946 l</w:t>
      </w:r>
    </w:p>
    <w:p w14:paraId="4D69D27A" w14:textId="57F79982" w:rsidR="00A13508" w:rsidRPr="00706B0B" w:rsidRDefault="00A13508" w:rsidP="00456B42">
      <w:pPr>
        <w:pStyle w:val="Eivli"/>
        <w:rPr>
          <w:noProof w:val="0"/>
        </w:rPr>
      </w:pPr>
      <w:r w:rsidRPr="00706B0B">
        <w:rPr>
          <w:noProof w:val="0"/>
        </w:rPr>
        <w:t xml:space="preserve">SERA = Standardised </w:t>
      </w:r>
      <w:r w:rsidR="0070422F" w:rsidRPr="00706B0B">
        <w:rPr>
          <w:noProof w:val="0"/>
          <w:highlight w:val="green"/>
        </w:rPr>
        <w:t>European</w:t>
      </w:r>
      <w:r w:rsidR="0070422F" w:rsidRPr="00706B0B">
        <w:rPr>
          <w:noProof w:val="0"/>
        </w:rPr>
        <w:t xml:space="preserve"> </w:t>
      </w:r>
      <w:r w:rsidRPr="00706B0B">
        <w:rPr>
          <w:noProof w:val="0"/>
        </w:rPr>
        <w:t>Rules of the Air</w:t>
      </w:r>
    </w:p>
    <w:p w14:paraId="6FBC6437" w14:textId="43BA33EF" w:rsidR="00DD1918" w:rsidRPr="00706B0B" w:rsidRDefault="00DD1918" w:rsidP="00DD1918">
      <w:pPr>
        <w:pStyle w:val="Eivli"/>
        <w:rPr>
          <w:noProof w:val="0"/>
        </w:rPr>
      </w:pPr>
      <w:r w:rsidRPr="00706B0B">
        <w:rPr>
          <w:noProof w:val="0"/>
        </w:rPr>
        <w:t>SIL = Suomen Ilmailuliitto ry</w:t>
      </w:r>
    </w:p>
    <w:p w14:paraId="59673BED" w14:textId="3FF9F919" w:rsidR="00DA3B79" w:rsidRPr="00706B0B" w:rsidRDefault="00DA3B79" w:rsidP="00DD1918">
      <w:pPr>
        <w:pStyle w:val="Eivli"/>
        <w:rPr>
          <w:noProof w:val="0"/>
        </w:rPr>
      </w:pPr>
      <w:r w:rsidRPr="00706B0B">
        <w:rPr>
          <w:noProof w:val="0"/>
          <w:highlight w:val="cyan"/>
        </w:rPr>
        <w:t>SMS = Safety Management System, Turvallisuuden hallintajärjestelmä</w:t>
      </w:r>
    </w:p>
    <w:p w14:paraId="295D8047" w14:textId="77777777" w:rsidR="00A13508" w:rsidRPr="00706B0B" w:rsidRDefault="00A13508" w:rsidP="00456B42">
      <w:pPr>
        <w:pStyle w:val="Eivli"/>
        <w:rPr>
          <w:noProof w:val="0"/>
        </w:rPr>
      </w:pPr>
      <w:r w:rsidRPr="00706B0B">
        <w:rPr>
          <w:noProof w:val="0"/>
        </w:rPr>
        <w:t>SPEC =</w:t>
      </w:r>
      <w:r w:rsidR="00524752" w:rsidRPr="00706B0B">
        <w:rPr>
          <w:noProof w:val="0"/>
        </w:rPr>
        <w:t xml:space="preserve"> </w:t>
      </w:r>
      <w:r w:rsidR="00786B5E" w:rsidRPr="00706B0B">
        <w:rPr>
          <w:noProof w:val="0"/>
        </w:rPr>
        <w:t xml:space="preserve">Erityisvaatimukset, esim. </w:t>
      </w:r>
      <w:r w:rsidR="00786B5E" w:rsidRPr="00706B0B">
        <w:rPr>
          <w:i/>
          <w:noProof w:val="0"/>
        </w:rPr>
        <w:t>NCO.SPEC.105 Tarkistuslista</w:t>
      </w:r>
    </w:p>
    <w:p w14:paraId="030EE5A9" w14:textId="77777777" w:rsidR="00A95FF2" w:rsidRPr="00706B0B" w:rsidRDefault="00A95FF2" w:rsidP="00456B42">
      <w:pPr>
        <w:pStyle w:val="Eivli"/>
        <w:rPr>
          <w:noProof w:val="0"/>
        </w:rPr>
      </w:pPr>
      <w:r w:rsidRPr="00706B0B">
        <w:rPr>
          <w:noProof w:val="0"/>
        </w:rPr>
        <w:t>STC</w:t>
      </w:r>
      <w:r w:rsidR="00DD1918" w:rsidRPr="00706B0B">
        <w:rPr>
          <w:noProof w:val="0"/>
        </w:rPr>
        <w:t xml:space="preserve"> =</w:t>
      </w:r>
      <w:r w:rsidR="00524752" w:rsidRPr="00706B0B">
        <w:rPr>
          <w:noProof w:val="0"/>
        </w:rPr>
        <w:t xml:space="preserve"> </w:t>
      </w:r>
      <w:r w:rsidR="004B1FF3" w:rsidRPr="00706B0B">
        <w:rPr>
          <w:noProof w:val="0"/>
        </w:rPr>
        <w:t>Standardi</w:t>
      </w:r>
    </w:p>
    <w:p w14:paraId="6D8D2AE8" w14:textId="77777777" w:rsidR="00A95FF2" w:rsidRPr="00706B0B" w:rsidRDefault="00A95FF2" w:rsidP="00456B42">
      <w:pPr>
        <w:pStyle w:val="Eivli"/>
        <w:rPr>
          <w:noProof w:val="0"/>
        </w:rPr>
      </w:pPr>
      <w:r w:rsidRPr="00706B0B">
        <w:rPr>
          <w:noProof w:val="0"/>
        </w:rPr>
        <w:t>TAF</w:t>
      </w:r>
      <w:r w:rsidR="00DD1918" w:rsidRPr="00706B0B">
        <w:rPr>
          <w:noProof w:val="0"/>
        </w:rPr>
        <w:t xml:space="preserve"> =</w:t>
      </w:r>
      <w:r w:rsidR="00524752" w:rsidRPr="00706B0B">
        <w:rPr>
          <w:noProof w:val="0"/>
        </w:rPr>
        <w:t xml:space="preserve"> </w:t>
      </w:r>
      <w:r w:rsidR="00132C22" w:rsidRPr="00706B0B">
        <w:rPr>
          <w:noProof w:val="0"/>
        </w:rPr>
        <w:t xml:space="preserve">Säähavainnon standardoitu tallennus- ja viestitysmuoto, </w:t>
      </w:r>
      <w:r w:rsidR="006D5EE3" w:rsidRPr="00706B0B">
        <w:rPr>
          <w:noProof w:val="0"/>
        </w:rPr>
        <w:t>sää</w:t>
      </w:r>
      <w:r w:rsidR="00132C22" w:rsidRPr="00706B0B">
        <w:rPr>
          <w:noProof w:val="0"/>
        </w:rPr>
        <w:t>ennuste</w:t>
      </w:r>
    </w:p>
    <w:p w14:paraId="5BB3EE0F" w14:textId="3C7F3CF5" w:rsidR="00DD1918" w:rsidRPr="00706B0B" w:rsidRDefault="00DD1918" w:rsidP="00DD1918">
      <w:pPr>
        <w:pStyle w:val="Eivli"/>
        <w:rPr>
          <w:noProof w:val="0"/>
        </w:rPr>
      </w:pPr>
      <w:r w:rsidRPr="00706B0B">
        <w:rPr>
          <w:noProof w:val="0"/>
        </w:rPr>
        <w:t>TP = Turvallisuuspäällikkö</w:t>
      </w:r>
      <w:r w:rsidR="003F6E03" w:rsidRPr="00706B0B">
        <w:rPr>
          <w:noProof w:val="0"/>
        </w:rPr>
        <w:t>, vastuussa yhdistyksen lisenssihyppääjien toiminnasta</w:t>
      </w:r>
    </w:p>
    <w:p w14:paraId="785247DC" w14:textId="62A4CAA2" w:rsidR="005B102A" w:rsidRPr="00706B0B" w:rsidRDefault="005B102A" w:rsidP="00DD1918">
      <w:pPr>
        <w:pStyle w:val="Eivli"/>
        <w:rPr>
          <w:noProof w:val="0"/>
        </w:rPr>
      </w:pPr>
      <w:r w:rsidRPr="00706B0B">
        <w:rPr>
          <w:noProof w:val="0"/>
          <w:highlight w:val="cyan"/>
        </w:rPr>
        <w:t>UH = Uloshyppy</w:t>
      </w:r>
      <w:r w:rsidR="00CB0F16" w:rsidRPr="00706B0B">
        <w:rPr>
          <w:noProof w:val="0"/>
          <w:highlight w:val="cyan"/>
        </w:rPr>
        <w:t xml:space="preserve"> (hyppääjän poistuminen lentokoneesta laskuvarjohyppylennolla)</w:t>
      </w:r>
    </w:p>
    <w:p w14:paraId="20C095E2" w14:textId="77777777" w:rsidR="00DD1918" w:rsidRPr="00706B0B" w:rsidRDefault="00DD1918" w:rsidP="00DD1918">
      <w:pPr>
        <w:pStyle w:val="Eivli"/>
        <w:rPr>
          <w:noProof w:val="0"/>
        </w:rPr>
      </w:pPr>
      <w:r w:rsidRPr="00706B0B">
        <w:rPr>
          <w:noProof w:val="0"/>
        </w:rPr>
        <w:t>VV = Varavarjo</w:t>
      </w:r>
    </w:p>
    <w:p w14:paraId="1742D02D" w14:textId="77777777" w:rsidR="00C53861" w:rsidRPr="00706B0B" w:rsidRDefault="00C53861" w:rsidP="00456B42">
      <w:pPr>
        <w:pStyle w:val="Eivli"/>
        <w:rPr>
          <w:noProof w:val="0"/>
        </w:rPr>
      </w:pPr>
    </w:p>
    <w:p w14:paraId="7939165A" w14:textId="77777777" w:rsidR="00C53861" w:rsidRPr="00706B0B" w:rsidRDefault="00C53861" w:rsidP="00C53861">
      <w:pPr>
        <w:pStyle w:val="Otsikko1"/>
        <w:rPr>
          <w:b w:val="0"/>
        </w:rPr>
      </w:pPr>
      <w:bookmarkStart w:id="3" w:name="_Toc24061186"/>
      <w:r w:rsidRPr="00706B0B">
        <w:rPr>
          <w:rStyle w:val="Otsikko1Char"/>
          <w:b/>
          <w:i/>
        </w:rPr>
        <w:t xml:space="preserve">Tämän </w:t>
      </w:r>
      <w:r w:rsidR="000C01E6" w:rsidRPr="00706B0B">
        <w:rPr>
          <w:rStyle w:val="Otsikko1Char"/>
          <w:b/>
          <w:i/>
        </w:rPr>
        <w:t>malli</w:t>
      </w:r>
      <w:r w:rsidRPr="00706B0B">
        <w:rPr>
          <w:rStyle w:val="Otsikko1Char"/>
          <w:b/>
          <w:i/>
        </w:rPr>
        <w:t>ohjeen versiohistoria:</w:t>
      </w:r>
      <w:bookmarkEnd w:id="3"/>
      <w:r w:rsidRPr="00706B0B">
        <w:rPr>
          <w:b w:val="0"/>
        </w:rPr>
        <w:t xml:space="preserve"> </w:t>
      </w:r>
    </w:p>
    <w:p w14:paraId="1E1B69E4" w14:textId="19007E9C" w:rsidR="000F36B9" w:rsidRPr="00706B0B" w:rsidRDefault="00B3585D" w:rsidP="00EB1F25">
      <w:pPr>
        <w:pStyle w:val="Luettelokappale"/>
        <w:numPr>
          <w:ilvl w:val="0"/>
          <w:numId w:val="1"/>
        </w:numPr>
        <w:rPr>
          <w:sz w:val="22"/>
          <w:lang w:val="fi-FI"/>
        </w:rPr>
      </w:pPr>
      <w:r w:rsidRPr="00706B0B">
        <w:rPr>
          <w:sz w:val="22"/>
          <w:lang w:val="fi-FI"/>
        </w:rPr>
        <w:t xml:space="preserve">Ensimmäinen julkaistu versio </w:t>
      </w:r>
      <w:r w:rsidR="004335BF" w:rsidRPr="00706B0B">
        <w:rPr>
          <w:sz w:val="22"/>
          <w:lang w:val="fi-FI"/>
        </w:rPr>
        <w:t>1</w:t>
      </w:r>
      <w:r w:rsidR="002B48B2" w:rsidRPr="00706B0B">
        <w:rPr>
          <w:sz w:val="22"/>
          <w:lang w:val="fi-FI"/>
        </w:rPr>
        <w:t>2</w:t>
      </w:r>
      <w:r w:rsidRPr="00706B0B">
        <w:rPr>
          <w:sz w:val="22"/>
          <w:lang w:val="fi-FI"/>
        </w:rPr>
        <w:t>.</w:t>
      </w:r>
      <w:r w:rsidR="004335BF" w:rsidRPr="00706B0B">
        <w:rPr>
          <w:sz w:val="22"/>
          <w:lang w:val="fi-FI"/>
        </w:rPr>
        <w:t>8</w:t>
      </w:r>
      <w:r w:rsidR="000F36B9" w:rsidRPr="00706B0B">
        <w:rPr>
          <w:sz w:val="22"/>
          <w:lang w:val="fi-FI"/>
        </w:rPr>
        <w:t>.2016</w:t>
      </w:r>
    </w:p>
    <w:p w14:paraId="4305D5F4" w14:textId="2170FFA0" w:rsidR="009C6C7A" w:rsidRPr="00706B0B" w:rsidRDefault="009C6C7A" w:rsidP="00EB1F25">
      <w:pPr>
        <w:pStyle w:val="Luettelokappale"/>
        <w:numPr>
          <w:ilvl w:val="0"/>
          <w:numId w:val="1"/>
        </w:numPr>
        <w:rPr>
          <w:sz w:val="22"/>
          <w:highlight w:val="green"/>
          <w:lang w:val="fi-FI"/>
        </w:rPr>
      </w:pPr>
      <w:r w:rsidRPr="00706B0B">
        <w:rPr>
          <w:sz w:val="22"/>
          <w:highlight w:val="green"/>
          <w:lang w:val="fi-FI"/>
        </w:rPr>
        <w:t>Toinen julkaistu versio</w:t>
      </w:r>
      <w:r w:rsidR="00291ACB" w:rsidRPr="00706B0B">
        <w:rPr>
          <w:sz w:val="22"/>
          <w:highlight w:val="green"/>
          <w:lang w:val="fi-FI"/>
        </w:rPr>
        <w:t>, 2.0,</w:t>
      </w:r>
      <w:r w:rsidRPr="00706B0B">
        <w:rPr>
          <w:sz w:val="22"/>
          <w:highlight w:val="green"/>
          <w:lang w:val="fi-FI"/>
        </w:rPr>
        <w:t xml:space="preserve"> </w:t>
      </w:r>
      <w:r w:rsidR="00F935F3" w:rsidRPr="00706B0B">
        <w:rPr>
          <w:sz w:val="22"/>
          <w:highlight w:val="green"/>
          <w:lang w:val="fi-FI"/>
        </w:rPr>
        <w:t>6</w:t>
      </w:r>
      <w:r w:rsidRPr="00706B0B">
        <w:rPr>
          <w:sz w:val="22"/>
          <w:highlight w:val="green"/>
          <w:lang w:val="fi-FI"/>
        </w:rPr>
        <w:t>.5.2018</w:t>
      </w:r>
    </w:p>
    <w:p w14:paraId="070B5E3E" w14:textId="4E49A779" w:rsidR="00581C38" w:rsidRPr="00706B0B" w:rsidRDefault="00581C38" w:rsidP="00EB1F25">
      <w:pPr>
        <w:pStyle w:val="Luettelokappale"/>
        <w:numPr>
          <w:ilvl w:val="0"/>
          <w:numId w:val="1"/>
        </w:numPr>
        <w:rPr>
          <w:sz w:val="22"/>
          <w:highlight w:val="cyan"/>
          <w:lang w:val="fi-FI"/>
        </w:rPr>
      </w:pPr>
      <w:r w:rsidRPr="00706B0B">
        <w:rPr>
          <w:sz w:val="22"/>
          <w:highlight w:val="cyan"/>
          <w:lang w:val="fi-FI"/>
        </w:rPr>
        <w:t xml:space="preserve">Kolmas julkaistu versio, 3.0, </w:t>
      </w:r>
      <w:r w:rsidR="00FC789A" w:rsidRPr="00706B0B">
        <w:rPr>
          <w:sz w:val="22"/>
          <w:highlight w:val="cyan"/>
          <w:lang w:val="fi-FI"/>
        </w:rPr>
        <w:t>8</w:t>
      </w:r>
      <w:r w:rsidRPr="00706B0B">
        <w:rPr>
          <w:sz w:val="22"/>
          <w:highlight w:val="cyan"/>
          <w:lang w:val="fi-FI"/>
        </w:rPr>
        <w:t>.1</w:t>
      </w:r>
      <w:r w:rsidR="00FC789A" w:rsidRPr="00706B0B">
        <w:rPr>
          <w:sz w:val="22"/>
          <w:highlight w:val="cyan"/>
          <w:lang w:val="fi-FI"/>
        </w:rPr>
        <w:t>1</w:t>
      </w:r>
      <w:r w:rsidRPr="00706B0B">
        <w:rPr>
          <w:sz w:val="22"/>
          <w:highlight w:val="cyan"/>
          <w:lang w:val="fi-FI"/>
        </w:rPr>
        <w:t>.2019</w:t>
      </w:r>
    </w:p>
    <w:p w14:paraId="1CBA1896" w14:textId="77777777" w:rsidR="00C53861" w:rsidRPr="00706B0B" w:rsidRDefault="00C53861" w:rsidP="00C53861">
      <w:pPr>
        <w:pStyle w:val="Otsikko1"/>
        <w:rPr>
          <w:b w:val="0"/>
        </w:rPr>
      </w:pPr>
      <w:bookmarkStart w:id="4" w:name="_Toc24061187"/>
      <w:r w:rsidRPr="00706B0B">
        <w:rPr>
          <w:rStyle w:val="Otsikko1Char"/>
          <w:b/>
          <w:i/>
        </w:rPr>
        <w:t xml:space="preserve">Edellisen </w:t>
      </w:r>
      <w:r w:rsidR="000C01E6" w:rsidRPr="00706B0B">
        <w:rPr>
          <w:rStyle w:val="Otsikko1Char"/>
          <w:b/>
          <w:i/>
        </w:rPr>
        <w:t>malliohje</w:t>
      </w:r>
      <w:r w:rsidRPr="00706B0B">
        <w:rPr>
          <w:rStyle w:val="Otsikko1Char"/>
          <w:b/>
          <w:i/>
        </w:rPr>
        <w:t>version jälkeen tulleet muutokset:</w:t>
      </w:r>
      <w:bookmarkEnd w:id="4"/>
      <w:r w:rsidRPr="00706B0B">
        <w:rPr>
          <w:b w:val="0"/>
        </w:rPr>
        <w:t xml:space="preserve"> </w:t>
      </w:r>
    </w:p>
    <w:p w14:paraId="2A4DF448" w14:textId="32244F1A" w:rsidR="00C53861" w:rsidRPr="00706B0B" w:rsidRDefault="00581C38" w:rsidP="00EB1F25">
      <w:pPr>
        <w:pStyle w:val="Eivli"/>
        <w:numPr>
          <w:ilvl w:val="0"/>
          <w:numId w:val="14"/>
        </w:numPr>
        <w:rPr>
          <w:rFonts w:ascii="Arial" w:hAnsi="Arial" w:cs="Arial"/>
          <w:noProof w:val="0"/>
          <w:highlight w:val="green"/>
        </w:rPr>
      </w:pPr>
      <w:r w:rsidRPr="00706B0B">
        <w:rPr>
          <w:rFonts w:ascii="Arial" w:hAnsi="Arial" w:cs="Arial"/>
          <w:noProof w:val="0"/>
          <w:highlight w:val="green"/>
        </w:rPr>
        <w:t>Version 2.0 uudet asiat</w:t>
      </w:r>
      <w:r w:rsidR="009C6C7A" w:rsidRPr="00706B0B">
        <w:rPr>
          <w:rFonts w:ascii="Arial" w:hAnsi="Arial" w:cs="Arial"/>
          <w:noProof w:val="0"/>
          <w:highlight w:val="green"/>
        </w:rPr>
        <w:t xml:space="preserve"> </w:t>
      </w:r>
      <w:r w:rsidRPr="00706B0B">
        <w:rPr>
          <w:rFonts w:ascii="Arial" w:hAnsi="Arial" w:cs="Arial"/>
          <w:noProof w:val="0"/>
          <w:highlight w:val="green"/>
        </w:rPr>
        <w:t xml:space="preserve">verrattuna alkuperäiseen </w:t>
      </w:r>
      <w:r w:rsidR="009C6C7A" w:rsidRPr="00706B0B">
        <w:rPr>
          <w:rFonts w:ascii="Arial" w:hAnsi="Arial" w:cs="Arial"/>
          <w:noProof w:val="0"/>
          <w:highlight w:val="green"/>
        </w:rPr>
        <w:t>on merkitty vihreällä taustalla.</w:t>
      </w:r>
    </w:p>
    <w:p w14:paraId="098495E5" w14:textId="0C27197C" w:rsidR="00581C38" w:rsidRPr="00706B0B" w:rsidRDefault="00581C38" w:rsidP="00EB1F25">
      <w:pPr>
        <w:pStyle w:val="Eivli"/>
        <w:numPr>
          <w:ilvl w:val="0"/>
          <w:numId w:val="14"/>
        </w:numPr>
        <w:rPr>
          <w:rFonts w:ascii="Arial" w:hAnsi="Arial" w:cs="Arial"/>
          <w:noProof w:val="0"/>
          <w:highlight w:val="cyan"/>
        </w:rPr>
      </w:pPr>
      <w:r w:rsidRPr="00706B0B">
        <w:rPr>
          <w:rFonts w:ascii="Arial" w:hAnsi="Arial" w:cs="Arial"/>
          <w:noProof w:val="0"/>
          <w:highlight w:val="cyan"/>
        </w:rPr>
        <w:t xml:space="preserve">Version 3.0 uudet asiat verrattuna versioon 2.0 on merkitty sinisellä taustalla. </w:t>
      </w:r>
    </w:p>
    <w:p w14:paraId="0BA13411" w14:textId="77777777" w:rsidR="00C53861" w:rsidRPr="00706B0B" w:rsidRDefault="00C53861" w:rsidP="00456B42">
      <w:pPr>
        <w:pStyle w:val="Eivli"/>
        <w:rPr>
          <w:noProof w:val="0"/>
        </w:rPr>
      </w:pPr>
    </w:p>
    <w:p w14:paraId="425735B6" w14:textId="77777777" w:rsidR="005C07B3" w:rsidRPr="00706B0B" w:rsidRDefault="005C07B3">
      <w:r w:rsidRPr="00706B0B">
        <w:br w:type="page"/>
      </w:r>
    </w:p>
    <w:p w14:paraId="26B4502D" w14:textId="77777777" w:rsidR="00BC7B97" w:rsidRPr="00706B0B" w:rsidRDefault="00BC7B97" w:rsidP="00BC7B97">
      <w:pPr>
        <w:pStyle w:val="Otsikko1"/>
      </w:pPr>
      <w:bookmarkStart w:id="5" w:name="_Toc24061188"/>
      <w:r w:rsidRPr="00706B0B">
        <w:lastRenderedPageBreak/>
        <w:t>PERUSTIEDOT</w:t>
      </w:r>
      <w:bookmarkEnd w:id="5"/>
    </w:p>
    <w:p w14:paraId="46B28D65" w14:textId="4AE72D23" w:rsidR="00DB7B91" w:rsidRPr="00706B0B" w:rsidRDefault="00DB7B91" w:rsidP="00134606">
      <w:pPr>
        <w:pStyle w:val="Otsikko1"/>
        <w:ind w:left="720"/>
        <w:rPr>
          <w:i/>
          <w:sz w:val="26"/>
          <w:szCs w:val="26"/>
        </w:rPr>
      </w:pPr>
      <w:bookmarkStart w:id="6" w:name="_Toc24061189"/>
      <w:r w:rsidRPr="00706B0B">
        <w:rPr>
          <w:i/>
          <w:sz w:val="26"/>
          <w:szCs w:val="26"/>
        </w:rPr>
        <w:t>Kerhon ohjeen nimi:</w:t>
      </w:r>
      <w:bookmarkEnd w:id="6"/>
    </w:p>
    <w:p w14:paraId="6E7485A4" w14:textId="77777777" w:rsidR="00691D33" w:rsidRPr="00706B0B" w:rsidRDefault="00691D33" w:rsidP="00134606">
      <w:pPr>
        <w:pStyle w:val="Otsikko1"/>
        <w:ind w:left="720"/>
        <w:rPr>
          <w:i/>
          <w:sz w:val="26"/>
          <w:szCs w:val="26"/>
        </w:rPr>
      </w:pPr>
      <w:bookmarkStart w:id="7" w:name="_Toc24061190"/>
      <w:r w:rsidRPr="00706B0B">
        <w:rPr>
          <w:i/>
          <w:sz w:val="26"/>
          <w:szCs w:val="26"/>
        </w:rPr>
        <w:t>Kerho</w:t>
      </w:r>
      <w:r w:rsidR="00BC7B97" w:rsidRPr="00706B0B">
        <w:rPr>
          <w:i/>
          <w:sz w:val="26"/>
          <w:szCs w:val="26"/>
        </w:rPr>
        <w:t>n nimi</w:t>
      </w:r>
      <w:r w:rsidRPr="00706B0B">
        <w:rPr>
          <w:i/>
          <w:sz w:val="26"/>
          <w:szCs w:val="26"/>
        </w:rPr>
        <w:t>:</w:t>
      </w:r>
      <w:bookmarkEnd w:id="7"/>
    </w:p>
    <w:p w14:paraId="0737E6BB" w14:textId="77777777" w:rsidR="00691D33" w:rsidRPr="00706B0B" w:rsidRDefault="00B201B7" w:rsidP="00134606">
      <w:pPr>
        <w:pStyle w:val="Otsikko1"/>
        <w:ind w:left="720"/>
        <w:rPr>
          <w:i/>
          <w:sz w:val="26"/>
          <w:szCs w:val="26"/>
        </w:rPr>
      </w:pPr>
      <w:bookmarkStart w:id="8" w:name="_Toc24061191"/>
      <w:r w:rsidRPr="00706B0B">
        <w:rPr>
          <w:i/>
          <w:sz w:val="26"/>
          <w:szCs w:val="26"/>
        </w:rPr>
        <w:t>Lentokoneen tiedot, STC:t, yms.</w:t>
      </w:r>
      <w:r w:rsidR="00691D33" w:rsidRPr="00706B0B">
        <w:rPr>
          <w:i/>
          <w:sz w:val="26"/>
          <w:szCs w:val="26"/>
        </w:rPr>
        <w:t>:</w:t>
      </w:r>
      <w:bookmarkEnd w:id="8"/>
    </w:p>
    <w:p w14:paraId="069B5B0B" w14:textId="77777777" w:rsidR="00B201B7" w:rsidRPr="00706B0B" w:rsidRDefault="00B201B7" w:rsidP="00B201B7">
      <w:pPr>
        <w:pStyle w:val="Otsikko1"/>
        <w:ind w:left="720"/>
        <w:rPr>
          <w:i/>
          <w:sz w:val="26"/>
          <w:szCs w:val="26"/>
        </w:rPr>
      </w:pPr>
      <w:bookmarkStart w:id="9" w:name="_Toc24061192"/>
      <w:r w:rsidRPr="00706B0B">
        <w:rPr>
          <w:i/>
          <w:sz w:val="26"/>
          <w:szCs w:val="26"/>
        </w:rPr>
        <w:t>Kerhon Hyppylento-ohjeen tekijät:</w:t>
      </w:r>
      <w:bookmarkEnd w:id="9"/>
    </w:p>
    <w:p w14:paraId="110076F0" w14:textId="77777777" w:rsidR="00B201B7" w:rsidRPr="00706B0B" w:rsidRDefault="00B201B7" w:rsidP="00B201B7">
      <w:pPr>
        <w:pStyle w:val="Otsikko1"/>
        <w:ind w:firstLine="720"/>
        <w:rPr>
          <w:b w:val="0"/>
          <w:sz w:val="26"/>
          <w:szCs w:val="26"/>
        </w:rPr>
      </w:pPr>
      <w:bookmarkStart w:id="10" w:name="_Toc24061193"/>
      <w:r w:rsidRPr="00706B0B">
        <w:rPr>
          <w:rStyle w:val="Otsikko1Char"/>
          <w:b/>
          <w:i/>
          <w:sz w:val="26"/>
          <w:szCs w:val="26"/>
        </w:rPr>
        <w:t>Versiohistoria:</w:t>
      </w:r>
      <w:bookmarkEnd w:id="10"/>
    </w:p>
    <w:p w14:paraId="59DF82AB" w14:textId="77777777" w:rsidR="00B201B7" w:rsidRPr="00706B0B" w:rsidRDefault="00B201B7" w:rsidP="00B201B7">
      <w:pPr>
        <w:pStyle w:val="Otsikko1"/>
        <w:ind w:firstLine="720"/>
        <w:rPr>
          <w:b w:val="0"/>
          <w:sz w:val="26"/>
          <w:szCs w:val="26"/>
        </w:rPr>
      </w:pPr>
      <w:bookmarkStart w:id="11" w:name="_Toc24061194"/>
      <w:r w:rsidRPr="00706B0B">
        <w:rPr>
          <w:rStyle w:val="Otsikko1Char"/>
          <w:b/>
          <w:i/>
          <w:sz w:val="26"/>
          <w:szCs w:val="26"/>
        </w:rPr>
        <w:t>Edellisen version jälkeen tulleet muutokset:</w:t>
      </w:r>
      <w:bookmarkEnd w:id="11"/>
    </w:p>
    <w:p w14:paraId="6EA4BDC6" w14:textId="77777777" w:rsidR="00691D33" w:rsidRPr="00706B0B" w:rsidRDefault="00691D33" w:rsidP="00B201B7">
      <w:pPr>
        <w:pStyle w:val="Otsikko1"/>
        <w:ind w:left="720"/>
        <w:rPr>
          <w:rStyle w:val="Otsikko1Char"/>
          <w:b/>
          <w:i/>
          <w:sz w:val="26"/>
          <w:szCs w:val="26"/>
        </w:rPr>
      </w:pPr>
      <w:bookmarkStart w:id="12" w:name="_Toc24061195"/>
      <w:r w:rsidRPr="00706B0B">
        <w:rPr>
          <w:rStyle w:val="Otsikko1Char"/>
          <w:b/>
          <w:i/>
          <w:sz w:val="26"/>
          <w:szCs w:val="26"/>
        </w:rPr>
        <w:t>Muistiinpanoja</w:t>
      </w:r>
      <w:r w:rsidR="009437A4" w:rsidRPr="00706B0B">
        <w:rPr>
          <w:rStyle w:val="Otsikko1Char"/>
          <w:b/>
          <w:i/>
          <w:sz w:val="26"/>
          <w:szCs w:val="26"/>
        </w:rPr>
        <w:t>, kerhon merkintöjä</w:t>
      </w:r>
      <w:r w:rsidRPr="00706B0B">
        <w:rPr>
          <w:rStyle w:val="Otsikko1Char"/>
          <w:b/>
          <w:i/>
          <w:sz w:val="26"/>
          <w:szCs w:val="26"/>
        </w:rPr>
        <w:t xml:space="preserve"> yms.:</w:t>
      </w:r>
      <w:bookmarkEnd w:id="12"/>
    </w:p>
    <w:p w14:paraId="41114519" w14:textId="77777777" w:rsidR="00691D33" w:rsidRPr="00706B0B" w:rsidRDefault="00691D33">
      <w:pPr>
        <w:rPr>
          <w:b/>
          <w:i/>
          <w:u w:val="single"/>
        </w:rPr>
      </w:pPr>
      <w:r w:rsidRPr="00706B0B">
        <w:rPr>
          <w:b/>
          <w:i/>
          <w:u w:val="single"/>
        </w:rPr>
        <w:br w:type="page"/>
      </w:r>
    </w:p>
    <w:p w14:paraId="4E94A6C6" w14:textId="77777777" w:rsidR="005C07B3" w:rsidRPr="00706B0B" w:rsidRDefault="000B30DC" w:rsidP="00691D33">
      <w:pPr>
        <w:pStyle w:val="Otsikko1"/>
      </w:pPr>
      <w:bookmarkStart w:id="13" w:name="_Toc24061196"/>
      <w:r w:rsidRPr="00706B0B">
        <w:lastRenderedPageBreak/>
        <w:t>1</w:t>
      </w:r>
      <w:r w:rsidR="005C07B3" w:rsidRPr="00706B0B">
        <w:t xml:space="preserve"> </w:t>
      </w:r>
      <w:r w:rsidR="00D37CE7" w:rsidRPr="00706B0B">
        <w:t>YLEISTÄ</w:t>
      </w:r>
      <w:bookmarkEnd w:id="13"/>
    </w:p>
    <w:p w14:paraId="37CED9D7" w14:textId="77777777" w:rsidR="005A04AB" w:rsidRPr="00706B0B" w:rsidRDefault="005A04AB" w:rsidP="00456B42">
      <w:pPr>
        <w:pStyle w:val="Eivli"/>
        <w:rPr>
          <w:noProof w:val="0"/>
        </w:rPr>
      </w:pPr>
    </w:p>
    <w:p w14:paraId="1587D3C4" w14:textId="79CC835C" w:rsidR="005C07B3" w:rsidRPr="00706B0B" w:rsidRDefault="002441F9" w:rsidP="00456B42">
      <w:pPr>
        <w:pStyle w:val="Eivli"/>
        <w:rPr>
          <w:b/>
          <w:noProof w:val="0"/>
        </w:rPr>
      </w:pPr>
      <w:r w:rsidRPr="00706B0B">
        <w:rPr>
          <w:b/>
          <w:noProof w:val="0"/>
        </w:rPr>
        <w:t>{</w:t>
      </w:r>
      <w:r w:rsidR="007406F8" w:rsidRPr="00706B0B">
        <w:rPr>
          <w:b/>
          <w:i/>
          <w:noProof w:val="0"/>
        </w:rPr>
        <w:t>Tämä yleisohje</w:t>
      </w:r>
      <w:r w:rsidR="005A04AB" w:rsidRPr="00706B0B">
        <w:rPr>
          <w:b/>
          <w:i/>
          <w:noProof w:val="0"/>
        </w:rPr>
        <w:t xml:space="preserve"> toimii esimerkkinä kerhon oman vastaavan ohjeen tekemisessä. Kaikki kohdat eivät toteudu jokaisen kerhon kohdalla ja vastaavasti joissakin pitä</w:t>
      </w:r>
      <w:r w:rsidR="00C21DAF" w:rsidRPr="00706B0B">
        <w:rPr>
          <w:b/>
          <w:i/>
          <w:noProof w:val="0"/>
        </w:rPr>
        <w:t>ä käsitellä myös muita asioita.</w:t>
      </w:r>
      <w:r w:rsidRPr="00706B0B">
        <w:rPr>
          <w:b/>
          <w:noProof w:val="0"/>
        </w:rPr>
        <w:t>}</w:t>
      </w:r>
    </w:p>
    <w:p w14:paraId="16D3C4B2" w14:textId="77777777" w:rsidR="005A04AB" w:rsidRPr="00706B0B" w:rsidRDefault="005A04AB" w:rsidP="00456B42">
      <w:pPr>
        <w:pStyle w:val="Eivli"/>
        <w:rPr>
          <w:noProof w:val="0"/>
        </w:rPr>
      </w:pPr>
    </w:p>
    <w:p w14:paraId="552DA6DF" w14:textId="791662AF" w:rsidR="007406F8" w:rsidRPr="00706B0B" w:rsidRDefault="007406F8" w:rsidP="00456B42">
      <w:pPr>
        <w:pStyle w:val="Eivli"/>
        <w:rPr>
          <w:noProof w:val="0"/>
        </w:rPr>
      </w:pPr>
      <w:r w:rsidRPr="00706B0B">
        <w:rPr>
          <w:noProof w:val="0"/>
        </w:rPr>
        <w:t>Tämä ohje ei korvaa</w:t>
      </w:r>
      <w:r w:rsidR="00C16EB4" w:rsidRPr="00706B0B">
        <w:rPr>
          <w:noProof w:val="0"/>
        </w:rPr>
        <w:t xml:space="preserve"> [</w:t>
      </w:r>
      <w:r w:rsidR="00C16EB4" w:rsidRPr="00706B0B">
        <w:rPr>
          <w:i/>
          <w:noProof w:val="0"/>
        </w:rPr>
        <w:t>kone</w:t>
      </w:r>
      <w:r w:rsidR="00C16EB4" w:rsidRPr="00706B0B">
        <w:rPr>
          <w:noProof w:val="0"/>
        </w:rPr>
        <w:t>]</w:t>
      </w:r>
      <w:r w:rsidRPr="00706B0B">
        <w:rPr>
          <w:noProof w:val="0"/>
        </w:rPr>
        <w:t xml:space="preserve"> </w:t>
      </w:r>
      <w:r w:rsidRPr="00706B0B">
        <w:rPr>
          <w:b/>
          <w:noProof w:val="0"/>
        </w:rPr>
        <w:t>{</w:t>
      </w:r>
      <w:r w:rsidRPr="00706B0B">
        <w:rPr>
          <w:b/>
          <w:i/>
          <w:noProof w:val="0"/>
        </w:rPr>
        <w:t>lentokoneen tyyppi</w:t>
      </w:r>
      <w:r w:rsidR="00C16EB4" w:rsidRPr="00706B0B">
        <w:rPr>
          <w:b/>
          <w:i/>
          <w:noProof w:val="0"/>
        </w:rPr>
        <w:t xml:space="preserve"> ja tunnus</w:t>
      </w:r>
      <w:r w:rsidRPr="00706B0B">
        <w:rPr>
          <w:b/>
          <w:noProof w:val="0"/>
        </w:rPr>
        <w:t>}</w:t>
      </w:r>
      <w:r w:rsidR="00C0795D" w:rsidRPr="00706B0B">
        <w:rPr>
          <w:noProof w:val="0"/>
        </w:rPr>
        <w:t xml:space="preserve"> </w:t>
      </w:r>
      <w:r w:rsidRPr="00706B0B">
        <w:rPr>
          <w:noProof w:val="0"/>
        </w:rPr>
        <w:t>teknisen käsikirjan tietomäärää ja sen opiskelua.</w:t>
      </w:r>
    </w:p>
    <w:p w14:paraId="53679A6B" w14:textId="77777777" w:rsidR="007406F8" w:rsidRPr="00706B0B" w:rsidRDefault="007406F8" w:rsidP="00456B42">
      <w:pPr>
        <w:pStyle w:val="Eivli"/>
        <w:rPr>
          <w:noProof w:val="0"/>
        </w:rPr>
      </w:pPr>
    </w:p>
    <w:p w14:paraId="489BD9CE" w14:textId="68CD383D" w:rsidR="007406F8" w:rsidRPr="00706B0B" w:rsidRDefault="007406F8" w:rsidP="00456B42">
      <w:pPr>
        <w:pStyle w:val="Eivli"/>
        <w:rPr>
          <w:noProof w:val="0"/>
        </w:rPr>
      </w:pPr>
      <w:r w:rsidRPr="00706B0B">
        <w:rPr>
          <w:noProof w:val="0"/>
        </w:rPr>
        <w:t>Tämä ohje on ohjeellinen ja lentäjän tulee noudattaa ensisijaisesti voimassa olevia asetuksia ja määräyksiä. Jos jotakin ei ole tässä ohjeessa käsitelty, niin se ei tarkoita, että niitä asioita ei pitäisi ottaa huomioon. Ennen kaikkea meidän jokaisen on huolehdittava ilmailun turvallisuudesta riippumatta siitä</w:t>
      </w:r>
      <w:r w:rsidR="00C16EB4" w:rsidRPr="00706B0B">
        <w:rPr>
          <w:noProof w:val="0"/>
        </w:rPr>
        <w:t>,</w:t>
      </w:r>
      <w:r w:rsidRPr="00706B0B">
        <w:rPr>
          <w:noProof w:val="0"/>
        </w:rPr>
        <w:t xml:space="preserve"> millaisessa ilmailutehtävässä milloinkin toimimme.</w:t>
      </w:r>
    </w:p>
    <w:p w14:paraId="1DFF92FF" w14:textId="77777777" w:rsidR="007406F8" w:rsidRPr="00706B0B" w:rsidRDefault="007406F8" w:rsidP="00456B42">
      <w:pPr>
        <w:pStyle w:val="Eivli"/>
        <w:rPr>
          <w:noProof w:val="0"/>
        </w:rPr>
      </w:pPr>
    </w:p>
    <w:p w14:paraId="70B70E56" w14:textId="77777777" w:rsidR="00B83A3A" w:rsidRPr="00706B0B" w:rsidRDefault="000B30DC" w:rsidP="00B83A3A">
      <w:pPr>
        <w:pStyle w:val="Otsikko2"/>
        <w:rPr>
          <w:b w:val="0"/>
        </w:rPr>
      </w:pPr>
      <w:bookmarkStart w:id="14" w:name="_Toc24061197"/>
      <w:r w:rsidRPr="00706B0B">
        <w:rPr>
          <w:rStyle w:val="Otsikko2Char"/>
          <w:b/>
        </w:rPr>
        <w:t xml:space="preserve">1.1 </w:t>
      </w:r>
      <w:r w:rsidR="005A04AB" w:rsidRPr="00706B0B">
        <w:rPr>
          <w:rStyle w:val="Otsikko2Char"/>
          <w:b/>
        </w:rPr>
        <w:t>Ohjeen</w:t>
      </w:r>
      <w:r w:rsidR="00D37CE7" w:rsidRPr="00706B0B">
        <w:rPr>
          <w:rStyle w:val="Otsikko2Char"/>
          <w:b/>
        </w:rPr>
        <w:t xml:space="preserve"> tarkoitus</w:t>
      </w:r>
      <w:bookmarkEnd w:id="14"/>
    </w:p>
    <w:p w14:paraId="39ADE0F2" w14:textId="77777777" w:rsidR="005A04AB" w:rsidRPr="00706B0B" w:rsidRDefault="005A04AB" w:rsidP="00456B42">
      <w:pPr>
        <w:pStyle w:val="Eivli"/>
        <w:rPr>
          <w:noProof w:val="0"/>
        </w:rPr>
      </w:pPr>
    </w:p>
    <w:p w14:paraId="5E9B6660" w14:textId="77777777" w:rsidR="009D15E2" w:rsidRPr="00706B0B" w:rsidRDefault="00C53861" w:rsidP="009D15E2">
      <w:pPr>
        <w:pStyle w:val="Eivli"/>
        <w:rPr>
          <w:noProof w:val="0"/>
        </w:rPr>
      </w:pPr>
      <w:r w:rsidRPr="00706B0B">
        <w:rPr>
          <w:noProof w:val="0"/>
        </w:rPr>
        <w:t>Tämän hyppylento</w:t>
      </w:r>
      <w:r w:rsidR="005A04AB" w:rsidRPr="00706B0B">
        <w:rPr>
          <w:noProof w:val="0"/>
        </w:rPr>
        <w:t>-ohjeen</w:t>
      </w:r>
      <w:r w:rsidRPr="00706B0B">
        <w:rPr>
          <w:noProof w:val="0"/>
        </w:rPr>
        <w:t xml:space="preserve"> tarkoituksena on toimia tietopakettina, jossa kirjataan </w:t>
      </w:r>
      <w:r w:rsidR="004E6B70" w:rsidRPr="00706B0B">
        <w:rPr>
          <w:noProof w:val="0"/>
        </w:rPr>
        <w:t>[</w:t>
      </w:r>
      <w:r w:rsidR="004E6B70" w:rsidRPr="00706B0B">
        <w:rPr>
          <w:i/>
          <w:noProof w:val="0"/>
        </w:rPr>
        <w:t>kerhon</w:t>
      </w:r>
      <w:r w:rsidR="004E6B70" w:rsidRPr="00706B0B">
        <w:rPr>
          <w:noProof w:val="0"/>
        </w:rPr>
        <w:t xml:space="preserve">] </w:t>
      </w:r>
      <w:r w:rsidR="004E6B70" w:rsidRPr="00706B0B">
        <w:rPr>
          <w:b/>
          <w:noProof w:val="0"/>
        </w:rPr>
        <w:t>{</w:t>
      </w:r>
      <w:r w:rsidR="004E6B70" w:rsidRPr="00706B0B">
        <w:rPr>
          <w:b/>
          <w:i/>
          <w:noProof w:val="0"/>
        </w:rPr>
        <w:t>kerhon nimi</w:t>
      </w:r>
      <w:r w:rsidR="004E6B70" w:rsidRPr="00706B0B">
        <w:rPr>
          <w:b/>
          <w:noProof w:val="0"/>
        </w:rPr>
        <w:t>}</w:t>
      </w:r>
      <w:r w:rsidR="004E6B70" w:rsidRPr="00706B0B">
        <w:rPr>
          <w:noProof w:val="0"/>
        </w:rPr>
        <w:t xml:space="preserve"> </w:t>
      </w:r>
      <w:r w:rsidRPr="00706B0B">
        <w:rPr>
          <w:noProof w:val="0"/>
        </w:rPr>
        <w:t xml:space="preserve">hyppylentotoimintaan liittyvät toimintatavat. </w:t>
      </w:r>
      <w:r w:rsidR="009D15E2" w:rsidRPr="00706B0B">
        <w:rPr>
          <w:noProof w:val="0"/>
        </w:rPr>
        <w:t>Tämän ohjeen tarkoituksena on</w:t>
      </w:r>
      <w:r w:rsidR="004E6B70" w:rsidRPr="00706B0B">
        <w:rPr>
          <w:noProof w:val="0"/>
        </w:rPr>
        <w:t xml:space="preserve"> myös</w:t>
      </w:r>
      <w:r w:rsidR="009D15E2" w:rsidRPr="00706B0B">
        <w:rPr>
          <w:noProof w:val="0"/>
        </w:rPr>
        <w:t xml:space="preserve"> pyrkiä oleellisimmilta osin yhtenäistämään [</w:t>
      </w:r>
      <w:r w:rsidR="009D15E2" w:rsidRPr="00706B0B">
        <w:rPr>
          <w:i/>
          <w:noProof w:val="0"/>
        </w:rPr>
        <w:t>kerhon</w:t>
      </w:r>
      <w:r w:rsidR="009D15E2" w:rsidRPr="00706B0B">
        <w:rPr>
          <w:noProof w:val="0"/>
        </w:rPr>
        <w:t xml:space="preserve">] hyppylentäjien toimintaa ja helpottamaan uusien lentäjien perehdytystä </w:t>
      </w:r>
      <w:r w:rsidR="004E6B70" w:rsidRPr="00706B0B">
        <w:rPr>
          <w:noProof w:val="0"/>
        </w:rPr>
        <w:t>[</w:t>
      </w:r>
      <w:r w:rsidR="004E6B70" w:rsidRPr="00706B0B">
        <w:rPr>
          <w:i/>
          <w:noProof w:val="0"/>
        </w:rPr>
        <w:t>kerhon</w:t>
      </w:r>
      <w:r w:rsidR="004E6B70" w:rsidRPr="00706B0B">
        <w:rPr>
          <w:noProof w:val="0"/>
        </w:rPr>
        <w:t xml:space="preserve">] </w:t>
      </w:r>
      <w:r w:rsidR="009D15E2" w:rsidRPr="00706B0B">
        <w:rPr>
          <w:noProof w:val="0"/>
        </w:rPr>
        <w:t>menetelmiin.</w:t>
      </w:r>
    </w:p>
    <w:p w14:paraId="0AB34F23" w14:textId="77777777" w:rsidR="009D15E2" w:rsidRPr="00706B0B" w:rsidRDefault="009D15E2" w:rsidP="009D15E2">
      <w:pPr>
        <w:pStyle w:val="Eivli"/>
        <w:rPr>
          <w:noProof w:val="0"/>
        </w:rPr>
      </w:pPr>
    </w:p>
    <w:p w14:paraId="1BEFB886" w14:textId="68935DB2" w:rsidR="00C53861" w:rsidRPr="00706B0B" w:rsidRDefault="005A04AB" w:rsidP="00456B42">
      <w:pPr>
        <w:pStyle w:val="Eivli"/>
        <w:rPr>
          <w:noProof w:val="0"/>
        </w:rPr>
      </w:pPr>
      <w:r w:rsidRPr="00706B0B">
        <w:rPr>
          <w:noProof w:val="0"/>
        </w:rPr>
        <w:t>Ohje</w:t>
      </w:r>
      <w:r w:rsidR="00C53861" w:rsidRPr="00706B0B">
        <w:rPr>
          <w:noProof w:val="0"/>
        </w:rPr>
        <w:t xml:space="preserve"> on hyvä kerrata aina kauden alussa ja milloin tahansa</w:t>
      </w:r>
      <w:r w:rsidR="00C16EB4" w:rsidRPr="00706B0B">
        <w:rPr>
          <w:noProof w:val="0"/>
        </w:rPr>
        <w:t>,</w:t>
      </w:r>
      <w:r w:rsidR="00C53861" w:rsidRPr="00706B0B">
        <w:rPr>
          <w:noProof w:val="0"/>
        </w:rPr>
        <w:t xml:space="preserve"> kun siltä tuntuu. Se edistää yhtenäisten hyviksi havaittujen toimintatapojen käyttöä.</w:t>
      </w:r>
    </w:p>
    <w:p w14:paraId="5686B91B" w14:textId="77777777" w:rsidR="00C53861" w:rsidRPr="00706B0B" w:rsidRDefault="00C53861" w:rsidP="00456B42">
      <w:pPr>
        <w:pStyle w:val="Eivli"/>
        <w:rPr>
          <w:noProof w:val="0"/>
        </w:rPr>
      </w:pPr>
    </w:p>
    <w:p w14:paraId="09782524" w14:textId="77777777" w:rsidR="009723AE" w:rsidRPr="00706B0B" w:rsidRDefault="00C53861" w:rsidP="00456B42">
      <w:pPr>
        <w:pStyle w:val="Eivli"/>
        <w:rPr>
          <w:noProof w:val="0"/>
        </w:rPr>
      </w:pPr>
      <w:r w:rsidRPr="00706B0B">
        <w:rPr>
          <w:noProof w:val="0"/>
        </w:rPr>
        <w:t xml:space="preserve">Tämä </w:t>
      </w:r>
      <w:r w:rsidR="005A04AB" w:rsidRPr="00706B0B">
        <w:rPr>
          <w:noProof w:val="0"/>
        </w:rPr>
        <w:t>ohje</w:t>
      </w:r>
      <w:r w:rsidRPr="00706B0B">
        <w:rPr>
          <w:noProof w:val="0"/>
        </w:rPr>
        <w:t xml:space="preserve"> on tarkoitettu kerhon hyppylentäjille. </w:t>
      </w:r>
      <w:r w:rsidR="00B73C92" w:rsidRPr="00706B0B">
        <w:rPr>
          <w:noProof w:val="0"/>
        </w:rPr>
        <w:t>Ohjetta</w:t>
      </w:r>
      <w:r w:rsidRPr="00706B0B">
        <w:rPr>
          <w:noProof w:val="0"/>
        </w:rPr>
        <w:t xml:space="preserve"> tulee noudattaa, ellei lennon turvallisuus, ilmailumääräykset, kerhon muut toimintaohjeet tai hyvä ilmailutapa muuta edellytä.</w:t>
      </w:r>
    </w:p>
    <w:p w14:paraId="613591DF" w14:textId="3C5F46A6" w:rsidR="009D15E2" w:rsidRPr="00706B0B" w:rsidRDefault="009D15E2" w:rsidP="009D15E2">
      <w:pPr>
        <w:pStyle w:val="Eivli"/>
        <w:rPr>
          <w:noProof w:val="0"/>
        </w:rPr>
      </w:pPr>
    </w:p>
    <w:p w14:paraId="2E261BDB" w14:textId="5F40132D" w:rsidR="00A97668" w:rsidRPr="00706B0B" w:rsidRDefault="00A97668" w:rsidP="009D15E2">
      <w:pPr>
        <w:pStyle w:val="Eivli"/>
        <w:rPr>
          <w:noProof w:val="0"/>
        </w:rPr>
      </w:pPr>
      <w:r w:rsidRPr="00706B0B">
        <w:rPr>
          <w:noProof w:val="0"/>
          <w:highlight w:val="cyan"/>
        </w:rPr>
        <w:t>Tämän ohjeen on [</w:t>
      </w:r>
      <w:r w:rsidRPr="00706B0B">
        <w:rPr>
          <w:i/>
          <w:noProof w:val="0"/>
          <w:highlight w:val="cyan"/>
        </w:rPr>
        <w:t>kerhon</w:t>
      </w:r>
      <w:r w:rsidRPr="00706B0B">
        <w:rPr>
          <w:noProof w:val="0"/>
          <w:highlight w:val="cyan"/>
        </w:rPr>
        <w:t xml:space="preserve"> </w:t>
      </w:r>
      <w:r w:rsidRPr="00706B0B">
        <w:rPr>
          <w:i/>
          <w:iCs/>
          <w:noProof w:val="0"/>
          <w:highlight w:val="cyan"/>
        </w:rPr>
        <w:t>hallitus TAI johtokunta</w:t>
      </w:r>
      <w:r w:rsidRPr="00706B0B">
        <w:rPr>
          <w:noProof w:val="0"/>
          <w:highlight w:val="cyan"/>
        </w:rPr>
        <w:t>]</w:t>
      </w:r>
      <w:r w:rsidR="00BD3208" w:rsidRPr="00706B0B">
        <w:rPr>
          <w:noProof w:val="0"/>
          <w:highlight w:val="cyan"/>
        </w:rPr>
        <w:t xml:space="preserve"> hyväksynyt [</w:t>
      </w:r>
      <w:r w:rsidR="00BD3208" w:rsidRPr="00706B0B">
        <w:rPr>
          <w:i/>
          <w:noProof w:val="0"/>
          <w:highlight w:val="cyan"/>
        </w:rPr>
        <w:t>päivämäärä</w:t>
      </w:r>
      <w:r w:rsidR="00BD3208" w:rsidRPr="00706B0B">
        <w:rPr>
          <w:noProof w:val="0"/>
          <w:highlight w:val="cyan"/>
        </w:rPr>
        <w:t>]</w:t>
      </w:r>
      <w:r w:rsidRPr="00706B0B">
        <w:rPr>
          <w:noProof w:val="0"/>
          <w:highlight w:val="cyan"/>
        </w:rPr>
        <w:t>.</w:t>
      </w:r>
    </w:p>
    <w:p w14:paraId="44EC8CDB" w14:textId="77777777" w:rsidR="00A97668" w:rsidRPr="00706B0B" w:rsidRDefault="00A97668" w:rsidP="009D15E2">
      <w:pPr>
        <w:pStyle w:val="Eivli"/>
        <w:rPr>
          <w:noProof w:val="0"/>
        </w:rPr>
      </w:pPr>
    </w:p>
    <w:p w14:paraId="5F29EFE7" w14:textId="4F37A824" w:rsidR="009D15E2" w:rsidRPr="00706B0B" w:rsidRDefault="004E6B70" w:rsidP="009D15E2">
      <w:pPr>
        <w:pStyle w:val="Eivli"/>
        <w:rPr>
          <w:noProof w:val="0"/>
        </w:rPr>
      </w:pPr>
      <w:r w:rsidRPr="00706B0B">
        <w:rPr>
          <w:noProof w:val="0"/>
        </w:rPr>
        <w:t>[</w:t>
      </w:r>
      <w:r w:rsidRPr="00706B0B">
        <w:rPr>
          <w:i/>
          <w:noProof w:val="0"/>
        </w:rPr>
        <w:t>Hyppylento-ohjetta</w:t>
      </w:r>
      <w:r w:rsidR="009D15E2" w:rsidRPr="00706B0B">
        <w:rPr>
          <w:i/>
          <w:noProof w:val="0"/>
        </w:rPr>
        <w:t xml:space="preserve"> päivitetään tarvittaessa muuttuneilla tiedoilla joko uudella versiolla tai lisäämällä siihen liitteitä.</w:t>
      </w:r>
      <w:r w:rsidRPr="00706B0B">
        <w:rPr>
          <w:noProof w:val="0"/>
        </w:rPr>
        <w:t>]</w:t>
      </w:r>
      <w:r w:rsidR="0033186E" w:rsidRPr="00706B0B">
        <w:rPr>
          <w:noProof w:val="0"/>
        </w:rPr>
        <w:t xml:space="preserve"> </w:t>
      </w:r>
      <w:r w:rsidR="0033186E" w:rsidRPr="00706B0B">
        <w:rPr>
          <w:b/>
          <w:noProof w:val="0"/>
          <w:highlight w:val="cyan"/>
        </w:rPr>
        <w:t>{</w:t>
      </w:r>
      <w:r w:rsidR="0033186E" w:rsidRPr="00706B0B">
        <w:rPr>
          <w:b/>
          <w:i/>
          <w:noProof w:val="0"/>
          <w:highlight w:val="cyan"/>
        </w:rPr>
        <w:t>joku vastaava huomautus, sillä ohjetta pitää tarkistaa ja tarvittaessa päivittää säännölliseti</w:t>
      </w:r>
      <w:r w:rsidR="0033186E" w:rsidRPr="00706B0B">
        <w:rPr>
          <w:b/>
          <w:noProof w:val="0"/>
          <w:highlight w:val="cyan"/>
        </w:rPr>
        <w:t>}</w:t>
      </w:r>
    </w:p>
    <w:p w14:paraId="66E54D3A" w14:textId="77777777" w:rsidR="009D15E2" w:rsidRPr="00706B0B" w:rsidRDefault="009D15E2" w:rsidP="00456B42">
      <w:pPr>
        <w:pStyle w:val="Eivli"/>
        <w:rPr>
          <w:noProof w:val="0"/>
        </w:rPr>
      </w:pPr>
    </w:p>
    <w:p w14:paraId="05D0A1E2" w14:textId="77777777" w:rsidR="00B83A3A" w:rsidRPr="00706B0B" w:rsidRDefault="00524E8D" w:rsidP="00B83A3A">
      <w:pPr>
        <w:pStyle w:val="Otsikko2"/>
        <w:rPr>
          <w:b w:val="0"/>
        </w:rPr>
      </w:pPr>
      <w:bookmarkStart w:id="15" w:name="_Toc24061198"/>
      <w:r w:rsidRPr="00706B0B">
        <w:rPr>
          <w:rStyle w:val="Otsikko2Char"/>
          <w:b/>
        </w:rPr>
        <w:t>1.2</w:t>
      </w:r>
      <w:r w:rsidR="005C07B3" w:rsidRPr="00706B0B">
        <w:rPr>
          <w:rStyle w:val="Otsikko2Char"/>
          <w:b/>
        </w:rPr>
        <w:t xml:space="preserve"> </w:t>
      </w:r>
      <w:r w:rsidR="007C5615" w:rsidRPr="00706B0B">
        <w:rPr>
          <w:rStyle w:val="Otsikko2Char"/>
          <w:b/>
        </w:rPr>
        <w:t>Hyppylentotoiminnan tavoite</w:t>
      </w:r>
      <w:bookmarkEnd w:id="15"/>
    </w:p>
    <w:p w14:paraId="2FDF1F96" w14:textId="77777777" w:rsidR="005A04AB" w:rsidRPr="00706B0B" w:rsidRDefault="005A04AB" w:rsidP="00456B42">
      <w:pPr>
        <w:pStyle w:val="Eivli"/>
        <w:rPr>
          <w:noProof w:val="0"/>
        </w:rPr>
      </w:pPr>
    </w:p>
    <w:p w14:paraId="1DCB9815" w14:textId="39006255" w:rsidR="009723AE" w:rsidRPr="00706B0B" w:rsidRDefault="00174F6E" w:rsidP="00456B42">
      <w:pPr>
        <w:pStyle w:val="Eivli"/>
        <w:rPr>
          <w:noProof w:val="0"/>
        </w:rPr>
      </w:pPr>
      <w:r w:rsidRPr="00706B0B">
        <w:rPr>
          <w:noProof w:val="0"/>
        </w:rPr>
        <w:t>Hyppylento</w:t>
      </w:r>
      <w:r w:rsidR="00C53861" w:rsidRPr="00706B0B">
        <w:rPr>
          <w:noProof w:val="0"/>
        </w:rPr>
        <w:t xml:space="preserve">toiminnassa tavoitteena on mahdollistaa laskuvarjohypyt viemällä hyppääjät sovittuun korkeuteen ja paikkaan turvallisesti </w:t>
      </w:r>
      <w:r w:rsidRPr="00706B0B">
        <w:rPr>
          <w:noProof w:val="0"/>
        </w:rPr>
        <w:t xml:space="preserve">ja taloudellisesti </w:t>
      </w:r>
      <w:r w:rsidR="00C53861" w:rsidRPr="00706B0B">
        <w:rPr>
          <w:noProof w:val="0"/>
        </w:rPr>
        <w:t xml:space="preserve">toiminnasta annettujen sääntöjen </w:t>
      </w:r>
      <w:r w:rsidRPr="00706B0B">
        <w:rPr>
          <w:noProof w:val="0"/>
        </w:rPr>
        <w:t xml:space="preserve">ja ohjeiden </w:t>
      </w:r>
      <w:r w:rsidR="00C53861" w:rsidRPr="00706B0B">
        <w:rPr>
          <w:noProof w:val="0"/>
        </w:rPr>
        <w:t xml:space="preserve">puitteissa. </w:t>
      </w:r>
      <w:r w:rsidR="00772F79" w:rsidRPr="00706B0B">
        <w:rPr>
          <w:noProof w:val="0"/>
        </w:rPr>
        <w:t>Lentäjä</w:t>
      </w:r>
      <w:r w:rsidR="00C53861" w:rsidRPr="00706B0B">
        <w:rPr>
          <w:noProof w:val="0"/>
        </w:rPr>
        <w:t xml:space="preserve">n tehtävä on toteuttaa tämä tavoite niin hyvin </w:t>
      </w:r>
      <w:r w:rsidR="00C0795D" w:rsidRPr="00706B0B">
        <w:rPr>
          <w:noProof w:val="0"/>
        </w:rPr>
        <w:t xml:space="preserve">ja turvallisesti </w:t>
      </w:r>
      <w:r w:rsidR="00C65990" w:rsidRPr="00706B0B">
        <w:rPr>
          <w:noProof w:val="0"/>
        </w:rPr>
        <w:t>kuin osaa yhdessä manifestin, pokanvanhimman/kouluttajan kanssa</w:t>
      </w:r>
      <w:r w:rsidR="006D7F91" w:rsidRPr="00706B0B">
        <w:rPr>
          <w:noProof w:val="0"/>
        </w:rPr>
        <w:t xml:space="preserve"> </w:t>
      </w:r>
      <w:r w:rsidR="006D7F91" w:rsidRPr="00706B0B">
        <w:rPr>
          <w:noProof w:val="0"/>
          <w:highlight w:val="cyan"/>
        </w:rPr>
        <w:t>[</w:t>
      </w:r>
      <w:r w:rsidR="006D7F91" w:rsidRPr="00706B0B">
        <w:rPr>
          <w:i/>
          <w:iCs/>
          <w:noProof w:val="0"/>
          <w:highlight w:val="cyan"/>
        </w:rPr>
        <w:t>, mahdollisen toisen hyppykoneen lentäjän kanssa</w:t>
      </w:r>
      <w:r w:rsidR="006D7F91" w:rsidRPr="00706B0B">
        <w:rPr>
          <w:noProof w:val="0"/>
          <w:highlight w:val="cyan"/>
        </w:rPr>
        <w:t>]</w:t>
      </w:r>
      <w:r w:rsidR="00C65990" w:rsidRPr="00706B0B">
        <w:rPr>
          <w:noProof w:val="0"/>
        </w:rPr>
        <w:t xml:space="preserve"> sekä mahdollisen lennonjohdon valvonnassa.</w:t>
      </w:r>
    </w:p>
    <w:p w14:paraId="26962842" w14:textId="77777777" w:rsidR="00174F6E" w:rsidRPr="00706B0B" w:rsidRDefault="00174F6E" w:rsidP="00456B42">
      <w:pPr>
        <w:pStyle w:val="Eivli"/>
        <w:rPr>
          <w:noProof w:val="0"/>
        </w:rPr>
      </w:pPr>
    </w:p>
    <w:p w14:paraId="69934284" w14:textId="77777777" w:rsidR="00B83A3A" w:rsidRPr="00706B0B" w:rsidRDefault="00524E8D" w:rsidP="00B83A3A">
      <w:pPr>
        <w:pStyle w:val="Otsikko2"/>
        <w:rPr>
          <w:b w:val="0"/>
        </w:rPr>
      </w:pPr>
      <w:bookmarkStart w:id="16" w:name="_Toc24061199"/>
      <w:r w:rsidRPr="00706B0B">
        <w:rPr>
          <w:rStyle w:val="Otsikko2Char"/>
          <w:b/>
        </w:rPr>
        <w:t xml:space="preserve">1.3 </w:t>
      </w:r>
      <w:r w:rsidR="007C5615" w:rsidRPr="00706B0B">
        <w:rPr>
          <w:rStyle w:val="Otsikko2Char"/>
          <w:b/>
        </w:rPr>
        <w:t>Säännöt ja rajoitukset</w:t>
      </w:r>
      <w:bookmarkEnd w:id="16"/>
    </w:p>
    <w:p w14:paraId="516BBA4A" w14:textId="77777777" w:rsidR="005A04AB" w:rsidRPr="00706B0B" w:rsidRDefault="005A04AB" w:rsidP="00456B42">
      <w:pPr>
        <w:pStyle w:val="Eivli"/>
        <w:rPr>
          <w:noProof w:val="0"/>
        </w:rPr>
      </w:pPr>
    </w:p>
    <w:p w14:paraId="5346361F" w14:textId="3FB4E0D3" w:rsidR="00C16EB4" w:rsidRPr="00706B0B" w:rsidRDefault="00C53861" w:rsidP="00456B42">
      <w:pPr>
        <w:pStyle w:val="Eivli"/>
        <w:rPr>
          <w:noProof w:val="0"/>
          <w:highlight w:val="green"/>
        </w:rPr>
      </w:pPr>
      <w:r w:rsidRPr="00706B0B">
        <w:rPr>
          <w:noProof w:val="0"/>
        </w:rPr>
        <w:t xml:space="preserve">Laskuvarjohyppytoimintaa ohjaa ilmailumääräys </w:t>
      </w:r>
      <w:hyperlink r:id="rId34" w:history="1">
        <w:r w:rsidR="00C16EB4" w:rsidRPr="00706B0B">
          <w:rPr>
            <w:rStyle w:val="Hyperlinkki"/>
            <w:b/>
            <w:i/>
            <w:noProof w:val="0"/>
          </w:rPr>
          <w:t>OPS M6-1</w:t>
        </w:r>
      </w:hyperlink>
      <w:r w:rsidR="00C16EB4" w:rsidRPr="00706B0B">
        <w:rPr>
          <w:b/>
          <w:i/>
          <w:noProof w:val="0"/>
        </w:rPr>
        <w:t xml:space="preserve"> </w:t>
      </w:r>
      <w:r w:rsidR="00C16EB4" w:rsidRPr="00706B0B">
        <w:rPr>
          <w:b/>
          <w:i/>
          <w:noProof w:val="0"/>
          <w:highlight w:val="green"/>
        </w:rPr>
        <w:t>19.5.2017</w:t>
      </w:r>
      <w:r w:rsidRPr="00706B0B">
        <w:rPr>
          <w:noProof w:val="0"/>
        </w:rPr>
        <w:t>. Hyppylentäjän tulee t</w:t>
      </w:r>
      <w:r w:rsidR="009E42E6" w:rsidRPr="00706B0B">
        <w:rPr>
          <w:noProof w:val="0"/>
        </w:rPr>
        <w:t xml:space="preserve">untea tämän määräyksen sisältö. </w:t>
      </w:r>
      <w:r w:rsidR="009E42E6" w:rsidRPr="00706B0B">
        <w:rPr>
          <w:noProof w:val="0"/>
          <w:highlight w:val="green"/>
        </w:rPr>
        <w:t xml:space="preserve">Määräykseen tehdyt muutokset (verrattuna 2010 määräykseen) johtuivat pääasiassa siitä, että EU:n lentotoiminta-asetuksen 965/2012 erityislentotoimintaa koskevien säännösten soveltamisen siirtymäaika päättyi huhtikuussa 2017. Tästä syystä lentäjälle ja ilma-alukselle olleita määräyksiä ei enää uudessa OPS M6-1:ssa paljon ole. Lisäksi laskuvarjohyppylentotoimintaa koskeva EU-sääntely on paikoin yleistasoisempaa ja vähemmän yksityiskohtaista kuin poistettavat kansallisen määräyksen kohdat. </w:t>
      </w:r>
      <w:r w:rsidR="009E42E6" w:rsidRPr="00706B0B">
        <w:rPr>
          <w:b/>
          <w:noProof w:val="0"/>
          <w:highlight w:val="green"/>
        </w:rPr>
        <w:t>MUTTA</w:t>
      </w:r>
      <w:r w:rsidR="009E42E6" w:rsidRPr="00706B0B">
        <w:rPr>
          <w:noProof w:val="0"/>
          <w:highlight w:val="green"/>
        </w:rPr>
        <w:t>:</w:t>
      </w:r>
    </w:p>
    <w:p w14:paraId="7A734BA8" w14:textId="77777777" w:rsidR="00ED5CA3" w:rsidRPr="00706B0B" w:rsidRDefault="00106E8A" w:rsidP="00EB1F25">
      <w:pPr>
        <w:pStyle w:val="Eivli"/>
        <w:numPr>
          <w:ilvl w:val="0"/>
          <w:numId w:val="14"/>
        </w:numPr>
        <w:rPr>
          <w:noProof w:val="0"/>
          <w:highlight w:val="green"/>
        </w:rPr>
      </w:pPr>
      <w:r w:rsidRPr="00706B0B">
        <w:rPr>
          <w:b/>
          <w:bCs/>
          <w:noProof w:val="0"/>
          <w:highlight w:val="green"/>
        </w:rPr>
        <w:t xml:space="preserve">Yksityiskohtaisten vaatimusten poisto </w:t>
      </w:r>
      <w:r w:rsidRPr="00706B0B">
        <w:rPr>
          <w:b/>
          <w:bCs/>
          <w:noProof w:val="0"/>
          <w:highlight w:val="green"/>
          <w:u w:val="single"/>
        </w:rPr>
        <w:t>korostaa toimijoiden vastuuta</w:t>
      </w:r>
      <w:r w:rsidRPr="00706B0B">
        <w:rPr>
          <w:b/>
          <w:bCs/>
          <w:noProof w:val="0"/>
          <w:highlight w:val="green"/>
        </w:rPr>
        <w:t xml:space="preserve"> toiminnan turvallisesta ja järkevästä toteutuksesta.</w:t>
      </w:r>
    </w:p>
    <w:p w14:paraId="342A7573" w14:textId="1574EB5C" w:rsidR="00ED5CA3" w:rsidRPr="00706B0B" w:rsidRDefault="00106E8A" w:rsidP="00EB1F25">
      <w:pPr>
        <w:pStyle w:val="Eivli"/>
        <w:numPr>
          <w:ilvl w:val="0"/>
          <w:numId w:val="14"/>
        </w:numPr>
        <w:rPr>
          <w:noProof w:val="0"/>
          <w:highlight w:val="green"/>
        </w:rPr>
      </w:pPr>
      <w:r w:rsidRPr="00706B0B">
        <w:rPr>
          <w:noProof w:val="0"/>
          <w:highlight w:val="green"/>
        </w:rPr>
        <w:lastRenderedPageBreak/>
        <w:t xml:space="preserve">Osa poistettavista määräyskohdista voidaan jatkossa ottaa huomioon viranomaisen ohjeistuksessa ja näin on osaksi jo tehtykin (esim. harrastejärjestöjen kanssa yhteistyössä laaditut hyppylento-ohjeet </w:t>
      </w:r>
      <w:r w:rsidR="009E42E6" w:rsidRPr="00706B0B">
        <w:rPr>
          <w:noProof w:val="0"/>
          <w:highlight w:val="green"/>
        </w:rPr>
        <w:t xml:space="preserve">(tämä) </w:t>
      </w:r>
      <w:r w:rsidRPr="00706B0B">
        <w:rPr>
          <w:noProof w:val="0"/>
          <w:highlight w:val="green"/>
        </w:rPr>
        <w:t xml:space="preserve">sekä Trafin turvallisuustiedotteet laskuvarjohyppytoiminnasta vuosilta </w:t>
      </w:r>
      <w:hyperlink r:id="rId35" w:history="1">
        <w:r w:rsidRPr="00706B0B">
          <w:rPr>
            <w:rStyle w:val="Hyperlinkki"/>
            <w:noProof w:val="0"/>
            <w:highlight w:val="cyan"/>
          </w:rPr>
          <w:t>2015</w:t>
        </w:r>
      </w:hyperlink>
      <w:r w:rsidRPr="00706B0B">
        <w:rPr>
          <w:noProof w:val="0"/>
          <w:highlight w:val="cyan"/>
        </w:rPr>
        <w:t xml:space="preserve"> ja </w:t>
      </w:r>
      <w:hyperlink r:id="rId36" w:history="1">
        <w:r w:rsidRPr="00706B0B">
          <w:rPr>
            <w:rStyle w:val="Hyperlinkki"/>
            <w:noProof w:val="0"/>
            <w:highlight w:val="cyan"/>
          </w:rPr>
          <w:t>2017</w:t>
        </w:r>
      </w:hyperlink>
      <w:r w:rsidRPr="00706B0B">
        <w:rPr>
          <w:noProof w:val="0"/>
          <w:highlight w:val="green"/>
        </w:rPr>
        <w:t xml:space="preserve">). </w:t>
      </w:r>
    </w:p>
    <w:p w14:paraId="231B6360" w14:textId="19E224B7" w:rsidR="009E42E6" w:rsidRPr="00706B0B" w:rsidRDefault="009E42E6" w:rsidP="00EB1F25">
      <w:pPr>
        <w:pStyle w:val="Eivli"/>
        <w:numPr>
          <w:ilvl w:val="0"/>
          <w:numId w:val="14"/>
        </w:numPr>
        <w:rPr>
          <w:noProof w:val="0"/>
          <w:highlight w:val="green"/>
        </w:rPr>
      </w:pPr>
      <w:r w:rsidRPr="00706B0B">
        <w:rPr>
          <w:i/>
          <w:iCs/>
          <w:noProof w:val="0"/>
          <w:highlight w:val="green"/>
        </w:rPr>
        <w:t xml:space="preserve">Lentotoiminta-asetuksessa ja myös EASA-perusasetuksessa 3 (liitteen IV kohta 1.c) </w:t>
      </w:r>
      <w:r w:rsidRPr="00706B0B">
        <w:rPr>
          <w:b/>
          <w:bCs/>
          <w:i/>
          <w:iCs/>
          <w:noProof w:val="0"/>
          <w:highlight w:val="green"/>
        </w:rPr>
        <w:t>korostetaan kuitenkin yleisesti ilma-aluksen päällikön vastuuta ilma-aluksen käytöstä ja siinä olevien henkilöiden turvallisuudesta.</w:t>
      </w:r>
    </w:p>
    <w:p w14:paraId="6A159FA5" w14:textId="71CB9D53" w:rsidR="00ED5CA3" w:rsidRPr="00706B0B" w:rsidRDefault="00106E8A" w:rsidP="00EB1F25">
      <w:pPr>
        <w:pStyle w:val="Eivli"/>
        <w:numPr>
          <w:ilvl w:val="0"/>
          <w:numId w:val="14"/>
        </w:numPr>
        <w:rPr>
          <w:noProof w:val="0"/>
          <w:highlight w:val="green"/>
        </w:rPr>
      </w:pPr>
      <w:r w:rsidRPr="00706B0B">
        <w:rPr>
          <w:i/>
          <w:iCs/>
          <w:noProof w:val="0"/>
          <w:highlight w:val="green"/>
        </w:rPr>
        <w:t xml:space="preserve">Laskuvarjohyppylentäjien perehdyttämistä toimintaan painotetaan mm. </w:t>
      </w:r>
      <w:hyperlink r:id="rId37" w:history="1">
        <w:r w:rsidRPr="00706B0B">
          <w:rPr>
            <w:rStyle w:val="Hyperlinkki"/>
            <w:i/>
            <w:iCs/>
            <w:noProof w:val="0"/>
            <w:highlight w:val="green"/>
          </w:rPr>
          <w:t>Trafin tiedotteessa lentoturvallisuudesta laskuvarjohyppytoiminnassa</w:t>
        </w:r>
      </w:hyperlink>
      <w:r w:rsidRPr="00706B0B">
        <w:rPr>
          <w:i/>
          <w:iCs/>
          <w:noProof w:val="0"/>
          <w:highlight w:val="green"/>
        </w:rPr>
        <w:t xml:space="preserve"> (14.4.2015)</w:t>
      </w:r>
      <w:r w:rsidR="009E42E6" w:rsidRPr="00706B0B">
        <w:rPr>
          <w:i/>
          <w:iCs/>
          <w:noProof w:val="0"/>
          <w:highlight w:val="green"/>
        </w:rPr>
        <w:t>.</w:t>
      </w:r>
      <w:r w:rsidRPr="00706B0B">
        <w:rPr>
          <w:i/>
          <w:iCs/>
          <w:noProof w:val="0"/>
          <w:highlight w:val="green"/>
        </w:rPr>
        <w:t xml:space="preserve"> </w:t>
      </w:r>
    </w:p>
    <w:p w14:paraId="4878E0FF" w14:textId="7E273503" w:rsidR="009E42E6" w:rsidRPr="00706B0B" w:rsidRDefault="009E42E6" w:rsidP="00EB1F25">
      <w:pPr>
        <w:pStyle w:val="Eivli"/>
        <w:numPr>
          <w:ilvl w:val="0"/>
          <w:numId w:val="14"/>
        </w:numPr>
        <w:rPr>
          <w:noProof w:val="0"/>
          <w:highlight w:val="green"/>
        </w:rPr>
      </w:pPr>
      <w:r w:rsidRPr="00706B0B">
        <w:rPr>
          <w:i/>
          <w:iCs/>
          <w:noProof w:val="0"/>
          <w:highlight w:val="green"/>
        </w:rPr>
        <w:t>Ilma-aluksen massan ja massakeskiön määrityksestä säädetään lentotoiminta-asetuksen kohdissa NCO.POL.100−105.</w:t>
      </w:r>
    </w:p>
    <w:p w14:paraId="4129ACCD" w14:textId="11EF8A80" w:rsidR="009E42E6" w:rsidRPr="00706B0B" w:rsidRDefault="00106E8A" w:rsidP="00EB1F25">
      <w:pPr>
        <w:pStyle w:val="Eivli"/>
        <w:numPr>
          <w:ilvl w:val="0"/>
          <w:numId w:val="14"/>
        </w:numPr>
        <w:rPr>
          <w:noProof w:val="0"/>
          <w:highlight w:val="green"/>
        </w:rPr>
      </w:pPr>
      <w:r w:rsidRPr="00706B0B">
        <w:rPr>
          <w:b/>
          <w:bCs/>
          <w:i/>
          <w:iCs/>
          <w:noProof w:val="0"/>
          <w:highlight w:val="green"/>
        </w:rPr>
        <w:t>Laskuvarjohyppääjien todellisten painojen</w:t>
      </w:r>
      <w:r w:rsidR="00A33328" w:rsidRPr="00706B0B">
        <w:rPr>
          <w:b/>
          <w:bCs/>
          <w:i/>
          <w:iCs/>
          <w:noProof w:val="0"/>
          <w:highlight w:val="green"/>
        </w:rPr>
        <w:t xml:space="preserve"> </w:t>
      </w:r>
      <w:r w:rsidR="00F717AF" w:rsidRPr="00706B0B">
        <w:rPr>
          <w:b/>
          <w:bCs/>
          <w:i/>
          <w:iCs/>
          <w:noProof w:val="0"/>
          <w:highlight w:val="green"/>
        </w:rPr>
        <w:t>(</w:t>
      </w:r>
      <w:r w:rsidR="00A33328" w:rsidRPr="00706B0B">
        <w:rPr>
          <w:b/>
          <w:bCs/>
          <w:i/>
          <w:iCs/>
          <w:noProof w:val="0"/>
          <w:highlight w:val="green"/>
        </w:rPr>
        <w:t>massojen</w:t>
      </w:r>
      <w:r w:rsidR="00F717AF" w:rsidRPr="00706B0B">
        <w:rPr>
          <w:b/>
          <w:bCs/>
          <w:i/>
          <w:iCs/>
          <w:noProof w:val="0"/>
          <w:highlight w:val="green"/>
        </w:rPr>
        <w:t>)</w:t>
      </w:r>
      <w:r w:rsidRPr="00706B0B">
        <w:rPr>
          <w:b/>
          <w:bCs/>
          <w:i/>
          <w:iCs/>
          <w:noProof w:val="0"/>
          <w:highlight w:val="green"/>
        </w:rPr>
        <w:t xml:space="preserve"> ja koneen </w:t>
      </w:r>
      <w:r w:rsidRPr="00706B0B">
        <w:rPr>
          <w:b/>
          <w:bCs/>
          <w:i/>
          <w:iCs/>
          <w:noProof w:val="0"/>
          <w:highlight w:val="green"/>
          <w:u w:val="single"/>
        </w:rPr>
        <w:t>todellisen painopisteen</w:t>
      </w:r>
      <w:r w:rsidRPr="00706B0B">
        <w:rPr>
          <w:b/>
          <w:bCs/>
          <w:i/>
          <w:iCs/>
          <w:noProof w:val="0"/>
          <w:highlight w:val="green"/>
        </w:rPr>
        <w:t xml:space="preserve"> </w:t>
      </w:r>
      <w:r w:rsidR="00430471" w:rsidRPr="00706B0B">
        <w:rPr>
          <w:b/>
          <w:bCs/>
          <w:i/>
          <w:iCs/>
          <w:noProof w:val="0"/>
          <w:highlight w:val="green"/>
        </w:rPr>
        <w:t xml:space="preserve">(massakeskiön) </w:t>
      </w:r>
      <w:r w:rsidRPr="00706B0B">
        <w:rPr>
          <w:b/>
          <w:bCs/>
          <w:i/>
          <w:iCs/>
          <w:noProof w:val="0"/>
          <w:highlight w:val="green"/>
        </w:rPr>
        <w:t>käyttöä korostetaan T</w:t>
      </w:r>
      <w:r w:rsidR="009E42E6" w:rsidRPr="00706B0B">
        <w:rPr>
          <w:b/>
          <w:bCs/>
          <w:i/>
          <w:iCs/>
          <w:noProof w:val="0"/>
          <w:highlight w:val="green"/>
        </w:rPr>
        <w:t>rafin ohjeissa ja tiedotteissa.</w:t>
      </w:r>
    </w:p>
    <w:p w14:paraId="3FAFB85A" w14:textId="77777777" w:rsidR="009E42E6" w:rsidRPr="00706B0B" w:rsidRDefault="009E42E6" w:rsidP="00456B42">
      <w:pPr>
        <w:pStyle w:val="Eivli"/>
        <w:rPr>
          <w:noProof w:val="0"/>
        </w:rPr>
      </w:pPr>
    </w:p>
    <w:p w14:paraId="29A26118" w14:textId="18888E0C" w:rsidR="00C53861" w:rsidRPr="00706B0B" w:rsidRDefault="00C53861" w:rsidP="00456B42">
      <w:pPr>
        <w:pStyle w:val="Eivli"/>
        <w:rPr>
          <w:noProof w:val="0"/>
        </w:rPr>
      </w:pPr>
      <w:r w:rsidRPr="00706B0B">
        <w:rPr>
          <w:noProof w:val="0"/>
        </w:rPr>
        <w:t xml:space="preserve">Lentotoiminnassa </w:t>
      </w:r>
      <w:r w:rsidR="00A33328" w:rsidRPr="00706B0B">
        <w:rPr>
          <w:noProof w:val="0"/>
          <w:highlight w:val="green"/>
        </w:rPr>
        <w:t>noudatetaan</w:t>
      </w:r>
      <w:r w:rsidR="00A33328" w:rsidRPr="00706B0B">
        <w:rPr>
          <w:noProof w:val="0"/>
        </w:rPr>
        <w:t xml:space="preserve"> </w:t>
      </w:r>
      <w:r w:rsidRPr="00706B0B">
        <w:rPr>
          <w:noProof w:val="0"/>
        </w:rPr>
        <w:t>13.11.2014 alk</w:t>
      </w:r>
      <w:r w:rsidR="00C0795D" w:rsidRPr="00706B0B">
        <w:rPr>
          <w:noProof w:val="0"/>
        </w:rPr>
        <w:t>aen EU:n yhteisiä lentosääntöjä:</w:t>
      </w:r>
    </w:p>
    <w:p w14:paraId="5413E636" w14:textId="77777777" w:rsidR="006D7F91" w:rsidRPr="00706B0B" w:rsidRDefault="00C53861" w:rsidP="00EB1F25">
      <w:pPr>
        <w:pStyle w:val="Eivli"/>
        <w:numPr>
          <w:ilvl w:val="0"/>
          <w:numId w:val="18"/>
        </w:numPr>
        <w:rPr>
          <w:noProof w:val="0"/>
        </w:rPr>
      </w:pPr>
      <w:r w:rsidRPr="00706B0B">
        <w:rPr>
          <w:noProof w:val="0"/>
        </w:rPr>
        <w:t xml:space="preserve">SERA – </w:t>
      </w:r>
      <w:r w:rsidRPr="00706B0B">
        <w:rPr>
          <w:i/>
          <w:noProof w:val="0"/>
        </w:rPr>
        <w:t>Standardised Rules of the Air</w:t>
      </w:r>
      <w:r w:rsidRPr="00706B0B">
        <w:rPr>
          <w:noProof w:val="0"/>
        </w:rPr>
        <w:t>; Komission täytäntöönpanoasetus (EU) N:o 923/2012, annettu 26 päivänä syyskuuta 2012, Yhteisistä lentosäännöistä, lennonvarmistuspalveluja ja -menetelmiä koskevista operatiivisista säännöksistä</w:t>
      </w:r>
    </w:p>
    <w:p w14:paraId="7FA7F17E" w14:textId="77777777" w:rsidR="006D7F91" w:rsidRPr="00706B0B" w:rsidRDefault="00A33328" w:rsidP="00EB1F25">
      <w:pPr>
        <w:pStyle w:val="Eivli"/>
        <w:numPr>
          <w:ilvl w:val="0"/>
          <w:numId w:val="18"/>
        </w:numPr>
        <w:rPr>
          <w:noProof w:val="0"/>
        </w:rPr>
      </w:pPr>
      <w:r w:rsidRPr="00706B0B">
        <w:rPr>
          <w:noProof w:val="0"/>
          <w:highlight w:val="green"/>
        </w:rPr>
        <w:t>täytäntöönpanoasetus (EU) N:o 2016/1185 lentosääntöjen muuttamisesta</w:t>
      </w:r>
    </w:p>
    <w:p w14:paraId="5573939C" w14:textId="48694ED0" w:rsidR="00C53861" w:rsidRPr="00706B0B" w:rsidRDefault="006D7F91" w:rsidP="00EB1F25">
      <w:pPr>
        <w:pStyle w:val="Eivli"/>
        <w:numPr>
          <w:ilvl w:val="0"/>
          <w:numId w:val="18"/>
        </w:numPr>
        <w:rPr>
          <w:noProof w:val="0"/>
        </w:rPr>
      </w:pPr>
      <w:r w:rsidRPr="00706B0B">
        <w:rPr>
          <w:noProof w:val="0"/>
          <w:highlight w:val="green"/>
        </w:rPr>
        <w:t>l</w:t>
      </w:r>
      <w:r w:rsidR="00A33328" w:rsidRPr="00706B0B">
        <w:rPr>
          <w:noProof w:val="0"/>
          <w:highlight w:val="green"/>
        </w:rPr>
        <w:t xml:space="preserve">isäksi tulee huomioida yhteisiä lentosääntöjä täydentävät </w:t>
      </w:r>
      <w:r w:rsidR="0033186E" w:rsidRPr="00706B0B">
        <w:rPr>
          <w:noProof w:val="0"/>
          <w:highlight w:val="green"/>
        </w:rPr>
        <w:t>Traficomin</w:t>
      </w:r>
      <w:r w:rsidR="00A33328" w:rsidRPr="00706B0B">
        <w:rPr>
          <w:noProof w:val="0"/>
          <w:highlight w:val="green"/>
        </w:rPr>
        <w:t xml:space="preserve"> määräykset.</w:t>
      </w:r>
    </w:p>
    <w:p w14:paraId="4DF2A2DC" w14:textId="3773D03E" w:rsidR="00A82736" w:rsidRPr="00706B0B" w:rsidRDefault="00A82736" w:rsidP="00456B42">
      <w:pPr>
        <w:pStyle w:val="Eivli"/>
        <w:rPr>
          <w:noProof w:val="0"/>
        </w:rPr>
      </w:pPr>
    </w:p>
    <w:p w14:paraId="7108B7F5" w14:textId="24E0EB9B" w:rsidR="0033186E" w:rsidRPr="00706B0B" w:rsidRDefault="000B2C1D" w:rsidP="00456B42">
      <w:pPr>
        <w:pStyle w:val="Eivli"/>
        <w:rPr>
          <w:noProof w:val="0"/>
        </w:rPr>
      </w:pPr>
      <w:hyperlink r:id="rId38" w:history="1">
        <w:r w:rsidR="0033186E" w:rsidRPr="00706B0B">
          <w:rPr>
            <w:rStyle w:val="Hyperlinkki"/>
            <w:noProof w:val="0"/>
            <w:highlight w:val="cyan"/>
          </w:rPr>
          <w:t>OPS M1-1</w:t>
        </w:r>
      </w:hyperlink>
      <w:r w:rsidR="0033186E" w:rsidRPr="00706B0B">
        <w:rPr>
          <w:noProof w:val="0"/>
          <w:highlight w:val="cyan"/>
        </w:rPr>
        <w:t>: Suomessa sovellettavat lentosäännöt.</w:t>
      </w:r>
    </w:p>
    <w:p w14:paraId="705EADEE" w14:textId="7C3D006F" w:rsidR="00C53861" w:rsidRPr="00706B0B" w:rsidRDefault="0033186E" w:rsidP="00456B42">
      <w:pPr>
        <w:pStyle w:val="Eivli"/>
        <w:rPr>
          <w:noProof w:val="0"/>
        </w:rPr>
      </w:pPr>
      <w:r w:rsidRPr="00706B0B">
        <w:rPr>
          <w:noProof w:val="0"/>
          <w:highlight w:val="cyan"/>
        </w:rPr>
        <w:t>923/2012:</w:t>
      </w:r>
      <w:r w:rsidRPr="00706B0B">
        <w:rPr>
          <w:noProof w:val="0"/>
        </w:rPr>
        <w:t xml:space="preserve"> </w:t>
      </w:r>
      <w:hyperlink r:id="rId39" w:history="1">
        <w:r w:rsidRPr="00706B0B">
          <w:rPr>
            <w:rStyle w:val="Hyperlinkki"/>
            <w:noProof w:val="0"/>
          </w:rPr>
          <w:t>http://eur-lex.europa.eu/legal-content/FI/TXT/?qid=1411314857158&amp;uri=CELEX:32012R0923</w:t>
        </w:r>
      </w:hyperlink>
      <w:r w:rsidR="005A04AB" w:rsidRPr="00706B0B">
        <w:rPr>
          <w:noProof w:val="0"/>
        </w:rPr>
        <w:t>.</w:t>
      </w:r>
    </w:p>
    <w:p w14:paraId="6D5AFFE1" w14:textId="7B438CDB" w:rsidR="00A33328" w:rsidRPr="00706B0B" w:rsidRDefault="009F3DDB" w:rsidP="00456B42">
      <w:pPr>
        <w:pStyle w:val="Eivli"/>
        <w:rPr>
          <w:noProof w:val="0"/>
        </w:rPr>
      </w:pPr>
      <w:r w:rsidRPr="00706B0B">
        <w:rPr>
          <w:noProof w:val="0"/>
          <w:highlight w:val="cyan"/>
        </w:rPr>
        <w:t>2016/1185:</w:t>
      </w:r>
      <w:hyperlink r:id="rId40" w:history="1">
        <w:r w:rsidRPr="00706B0B">
          <w:rPr>
            <w:rStyle w:val="Hyperlinkki"/>
            <w:noProof w:val="0"/>
            <w:highlight w:val="green"/>
          </w:rPr>
          <w:t>https://eur-lex.europa.eu/legalcontent/FI/TXT/?uri=uriserv%3AOJ.L_.2016.196.01.0003.01.ENG</w:t>
        </w:r>
      </w:hyperlink>
    </w:p>
    <w:p w14:paraId="7B4385C2" w14:textId="22F1D6F5" w:rsidR="00C53861" w:rsidRPr="00706B0B" w:rsidRDefault="000B2C1D" w:rsidP="00456B42">
      <w:pPr>
        <w:pStyle w:val="Eivli"/>
        <w:rPr>
          <w:noProof w:val="0"/>
        </w:rPr>
      </w:pPr>
      <w:hyperlink r:id="rId41" w:history="1">
        <w:r w:rsidR="00B82F6C" w:rsidRPr="00706B0B">
          <w:rPr>
            <w:rStyle w:val="Hyperlinkki"/>
            <w:noProof w:val="0"/>
            <w:highlight w:val="cyan"/>
          </w:rPr>
          <w:t>https://www.traficom.fi/fi/liikenne/ilmailu/ilmailumaarayskokoelma</w:t>
        </w:r>
      </w:hyperlink>
    </w:p>
    <w:p w14:paraId="2F5C7A7A" w14:textId="77777777" w:rsidR="00B82F6C" w:rsidRPr="00706B0B" w:rsidRDefault="00B82F6C" w:rsidP="00456B42">
      <w:pPr>
        <w:pStyle w:val="Eivli"/>
        <w:rPr>
          <w:noProof w:val="0"/>
        </w:rPr>
      </w:pPr>
    </w:p>
    <w:p w14:paraId="686F5EE2" w14:textId="2046B4D6" w:rsidR="00C53861" w:rsidRPr="00706B0B" w:rsidRDefault="005A04AB" w:rsidP="00456B42">
      <w:pPr>
        <w:pStyle w:val="Eivli"/>
        <w:rPr>
          <w:noProof w:val="0"/>
        </w:rPr>
      </w:pPr>
      <w:r w:rsidRPr="00706B0B">
        <w:rPr>
          <w:noProof w:val="0"/>
        </w:rPr>
        <w:t>[</w:t>
      </w:r>
      <w:r w:rsidRPr="00706B0B">
        <w:rPr>
          <w:i/>
          <w:noProof w:val="0"/>
        </w:rPr>
        <w:t>Kerhon nimi</w:t>
      </w:r>
      <w:r w:rsidRPr="00706B0B">
        <w:rPr>
          <w:noProof w:val="0"/>
        </w:rPr>
        <w:t>]</w:t>
      </w:r>
      <w:r w:rsidR="00C53861" w:rsidRPr="00706B0B">
        <w:rPr>
          <w:noProof w:val="0"/>
        </w:rPr>
        <w:t xml:space="preserve"> hyppylentotoiminnassa noudatetaan </w:t>
      </w:r>
      <w:r w:rsidR="00174F6E" w:rsidRPr="00706B0B">
        <w:rPr>
          <w:noProof w:val="0"/>
        </w:rPr>
        <w:t>Hyppylento-ohjetta</w:t>
      </w:r>
      <w:r w:rsidR="00C53861" w:rsidRPr="00706B0B">
        <w:rPr>
          <w:noProof w:val="0"/>
        </w:rPr>
        <w:t xml:space="preserve">, </w:t>
      </w:r>
      <w:r w:rsidR="00C0795D" w:rsidRPr="00706B0B">
        <w:rPr>
          <w:noProof w:val="0"/>
        </w:rPr>
        <w:t>koneen l</w:t>
      </w:r>
      <w:r w:rsidR="00174F6E" w:rsidRPr="00706B0B">
        <w:rPr>
          <w:noProof w:val="0"/>
        </w:rPr>
        <w:t xml:space="preserve">entokäsikirjaa, </w:t>
      </w:r>
      <w:r w:rsidR="00C53861" w:rsidRPr="00706B0B">
        <w:rPr>
          <w:noProof w:val="0"/>
        </w:rPr>
        <w:t>ilmailumääräyksiä ja hyvää ilmailutapaa.</w:t>
      </w:r>
      <w:r w:rsidR="00B82F6C" w:rsidRPr="00706B0B">
        <w:rPr>
          <w:noProof w:val="0"/>
        </w:rPr>
        <w:t xml:space="preserve"> </w:t>
      </w:r>
      <w:r w:rsidR="00B82F6C" w:rsidRPr="00706B0B">
        <w:rPr>
          <w:i/>
          <w:iCs/>
          <w:noProof w:val="0"/>
          <w:highlight w:val="cyan"/>
        </w:rPr>
        <w:t xml:space="preserve">Lisäksi noudatetaan </w:t>
      </w:r>
      <w:r w:rsidR="00B82F6C" w:rsidRPr="00706B0B">
        <w:rPr>
          <w:noProof w:val="0"/>
          <w:highlight w:val="cyan"/>
        </w:rPr>
        <w:t>[</w:t>
      </w:r>
      <w:r w:rsidR="00B82F6C" w:rsidRPr="00706B0B">
        <w:rPr>
          <w:i/>
          <w:noProof w:val="0"/>
          <w:highlight w:val="cyan"/>
        </w:rPr>
        <w:t>Kerhon nimi</w:t>
      </w:r>
      <w:r w:rsidR="00B82F6C" w:rsidRPr="00706B0B">
        <w:rPr>
          <w:noProof w:val="0"/>
          <w:highlight w:val="cyan"/>
        </w:rPr>
        <w:t xml:space="preserve">] </w:t>
      </w:r>
      <w:r w:rsidR="00B82F6C" w:rsidRPr="00706B0B">
        <w:rPr>
          <w:i/>
          <w:iCs/>
          <w:noProof w:val="0"/>
          <w:highlight w:val="cyan"/>
        </w:rPr>
        <w:t>Turvallisuuden hallintajärjestelmää.</w:t>
      </w:r>
      <w:r w:rsidR="00B82F6C" w:rsidRPr="00706B0B">
        <w:rPr>
          <w:noProof w:val="0"/>
          <w:highlight w:val="cyan"/>
        </w:rPr>
        <w:t xml:space="preserve"> </w:t>
      </w:r>
      <w:r w:rsidR="00B82F6C" w:rsidRPr="00706B0B">
        <w:rPr>
          <w:b/>
          <w:bCs/>
          <w:noProof w:val="0"/>
          <w:highlight w:val="cyan"/>
        </w:rPr>
        <w:t>{</w:t>
      </w:r>
      <w:r w:rsidR="00B82F6C" w:rsidRPr="00706B0B">
        <w:rPr>
          <w:b/>
          <w:bCs/>
          <w:i/>
          <w:iCs/>
          <w:noProof w:val="0"/>
          <w:highlight w:val="cyan"/>
        </w:rPr>
        <w:t>jos tällainen on kerholla olemassa, ks. lisätietoa esimerkiksi</w:t>
      </w:r>
      <w:r w:rsidR="00106101" w:rsidRPr="00706B0B">
        <w:rPr>
          <w:b/>
          <w:bCs/>
          <w:i/>
          <w:iCs/>
          <w:noProof w:val="0"/>
          <w:highlight w:val="cyan"/>
        </w:rPr>
        <w:t xml:space="preserve"> (ja </w:t>
      </w:r>
      <w:hyperlink w:anchor="_NCO_hypoksia_checklist" w:history="1">
        <w:r w:rsidR="00106101" w:rsidRPr="00706B0B">
          <w:rPr>
            <w:rStyle w:val="Hyperlinkki"/>
            <w:b/>
            <w:bCs/>
            <w:i/>
            <w:iCs/>
            <w:noProof w:val="0"/>
            <w:highlight w:val="cyan"/>
          </w:rPr>
          <w:t>Liite 5</w:t>
        </w:r>
      </w:hyperlink>
      <w:r w:rsidR="00106101" w:rsidRPr="00706B0B">
        <w:rPr>
          <w:b/>
          <w:bCs/>
          <w:i/>
          <w:iCs/>
          <w:noProof w:val="0"/>
          <w:highlight w:val="cyan"/>
        </w:rPr>
        <w:t>)</w:t>
      </w:r>
      <w:r w:rsidR="00B82F6C" w:rsidRPr="00706B0B">
        <w:rPr>
          <w:b/>
          <w:bCs/>
          <w:i/>
          <w:iCs/>
          <w:noProof w:val="0"/>
          <w:highlight w:val="cyan"/>
        </w:rPr>
        <w:t xml:space="preserve">: </w:t>
      </w:r>
      <w:hyperlink r:id="rId42" w:history="1">
        <w:r w:rsidR="00B82F6C" w:rsidRPr="00706B0B">
          <w:rPr>
            <w:rStyle w:val="Hyperlinkki"/>
            <w:b/>
            <w:bCs/>
            <w:i/>
            <w:iCs/>
            <w:noProof w:val="0"/>
            <w:highlight w:val="cyan"/>
          </w:rPr>
          <w:t>www.ilmailuliitto.fi/ilmailuliitto/sil/tyoryhmat/turvallisuustoimikunta/kerho-sms/</w:t>
        </w:r>
      </w:hyperlink>
      <w:r w:rsidR="00B82F6C" w:rsidRPr="00706B0B">
        <w:rPr>
          <w:b/>
          <w:bCs/>
          <w:noProof w:val="0"/>
          <w:highlight w:val="cyan"/>
        </w:rPr>
        <w:t>}</w:t>
      </w:r>
    </w:p>
    <w:p w14:paraId="1397E43D" w14:textId="77777777" w:rsidR="00174F6E" w:rsidRPr="00706B0B" w:rsidRDefault="00174F6E" w:rsidP="00456B42">
      <w:pPr>
        <w:pStyle w:val="Eivli"/>
        <w:rPr>
          <w:noProof w:val="0"/>
        </w:rPr>
      </w:pPr>
    </w:p>
    <w:p w14:paraId="451BAD5C" w14:textId="77777777" w:rsidR="00B83A3A" w:rsidRPr="00706B0B" w:rsidRDefault="00524E8D" w:rsidP="00B83A3A">
      <w:pPr>
        <w:pStyle w:val="Otsikko2"/>
        <w:rPr>
          <w:b w:val="0"/>
        </w:rPr>
      </w:pPr>
      <w:bookmarkStart w:id="17" w:name="_Toc24061200"/>
      <w:r w:rsidRPr="00706B0B">
        <w:rPr>
          <w:rStyle w:val="Otsikko2Char"/>
          <w:b/>
        </w:rPr>
        <w:t>1.4</w:t>
      </w:r>
      <w:r w:rsidR="005C07B3" w:rsidRPr="00706B0B">
        <w:rPr>
          <w:rStyle w:val="Otsikko2Char"/>
          <w:b/>
        </w:rPr>
        <w:t xml:space="preserve"> </w:t>
      </w:r>
      <w:r w:rsidR="00772F79" w:rsidRPr="00706B0B">
        <w:rPr>
          <w:rStyle w:val="Otsikko2Char"/>
          <w:b/>
        </w:rPr>
        <w:t>Lentäjä</w:t>
      </w:r>
      <w:r w:rsidR="007C5615" w:rsidRPr="00706B0B">
        <w:rPr>
          <w:rStyle w:val="Otsikko2Char"/>
          <w:b/>
        </w:rPr>
        <w:t>n tehtävä ja vastuu hyppylentotoiminnassa</w:t>
      </w:r>
      <w:bookmarkEnd w:id="17"/>
    </w:p>
    <w:p w14:paraId="51D67AE9" w14:textId="77777777" w:rsidR="005A04AB" w:rsidRPr="00706B0B" w:rsidRDefault="005A04AB" w:rsidP="00456B42">
      <w:pPr>
        <w:pStyle w:val="Eivli"/>
        <w:rPr>
          <w:noProof w:val="0"/>
        </w:rPr>
      </w:pPr>
    </w:p>
    <w:p w14:paraId="2C362A57" w14:textId="523DAF88" w:rsidR="005A04AB" w:rsidRPr="00706B0B" w:rsidRDefault="005A04AB" w:rsidP="00456B42">
      <w:pPr>
        <w:pStyle w:val="Eivli"/>
        <w:rPr>
          <w:noProof w:val="0"/>
        </w:rPr>
      </w:pPr>
      <w:r w:rsidRPr="00706B0B">
        <w:rPr>
          <w:noProof w:val="0"/>
        </w:rPr>
        <w:t xml:space="preserve">Lentäjällä on ilma-aluksen päällikkönä jakamaton vastuu lentokoneesta ja siinä olevien </w:t>
      </w:r>
      <w:r w:rsidR="00B33CF1" w:rsidRPr="00706B0B">
        <w:rPr>
          <w:noProof w:val="0"/>
          <w:highlight w:val="green"/>
        </w:rPr>
        <w:t>hyppääjien</w:t>
      </w:r>
      <w:r w:rsidR="00B33CF1" w:rsidRPr="00706B0B">
        <w:rPr>
          <w:noProof w:val="0"/>
        </w:rPr>
        <w:t xml:space="preserve"> </w:t>
      </w:r>
      <w:r w:rsidRPr="00706B0B">
        <w:rPr>
          <w:noProof w:val="0"/>
        </w:rPr>
        <w:t>turvallisuudesta</w:t>
      </w:r>
      <w:r w:rsidR="00C0795D" w:rsidRPr="00706B0B">
        <w:rPr>
          <w:noProof w:val="0"/>
        </w:rPr>
        <w:t>. Tehtävänä oleva h</w:t>
      </w:r>
      <w:r w:rsidRPr="00706B0B">
        <w:rPr>
          <w:noProof w:val="0"/>
        </w:rPr>
        <w:t>yppääjien palvelu ei kuitenkaan saa johtaa ilmailulain tai ilmailumääräysten</w:t>
      </w:r>
      <w:r w:rsidR="00F23DB8" w:rsidRPr="00706B0B">
        <w:rPr>
          <w:noProof w:val="0"/>
        </w:rPr>
        <w:t xml:space="preserve"> tai kerhokohtaisen ohjeistuksen</w:t>
      </w:r>
      <w:r w:rsidRPr="00706B0B">
        <w:rPr>
          <w:noProof w:val="0"/>
        </w:rPr>
        <w:t xml:space="preserve"> noudattamatta jättämiseen.</w:t>
      </w:r>
      <w:r w:rsidR="00B33CF1" w:rsidRPr="00706B0B">
        <w:rPr>
          <w:noProof w:val="0"/>
        </w:rPr>
        <w:t xml:space="preserve"> </w:t>
      </w:r>
      <w:r w:rsidR="00B33CF1" w:rsidRPr="00706B0B">
        <w:rPr>
          <w:noProof w:val="0"/>
          <w:highlight w:val="green"/>
        </w:rPr>
        <w:t>Ilma-aluksen päälliköllä on ilmailulaista johtuva oikeus olla ottamatta matkustajaa kyytiin järjestyksen, turvallisuuden tai muun välttämättömän syyn niin vaatiessa.</w:t>
      </w:r>
    </w:p>
    <w:p w14:paraId="35032273" w14:textId="77777777" w:rsidR="005A04AB" w:rsidRPr="00706B0B" w:rsidRDefault="005A04AB" w:rsidP="00456B42">
      <w:pPr>
        <w:pStyle w:val="Eivli"/>
        <w:rPr>
          <w:noProof w:val="0"/>
        </w:rPr>
      </w:pPr>
    </w:p>
    <w:p w14:paraId="544D5D42" w14:textId="77777777" w:rsidR="005A04AB" w:rsidRPr="00706B0B" w:rsidRDefault="005A04AB" w:rsidP="00456B42">
      <w:pPr>
        <w:pStyle w:val="Eivli"/>
        <w:rPr>
          <w:noProof w:val="0"/>
        </w:rPr>
      </w:pPr>
      <w:r w:rsidRPr="00706B0B">
        <w:rPr>
          <w:noProof w:val="0"/>
        </w:rPr>
        <w:t>Lentäjä ja vain lentäjä on vastuussa siitä, että lento</w:t>
      </w:r>
      <w:r w:rsidR="00174F6E" w:rsidRPr="00706B0B">
        <w:rPr>
          <w:noProof w:val="0"/>
        </w:rPr>
        <w:t xml:space="preserve"> suunnitellaan ja</w:t>
      </w:r>
      <w:r w:rsidRPr="00706B0B">
        <w:rPr>
          <w:noProof w:val="0"/>
        </w:rPr>
        <w:t xml:space="preserve"> suoritetaan sääntöjen mukaan. </w:t>
      </w:r>
      <w:r w:rsidR="00F23DB8" w:rsidRPr="00706B0B">
        <w:rPr>
          <w:noProof w:val="0"/>
        </w:rPr>
        <w:t xml:space="preserve">Pokanvanhin, kouluttajat </w:t>
      </w:r>
      <w:r w:rsidR="00174F6E" w:rsidRPr="00706B0B">
        <w:rPr>
          <w:noProof w:val="0"/>
        </w:rPr>
        <w:t xml:space="preserve">(hyppymestarit, vapaapudotuskouluttajat) </w:t>
      </w:r>
      <w:r w:rsidR="00F23DB8" w:rsidRPr="00706B0B">
        <w:rPr>
          <w:noProof w:val="0"/>
        </w:rPr>
        <w:t xml:space="preserve">ja itsenäiset </w:t>
      </w:r>
      <w:r w:rsidRPr="00706B0B">
        <w:rPr>
          <w:noProof w:val="0"/>
        </w:rPr>
        <w:t>hyppääjät vastaavat siitä</w:t>
      </w:r>
      <w:r w:rsidR="00F23DB8" w:rsidRPr="00706B0B">
        <w:rPr>
          <w:noProof w:val="0"/>
        </w:rPr>
        <w:t>,</w:t>
      </w:r>
      <w:r w:rsidRPr="00706B0B">
        <w:rPr>
          <w:noProof w:val="0"/>
        </w:rPr>
        <w:t xml:space="preserve"> että hyppy suoritetaan sääntöjen mukaan</w:t>
      </w:r>
      <w:r w:rsidR="00174F6E" w:rsidRPr="00706B0B">
        <w:rPr>
          <w:noProof w:val="0"/>
        </w:rPr>
        <w:t xml:space="preserve"> ja</w:t>
      </w:r>
      <w:r w:rsidR="00C0795D" w:rsidRPr="00706B0B">
        <w:rPr>
          <w:noProof w:val="0"/>
        </w:rPr>
        <w:t xml:space="preserve"> lentokoneessa</w:t>
      </w:r>
      <w:r w:rsidR="00174F6E" w:rsidRPr="00706B0B">
        <w:rPr>
          <w:noProof w:val="0"/>
        </w:rPr>
        <w:t xml:space="preserve"> he toimivat koneen päällikön (lentäjä) </w:t>
      </w:r>
      <w:r w:rsidR="00164BA7" w:rsidRPr="00706B0B">
        <w:rPr>
          <w:noProof w:val="0"/>
        </w:rPr>
        <w:t>alaisuudessa</w:t>
      </w:r>
      <w:r w:rsidR="00174F6E" w:rsidRPr="00706B0B">
        <w:rPr>
          <w:noProof w:val="0"/>
        </w:rPr>
        <w:t>.</w:t>
      </w:r>
    </w:p>
    <w:p w14:paraId="36FF91C2" w14:textId="77777777" w:rsidR="005A04AB" w:rsidRPr="00706B0B" w:rsidRDefault="005A04AB" w:rsidP="00456B42">
      <w:pPr>
        <w:pStyle w:val="Eivli"/>
        <w:rPr>
          <w:noProof w:val="0"/>
        </w:rPr>
      </w:pPr>
    </w:p>
    <w:p w14:paraId="05877EB8" w14:textId="4C7AF724" w:rsidR="009723AE" w:rsidRPr="00706B0B" w:rsidRDefault="005A04AB" w:rsidP="00456B42">
      <w:pPr>
        <w:pStyle w:val="Eivli"/>
        <w:rPr>
          <w:noProof w:val="0"/>
        </w:rPr>
      </w:pPr>
      <w:r w:rsidRPr="00706B0B">
        <w:rPr>
          <w:noProof w:val="0"/>
        </w:rPr>
        <w:t>Lentäjä on vastuussa myös siitä</w:t>
      </w:r>
      <w:r w:rsidR="002654F0" w:rsidRPr="00706B0B">
        <w:rPr>
          <w:noProof w:val="0"/>
        </w:rPr>
        <w:t>,</w:t>
      </w:r>
      <w:r w:rsidRPr="00706B0B">
        <w:rPr>
          <w:noProof w:val="0"/>
        </w:rPr>
        <w:t xml:space="preserve"> että kerhon lentokonetta käsitellään huolellisesti ja asianmukaisesti hyppylento</w:t>
      </w:r>
      <w:r w:rsidR="00174F6E" w:rsidRPr="00706B0B">
        <w:rPr>
          <w:noProof w:val="0"/>
        </w:rPr>
        <w:t>-ohjeen</w:t>
      </w:r>
      <w:r w:rsidRPr="00706B0B">
        <w:rPr>
          <w:noProof w:val="0"/>
        </w:rPr>
        <w:t xml:space="preserve"> ja koneen käsikirjan ohjeiden mukaisesti</w:t>
      </w:r>
      <w:r w:rsidR="00F23DB8" w:rsidRPr="00706B0B">
        <w:rPr>
          <w:noProof w:val="0"/>
        </w:rPr>
        <w:t>,</w:t>
      </w:r>
      <w:r w:rsidRPr="00706B0B">
        <w:rPr>
          <w:noProof w:val="0"/>
        </w:rPr>
        <w:t xml:space="preserve"> jotta vältytään turhilta vaurioilta ja vahingoilta.</w:t>
      </w:r>
    </w:p>
    <w:p w14:paraId="3A151802" w14:textId="292CEA4B" w:rsidR="005A04AB" w:rsidRPr="00706B0B" w:rsidRDefault="005A04AB" w:rsidP="00456B42">
      <w:pPr>
        <w:pStyle w:val="Eivli"/>
        <w:rPr>
          <w:noProof w:val="0"/>
        </w:rPr>
      </w:pPr>
    </w:p>
    <w:p w14:paraId="3B24F725" w14:textId="77A02411" w:rsidR="009F3DDB" w:rsidRPr="00706B0B" w:rsidRDefault="009F3DDB" w:rsidP="009F3DDB">
      <w:pPr>
        <w:pStyle w:val="Eivli"/>
        <w:rPr>
          <w:noProof w:val="0"/>
          <w:highlight w:val="cyan"/>
        </w:rPr>
      </w:pPr>
      <w:r w:rsidRPr="00706B0B">
        <w:rPr>
          <w:noProof w:val="0"/>
          <w:highlight w:val="cyan"/>
        </w:rPr>
        <w:t>Lentäjä ilmoittaa havaitsemistaan tai pokanvanhimman (tai muiden hyppääjien) havaitsemista vioista, puutteista ja toimintahäiriöistä [</w:t>
      </w:r>
      <w:r w:rsidRPr="00706B0B">
        <w:rPr>
          <w:i/>
          <w:noProof w:val="0"/>
          <w:highlight w:val="cyan"/>
        </w:rPr>
        <w:t>Kerhon nimi</w:t>
      </w:r>
      <w:r w:rsidRPr="00706B0B">
        <w:rPr>
          <w:noProof w:val="0"/>
          <w:highlight w:val="cyan"/>
        </w:rPr>
        <w:t>] päälentäjälle</w:t>
      </w:r>
      <w:r w:rsidR="00BD3208" w:rsidRPr="00706B0B">
        <w:rPr>
          <w:noProof w:val="0"/>
          <w:highlight w:val="cyan"/>
        </w:rPr>
        <w:t xml:space="preserve"> </w:t>
      </w:r>
      <w:r w:rsidR="00BD3208" w:rsidRPr="00706B0B">
        <w:rPr>
          <w:b/>
          <w:noProof w:val="0"/>
          <w:highlight w:val="cyan"/>
        </w:rPr>
        <w:t>{</w:t>
      </w:r>
      <w:r w:rsidR="00BD3208" w:rsidRPr="00706B0B">
        <w:rPr>
          <w:b/>
          <w:i/>
          <w:noProof w:val="0"/>
          <w:highlight w:val="cyan"/>
        </w:rPr>
        <w:t>tai muulle sovitulle henkilölle</w:t>
      </w:r>
      <w:r w:rsidR="00BD3208" w:rsidRPr="00706B0B">
        <w:rPr>
          <w:b/>
          <w:noProof w:val="0"/>
          <w:highlight w:val="cyan"/>
        </w:rPr>
        <w:t>}</w:t>
      </w:r>
      <w:r w:rsidRPr="00706B0B">
        <w:rPr>
          <w:noProof w:val="0"/>
          <w:highlight w:val="cyan"/>
        </w:rPr>
        <w:t>.</w:t>
      </w:r>
      <w:r w:rsidRPr="00706B0B">
        <w:rPr>
          <w:noProof w:val="0"/>
        </w:rPr>
        <w:t xml:space="preserve"> </w:t>
      </w:r>
    </w:p>
    <w:p w14:paraId="2C4B1CAE" w14:textId="77777777" w:rsidR="009F3DDB" w:rsidRPr="00706B0B" w:rsidRDefault="009F3DDB" w:rsidP="00456B42">
      <w:pPr>
        <w:pStyle w:val="Eivli"/>
        <w:rPr>
          <w:noProof w:val="0"/>
        </w:rPr>
      </w:pPr>
    </w:p>
    <w:p w14:paraId="5646E349" w14:textId="13A427A2" w:rsidR="00174F6E" w:rsidRPr="00706B0B" w:rsidRDefault="00174F6E" w:rsidP="00174F6E">
      <w:pPr>
        <w:pStyle w:val="Eivli"/>
        <w:rPr>
          <w:noProof w:val="0"/>
        </w:rPr>
      </w:pPr>
      <w:r w:rsidRPr="00706B0B">
        <w:rPr>
          <w:noProof w:val="0"/>
        </w:rPr>
        <w:t xml:space="preserve">Hyppylentäminen on vaativaa lentämistä, jossa lentäjän tavoite on palvella mahdollisimman hyvin hyppääjiä ja lajin asettamia vaatimuksia. Lentäjä joutuu tehtäväänsä suorittaessaan tekemään vaikeitakin </w:t>
      </w:r>
      <w:r w:rsidR="00C65990" w:rsidRPr="00706B0B">
        <w:rPr>
          <w:noProof w:val="0"/>
        </w:rPr>
        <w:t xml:space="preserve">ja mahdollisesti nopeita </w:t>
      </w:r>
      <w:r w:rsidRPr="00706B0B">
        <w:rPr>
          <w:noProof w:val="0"/>
        </w:rPr>
        <w:t>päätöksiä toimiakseen sääntöjen mukaan ja siihen on syy</w:t>
      </w:r>
      <w:r w:rsidR="00480C0D" w:rsidRPr="00706B0B">
        <w:rPr>
          <w:noProof w:val="0"/>
        </w:rPr>
        <w:t>tä varautua.</w:t>
      </w:r>
    </w:p>
    <w:p w14:paraId="22AE4BF1" w14:textId="77777777" w:rsidR="00480C0D" w:rsidRPr="00706B0B" w:rsidRDefault="00480C0D" w:rsidP="00174F6E">
      <w:pPr>
        <w:pStyle w:val="Eivli"/>
        <w:rPr>
          <w:noProof w:val="0"/>
        </w:rPr>
      </w:pPr>
    </w:p>
    <w:p w14:paraId="1B91257B" w14:textId="157DDEBE" w:rsidR="00480C0D" w:rsidRPr="00706B0B" w:rsidRDefault="00480C0D" w:rsidP="00174F6E">
      <w:pPr>
        <w:pStyle w:val="Eivli"/>
        <w:rPr>
          <w:noProof w:val="0"/>
        </w:rPr>
      </w:pPr>
      <w:r w:rsidRPr="00706B0B">
        <w:rPr>
          <w:noProof w:val="0"/>
          <w:highlight w:val="green"/>
        </w:rPr>
        <w:t xml:space="preserve">Ilma-aluksen päällikön tehtävistä ja valtuuksista on tarkemmin säädetty osassa </w:t>
      </w:r>
      <w:hyperlink r:id="rId43" w:history="1">
        <w:r w:rsidR="00F935F3" w:rsidRPr="00706B0B">
          <w:rPr>
            <w:rStyle w:val="Hyperlinkki"/>
            <w:b/>
            <w:noProof w:val="0"/>
            <w:highlight w:val="green"/>
          </w:rPr>
          <w:t>NCO</w:t>
        </w:r>
      </w:hyperlink>
      <w:r w:rsidRPr="00706B0B">
        <w:rPr>
          <w:noProof w:val="0"/>
          <w:highlight w:val="green"/>
        </w:rPr>
        <w:t>.SPEC.110.</w:t>
      </w:r>
      <w:r w:rsidR="00F935F3" w:rsidRPr="00706B0B">
        <w:rPr>
          <w:noProof w:val="0"/>
          <w:highlight w:val="green"/>
        </w:rPr>
        <w:t xml:space="preserve"> </w:t>
      </w:r>
    </w:p>
    <w:p w14:paraId="70BB9934" w14:textId="77777777" w:rsidR="005A04AB" w:rsidRPr="00706B0B" w:rsidRDefault="005A04AB" w:rsidP="00456B42">
      <w:pPr>
        <w:pStyle w:val="Eivli"/>
        <w:rPr>
          <w:noProof w:val="0"/>
        </w:rPr>
      </w:pPr>
    </w:p>
    <w:p w14:paraId="67F15A65" w14:textId="77777777" w:rsidR="00B83A3A" w:rsidRPr="00706B0B" w:rsidRDefault="00524E8D" w:rsidP="00B83A3A">
      <w:pPr>
        <w:pStyle w:val="Otsikko2"/>
        <w:rPr>
          <w:b w:val="0"/>
        </w:rPr>
      </w:pPr>
      <w:bookmarkStart w:id="18" w:name="_Toc24061201"/>
      <w:r w:rsidRPr="00706B0B">
        <w:rPr>
          <w:rStyle w:val="Otsikko2Char"/>
          <w:b/>
        </w:rPr>
        <w:t xml:space="preserve">1.5 </w:t>
      </w:r>
      <w:r w:rsidR="00772F79" w:rsidRPr="00706B0B">
        <w:rPr>
          <w:rStyle w:val="Otsikko2Char"/>
          <w:b/>
        </w:rPr>
        <w:t>Lentäjältä</w:t>
      </w:r>
      <w:r w:rsidR="007C5615" w:rsidRPr="00706B0B">
        <w:rPr>
          <w:rStyle w:val="Otsikko2Char"/>
          <w:b/>
        </w:rPr>
        <w:t xml:space="preserve"> vaadittava koulutus</w:t>
      </w:r>
      <w:bookmarkEnd w:id="18"/>
    </w:p>
    <w:p w14:paraId="3125D44C" w14:textId="77777777" w:rsidR="007C5615" w:rsidRPr="00706B0B" w:rsidRDefault="007C5615" w:rsidP="00456B42">
      <w:pPr>
        <w:pStyle w:val="Eivli"/>
        <w:rPr>
          <w:noProof w:val="0"/>
        </w:rPr>
      </w:pPr>
    </w:p>
    <w:p w14:paraId="134E27E7" w14:textId="5C201A22" w:rsidR="000F36B9" w:rsidRPr="00706B0B" w:rsidRDefault="002654F0" w:rsidP="00456B42">
      <w:pPr>
        <w:pStyle w:val="Eivli"/>
        <w:rPr>
          <w:noProof w:val="0"/>
        </w:rPr>
      </w:pPr>
      <w:r w:rsidRPr="00706B0B">
        <w:rPr>
          <w:b/>
          <w:i/>
          <w:noProof w:val="0"/>
          <w:highlight w:val="green"/>
        </w:rPr>
        <w:t>Kumottu</w:t>
      </w:r>
      <w:r w:rsidRPr="00706B0B">
        <w:rPr>
          <w:b/>
          <w:i/>
          <w:noProof w:val="0"/>
        </w:rPr>
        <w:t xml:space="preserve"> </w:t>
      </w:r>
      <w:r w:rsidR="000F36B9" w:rsidRPr="00706B0B">
        <w:rPr>
          <w:b/>
          <w:i/>
          <w:noProof w:val="0"/>
        </w:rPr>
        <w:t>OPS M6-1 9.7.2010, kohta 3.3</w:t>
      </w:r>
      <w:r w:rsidRPr="00706B0B">
        <w:rPr>
          <w:b/>
          <w:i/>
          <w:noProof w:val="0"/>
        </w:rPr>
        <w:t xml:space="preserve"> </w:t>
      </w:r>
      <w:r w:rsidRPr="00706B0B">
        <w:rPr>
          <w:b/>
          <w:i/>
          <w:noProof w:val="0"/>
          <w:highlight w:val="green"/>
        </w:rPr>
        <w:t>määritteli</w:t>
      </w:r>
      <w:r w:rsidR="000F36B9" w:rsidRPr="00706B0B">
        <w:rPr>
          <w:noProof w:val="0"/>
        </w:rPr>
        <w:t xml:space="preserve">: </w:t>
      </w:r>
      <w:r w:rsidR="000F36B9" w:rsidRPr="00706B0B">
        <w:rPr>
          <w:i/>
          <w:noProof w:val="0"/>
        </w:rPr>
        <w:t>Ilma-aluksen päälliköllä on oltava vähintään 100 lentotunnin kokonaislentokokemus, vähintään 75 tunnin lentokokemus kyseisen ryhmän ilma-aluksella</w:t>
      </w:r>
      <w:r w:rsidR="0014703F" w:rsidRPr="00706B0B">
        <w:rPr>
          <w:i/>
          <w:noProof w:val="0"/>
        </w:rPr>
        <w:t>,</w:t>
      </w:r>
      <w:r w:rsidR="000F36B9" w:rsidRPr="00706B0B">
        <w:rPr>
          <w:i/>
          <w:noProof w:val="0"/>
        </w:rPr>
        <w:t xml:space="preserve"> eli meidän </w:t>
      </w:r>
      <w:r w:rsidR="0014703F" w:rsidRPr="00706B0B">
        <w:rPr>
          <w:i/>
          <w:noProof w:val="0"/>
        </w:rPr>
        <w:t>tapauksessamme</w:t>
      </w:r>
      <w:r w:rsidR="000F36B9" w:rsidRPr="00706B0B">
        <w:rPr>
          <w:i/>
          <w:noProof w:val="0"/>
        </w:rPr>
        <w:t xml:space="preserve"> lentokoneilla. Lisäksi hänen on oltava etukäteen perehtynyt laskuvarjohyppyihin ja kyseisen ilma-aluksen tai laitteen ominaisuuksiin laskuvarjohyppylennolla</w:t>
      </w:r>
      <w:r w:rsidR="000F36B9" w:rsidRPr="00706B0B">
        <w:rPr>
          <w:noProof w:val="0"/>
        </w:rPr>
        <w:t>.</w:t>
      </w:r>
    </w:p>
    <w:p w14:paraId="1C6F3DC8" w14:textId="3FC87C3F" w:rsidR="002654F0" w:rsidRPr="00706B0B" w:rsidRDefault="002654F0" w:rsidP="00456B42">
      <w:pPr>
        <w:pStyle w:val="Eivli"/>
        <w:rPr>
          <w:noProof w:val="0"/>
        </w:rPr>
      </w:pPr>
    </w:p>
    <w:p w14:paraId="095355D5" w14:textId="55949F07" w:rsidR="002654F0" w:rsidRPr="00706B0B" w:rsidRDefault="002654F0" w:rsidP="00456B42">
      <w:pPr>
        <w:pStyle w:val="Eivli"/>
        <w:rPr>
          <w:noProof w:val="0"/>
        </w:rPr>
      </w:pPr>
      <w:r w:rsidRPr="00706B0B">
        <w:rPr>
          <w:noProof w:val="0"/>
          <w:highlight w:val="green"/>
        </w:rPr>
        <w:t>Vaikka tätä kohtaa ei enää voimassaolevassa OPS M6-1 versiossa 1</w:t>
      </w:r>
      <w:r w:rsidR="007404E2" w:rsidRPr="00706B0B">
        <w:rPr>
          <w:noProof w:val="0"/>
          <w:highlight w:val="green"/>
        </w:rPr>
        <w:t xml:space="preserve">9.5.2017 ole eikä EU:n lentotoiminta-asetus sisällä yksityiskohtaisia kokemusvaatimuksia, niin esimerkiksi vakuutusehdot voivat asettaa kokemusvaatimuksia. </w:t>
      </w:r>
      <w:r w:rsidR="007404E2" w:rsidRPr="00706B0B">
        <w:rPr>
          <w:b/>
          <w:bCs/>
          <w:noProof w:val="0"/>
          <w:highlight w:val="green"/>
        </w:rPr>
        <w:t>Lisäksi hyppylentäminen on vaativaa, joten kerhon kannattaa harkita tarkoin hyppylentokoulutukseen otettavan minimivaatimukset</w:t>
      </w:r>
      <w:r w:rsidR="007404E2" w:rsidRPr="00706B0B">
        <w:rPr>
          <w:noProof w:val="0"/>
          <w:highlight w:val="green"/>
        </w:rPr>
        <w:t>.</w:t>
      </w:r>
    </w:p>
    <w:p w14:paraId="41A5BD50" w14:textId="77777777" w:rsidR="00BD3208" w:rsidRPr="00706B0B" w:rsidRDefault="00BD3208" w:rsidP="00456B42">
      <w:pPr>
        <w:pStyle w:val="Eivli"/>
        <w:rPr>
          <w:noProof w:val="0"/>
        </w:rPr>
      </w:pPr>
    </w:p>
    <w:p w14:paraId="29346F2D" w14:textId="27540242" w:rsidR="007404E2" w:rsidRPr="00706B0B" w:rsidRDefault="007404E2" w:rsidP="00456B42">
      <w:pPr>
        <w:pStyle w:val="Eivli"/>
        <w:rPr>
          <w:noProof w:val="0"/>
        </w:rPr>
      </w:pPr>
      <w:r w:rsidRPr="00706B0B">
        <w:rPr>
          <w:noProof w:val="0"/>
          <w:highlight w:val="green"/>
        </w:rPr>
        <w:t xml:space="preserve">Lisäksi </w:t>
      </w:r>
      <w:r w:rsidRPr="00706B0B">
        <w:rPr>
          <w:b/>
          <w:bCs/>
          <w:noProof w:val="0"/>
          <w:highlight w:val="green"/>
        </w:rPr>
        <w:t>kansalliseen toimivaltaan edelleen kuuluvien ilmailulaitteiden osalta</w:t>
      </w:r>
      <w:r w:rsidRPr="00706B0B">
        <w:rPr>
          <w:noProof w:val="0"/>
          <w:highlight w:val="green"/>
        </w:rPr>
        <w:t xml:space="preserve"> matkustajankuljetusoikeuden vaatimukset sisältyvät määräykseen OPS M2-9, ja laskuvarjohyppääjät rinnastetaan tässä tarkoituksessa matkustajiin.</w:t>
      </w:r>
    </w:p>
    <w:p w14:paraId="385D768D" w14:textId="77777777" w:rsidR="000F36B9" w:rsidRPr="00706B0B" w:rsidRDefault="000F36B9" w:rsidP="00456B42">
      <w:pPr>
        <w:pStyle w:val="Eivli"/>
        <w:rPr>
          <w:noProof w:val="0"/>
        </w:rPr>
      </w:pPr>
    </w:p>
    <w:p w14:paraId="7499CA73" w14:textId="592A14B3" w:rsidR="006954BF" w:rsidRPr="00706B0B" w:rsidRDefault="006954BF" w:rsidP="00456B42">
      <w:pPr>
        <w:pStyle w:val="Eivli"/>
        <w:rPr>
          <w:noProof w:val="0"/>
        </w:rPr>
      </w:pPr>
      <w:r w:rsidRPr="00706B0B">
        <w:rPr>
          <w:noProof w:val="0"/>
        </w:rPr>
        <w:t>[</w:t>
      </w:r>
      <w:r w:rsidR="007404E2" w:rsidRPr="00706B0B">
        <w:rPr>
          <w:i/>
          <w:noProof w:val="0"/>
        </w:rPr>
        <w:t>L</w:t>
      </w:r>
      <w:r w:rsidRPr="00706B0B">
        <w:rPr>
          <w:i/>
          <w:noProof w:val="0"/>
        </w:rPr>
        <w:t xml:space="preserve">entokoneen vakuutus </w:t>
      </w:r>
      <w:r w:rsidRPr="00706B0B">
        <w:rPr>
          <w:b/>
          <w:noProof w:val="0"/>
        </w:rPr>
        <w:t>{</w:t>
      </w:r>
      <w:r w:rsidR="00C21DAF" w:rsidRPr="00706B0B">
        <w:rPr>
          <w:b/>
          <w:i/>
          <w:noProof w:val="0"/>
        </w:rPr>
        <w:t>tai muut</w:t>
      </w:r>
      <w:r w:rsidRPr="00706B0B">
        <w:rPr>
          <w:b/>
          <w:i/>
          <w:noProof w:val="0"/>
        </w:rPr>
        <w:t xml:space="preserve"> kerhokohtaiset ohjeet</w:t>
      </w:r>
      <w:r w:rsidR="00C21DAF" w:rsidRPr="00706B0B">
        <w:rPr>
          <w:b/>
          <w:i/>
          <w:noProof w:val="0"/>
        </w:rPr>
        <w:t xml:space="preserve"> ja/tai rajoitukset</w:t>
      </w:r>
      <w:r w:rsidRPr="00706B0B">
        <w:rPr>
          <w:b/>
          <w:noProof w:val="0"/>
        </w:rPr>
        <w:t>}</w:t>
      </w:r>
      <w:r w:rsidRPr="00706B0B">
        <w:rPr>
          <w:i/>
          <w:noProof w:val="0"/>
        </w:rPr>
        <w:t xml:space="preserve"> </w:t>
      </w:r>
      <w:r w:rsidR="00C0795D" w:rsidRPr="00706B0B">
        <w:rPr>
          <w:i/>
          <w:noProof w:val="0"/>
        </w:rPr>
        <w:t>saattaa edellyttää</w:t>
      </w:r>
      <w:r w:rsidRPr="00706B0B">
        <w:rPr>
          <w:i/>
          <w:noProof w:val="0"/>
        </w:rPr>
        <w:t xml:space="preserve"> </w:t>
      </w:r>
      <w:r w:rsidR="00FA6BE5" w:rsidRPr="00706B0B">
        <w:rPr>
          <w:i/>
          <w:noProof w:val="0"/>
          <w:highlight w:val="green"/>
        </w:rPr>
        <w:t>vähimmäis</w:t>
      </w:r>
      <w:r w:rsidRPr="00706B0B">
        <w:rPr>
          <w:i/>
          <w:noProof w:val="0"/>
        </w:rPr>
        <w:t>lentokokemusta käytetyl</w:t>
      </w:r>
      <w:r w:rsidR="007404E2" w:rsidRPr="00706B0B">
        <w:rPr>
          <w:i/>
          <w:noProof w:val="0"/>
        </w:rPr>
        <w:t xml:space="preserve">lä lentokonetyypillä, </w:t>
      </w:r>
      <w:r w:rsidR="007404E2" w:rsidRPr="00706B0B">
        <w:rPr>
          <w:i/>
          <w:noProof w:val="0"/>
          <w:highlight w:val="green"/>
        </w:rPr>
        <w:t>jotka luetellaan tähän</w:t>
      </w:r>
      <w:r w:rsidR="007404E2" w:rsidRPr="00706B0B">
        <w:rPr>
          <w:i/>
          <w:noProof w:val="0"/>
        </w:rPr>
        <w:t>.</w:t>
      </w:r>
      <w:r w:rsidRPr="00706B0B">
        <w:rPr>
          <w:noProof w:val="0"/>
        </w:rPr>
        <w:t>]</w:t>
      </w:r>
    </w:p>
    <w:p w14:paraId="4AF885B4" w14:textId="77777777" w:rsidR="006954BF" w:rsidRPr="00706B0B" w:rsidRDefault="006954BF" w:rsidP="00456B42">
      <w:pPr>
        <w:pStyle w:val="Eivli"/>
        <w:rPr>
          <w:noProof w:val="0"/>
        </w:rPr>
      </w:pPr>
    </w:p>
    <w:p w14:paraId="3B2E21D5" w14:textId="42855C9B" w:rsidR="000B2DBA" w:rsidRPr="00706B0B" w:rsidRDefault="000B2DBA" w:rsidP="00456B42">
      <w:pPr>
        <w:pStyle w:val="Eivli"/>
        <w:rPr>
          <w:noProof w:val="0"/>
        </w:rPr>
      </w:pPr>
      <w:r w:rsidRPr="00706B0B">
        <w:rPr>
          <w:noProof w:val="0"/>
        </w:rPr>
        <w:t xml:space="preserve">Matkustajankuljetusoikeus tulee olla niin ikään </w:t>
      </w:r>
      <w:r w:rsidR="0013123B" w:rsidRPr="00706B0B">
        <w:rPr>
          <w:noProof w:val="0"/>
          <w:highlight w:val="green"/>
        </w:rPr>
        <w:t>voimassa ennen jokaista</w:t>
      </w:r>
      <w:r w:rsidR="0013123B" w:rsidRPr="00706B0B">
        <w:rPr>
          <w:noProof w:val="0"/>
        </w:rPr>
        <w:t xml:space="preserve"> </w:t>
      </w:r>
      <w:r w:rsidRPr="00706B0B">
        <w:rPr>
          <w:noProof w:val="0"/>
        </w:rPr>
        <w:t>hyppylentoa.</w:t>
      </w:r>
      <w:r w:rsidR="00542A58" w:rsidRPr="00706B0B">
        <w:rPr>
          <w:noProof w:val="0"/>
        </w:rPr>
        <w:t xml:space="preserve"> </w:t>
      </w:r>
      <w:hyperlink r:id="rId44" w:history="1">
        <w:r w:rsidR="00542A58" w:rsidRPr="00706B0B">
          <w:rPr>
            <w:rStyle w:val="Hyperlinkki"/>
            <w:noProof w:val="0"/>
          </w:rPr>
          <w:t>EASA part FCL</w:t>
        </w:r>
      </w:hyperlink>
      <w:r w:rsidR="00542A58" w:rsidRPr="00706B0B">
        <w:rPr>
          <w:noProof w:val="0"/>
        </w:rPr>
        <w:t>, kohta FCL.060 (Viimeaikainen kokemus).</w:t>
      </w:r>
    </w:p>
    <w:p w14:paraId="73D4C13E" w14:textId="77777777" w:rsidR="000B2DBA" w:rsidRPr="00706B0B" w:rsidRDefault="000B2DBA" w:rsidP="00456B42">
      <w:pPr>
        <w:pStyle w:val="Eivli"/>
        <w:rPr>
          <w:noProof w:val="0"/>
        </w:rPr>
      </w:pPr>
    </w:p>
    <w:p w14:paraId="440651B2" w14:textId="77777777" w:rsidR="002D345B" w:rsidRPr="00706B0B" w:rsidRDefault="002D345B" w:rsidP="00456B42">
      <w:pPr>
        <w:pStyle w:val="Eivli"/>
        <w:rPr>
          <w:b/>
          <w:noProof w:val="0"/>
        </w:rPr>
      </w:pPr>
      <w:r w:rsidRPr="00706B0B">
        <w:rPr>
          <w:b/>
          <w:noProof w:val="0"/>
        </w:rPr>
        <w:t>{</w:t>
      </w:r>
      <w:r w:rsidRPr="00706B0B">
        <w:rPr>
          <w:b/>
          <w:i/>
          <w:noProof w:val="0"/>
        </w:rPr>
        <w:t>Luettelo kerhon hyväksytyistä lentä</w:t>
      </w:r>
      <w:r w:rsidR="0000339F" w:rsidRPr="00706B0B">
        <w:rPr>
          <w:b/>
          <w:i/>
          <w:noProof w:val="0"/>
        </w:rPr>
        <w:t xml:space="preserve">jistä sekä kelpoisuuksien, medicalin ja </w:t>
      </w:r>
      <w:r w:rsidRPr="00706B0B">
        <w:rPr>
          <w:b/>
          <w:i/>
          <w:noProof w:val="0"/>
        </w:rPr>
        <w:t xml:space="preserve">tarkastuslennon voimassaolosta; vrt. </w:t>
      </w:r>
      <w:r w:rsidR="00C365A9" w:rsidRPr="00706B0B">
        <w:rPr>
          <w:b/>
          <w:i/>
          <w:noProof w:val="0"/>
        </w:rPr>
        <w:t>koulutuspäällikön</w:t>
      </w:r>
      <w:r w:rsidRPr="00706B0B">
        <w:rPr>
          <w:b/>
          <w:i/>
          <w:noProof w:val="0"/>
        </w:rPr>
        <w:t xml:space="preserve"> luettelo hyväksytyistä kouluttajista</w:t>
      </w:r>
      <w:r w:rsidR="00C65990" w:rsidRPr="00706B0B">
        <w:rPr>
          <w:b/>
          <w:i/>
          <w:noProof w:val="0"/>
        </w:rPr>
        <w:t>; päivitetään ennen kauden alkua</w:t>
      </w:r>
      <w:r w:rsidRPr="00706B0B">
        <w:rPr>
          <w:b/>
          <w:noProof w:val="0"/>
        </w:rPr>
        <w:t>}</w:t>
      </w:r>
    </w:p>
    <w:p w14:paraId="41790257" w14:textId="77777777" w:rsidR="002D345B" w:rsidRPr="00706B0B" w:rsidRDefault="002D345B" w:rsidP="00456B42">
      <w:pPr>
        <w:pStyle w:val="Eivli"/>
        <w:rPr>
          <w:noProof w:val="0"/>
        </w:rPr>
      </w:pPr>
    </w:p>
    <w:p w14:paraId="5A5B93ED" w14:textId="77777777" w:rsidR="00AE3531" w:rsidRPr="00706B0B" w:rsidRDefault="00AE3531" w:rsidP="00456B42">
      <w:pPr>
        <w:pStyle w:val="Eivli"/>
        <w:rPr>
          <w:b/>
          <w:noProof w:val="0"/>
        </w:rPr>
      </w:pPr>
      <w:r w:rsidRPr="00706B0B">
        <w:rPr>
          <w:b/>
          <w:noProof w:val="0"/>
        </w:rPr>
        <w:t>{</w:t>
      </w:r>
      <w:r w:rsidRPr="00706B0B">
        <w:rPr>
          <w:b/>
          <w:i/>
          <w:noProof w:val="0"/>
        </w:rPr>
        <w:t>Myös esim. lupakirjan numero, pilotin paino, rajoitteet ja yhteystiedot ovat varmaankin kerhon kannalta hyödyllistä tietoa.</w:t>
      </w:r>
      <w:r w:rsidRPr="00706B0B">
        <w:rPr>
          <w:b/>
          <w:noProof w:val="0"/>
        </w:rPr>
        <w:t>}</w:t>
      </w:r>
    </w:p>
    <w:p w14:paraId="0646E084" w14:textId="77777777" w:rsidR="00AE3531" w:rsidRPr="00706B0B" w:rsidRDefault="00AE3531" w:rsidP="00456B42">
      <w:pPr>
        <w:pStyle w:val="Eivli"/>
        <w:rPr>
          <w:noProof w:val="0"/>
        </w:rPr>
      </w:pPr>
    </w:p>
    <w:p w14:paraId="681FCD44" w14:textId="77777777" w:rsidR="00C0795D" w:rsidRPr="00706B0B" w:rsidRDefault="00C0795D" w:rsidP="00C0795D">
      <w:pPr>
        <w:pStyle w:val="Eivli"/>
        <w:rPr>
          <w:b/>
          <w:noProof w:val="0"/>
        </w:rPr>
      </w:pPr>
      <w:r w:rsidRPr="00706B0B">
        <w:rPr>
          <w:b/>
          <w:noProof w:val="0"/>
        </w:rPr>
        <w:t>{</w:t>
      </w:r>
      <w:r w:rsidRPr="00706B0B">
        <w:rPr>
          <w:b/>
          <w:i/>
          <w:noProof w:val="0"/>
        </w:rPr>
        <w:t>Esimerkkitaulukko kerhon hyväksytyistä lentäjistä.</w:t>
      </w:r>
      <w:r w:rsidRPr="00706B0B">
        <w:rPr>
          <w:b/>
          <w:noProof w:val="0"/>
        </w:rPr>
        <w:t>}</w:t>
      </w:r>
    </w:p>
    <w:p w14:paraId="27129514" w14:textId="77777777" w:rsidR="00395F92" w:rsidRPr="00706B0B" w:rsidRDefault="00395F92" w:rsidP="00C0795D">
      <w:pPr>
        <w:pStyle w:val="Eivli"/>
        <w:rPr>
          <w:b/>
          <w:noProof w:val="0"/>
        </w:rPr>
      </w:pPr>
    </w:p>
    <w:tbl>
      <w:tblPr>
        <w:tblStyle w:val="TaulukkoRuudukko"/>
        <w:tblW w:w="0" w:type="auto"/>
        <w:tblInd w:w="0" w:type="dxa"/>
        <w:tblLook w:val="04A0" w:firstRow="1" w:lastRow="0" w:firstColumn="1" w:lastColumn="0" w:noHBand="0" w:noVBand="1"/>
      </w:tblPr>
      <w:tblGrid>
        <w:gridCol w:w="2105"/>
        <w:gridCol w:w="1881"/>
        <w:gridCol w:w="1325"/>
        <w:gridCol w:w="1828"/>
        <w:gridCol w:w="2489"/>
      </w:tblGrid>
      <w:tr w:rsidR="00395F92" w:rsidRPr="00706B0B" w14:paraId="568D3E6D" w14:textId="77777777" w:rsidTr="00C365A9">
        <w:tc>
          <w:tcPr>
            <w:tcW w:w="9628" w:type="dxa"/>
            <w:gridSpan w:val="5"/>
            <w:tcBorders>
              <w:top w:val="single" w:sz="4" w:space="0" w:color="auto"/>
              <w:left w:val="single" w:sz="4" w:space="0" w:color="auto"/>
              <w:bottom w:val="single" w:sz="4" w:space="0" w:color="auto"/>
              <w:right w:val="single" w:sz="4" w:space="0" w:color="auto"/>
            </w:tcBorders>
          </w:tcPr>
          <w:p w14:paraId="0EEDDEE9" w14:textId="77777777" w:rsidR="00395F92" w:rsidRPr="00706B0B" w:rsidRDefault="00395F92" w:rsidP="00C365A9">
            <w:pPr>
              <w:rPr>
                <w:highlight w:val="yellow"/>
              </w:rPr>
            </w:pPr>
            <w:r w:rsidRPr="00706B0B">
              <w:rPr>
                <w:b/>
              </w:rPr>
              <w:t>HYPPYTOIMINTAAN HYVÄKSYTYT LENTÄJÄT 2016</w:t>
            </w:r>
          </w:p>
        </w:tc>
      </w:tr>
      <w:tr w:rsidR="00C0795D" w:rsidRPr="00706B0B" w14:paraId="4CD77717" w14:textId="77777777" w:rsidTr="00395F92">
        <w:tc>
          <w:tcPr>
            <w:tcW w:w="2105" w:type="dxa"/>
            <w:tcBorders>
              <w:top w:val="single" w:sz="4" w:space="0" w:color="auto"/>
              <w:left w:val="single" w:sz="4" w:space="0" w:color="auto"/>
              <w:bottom w:val="single" w:sz="4" w:space="0" w:color="auto"/>
              <w:right w:val="single" w:sz="4" w:space="0" w:color="auto"/>
            </w:tcBorders>
            <w:hideMark/>
          </w:tcPr>
          <w:p w14:paraId="03A0B4C4" w14:textId="77777777" w:rsidR="00C0795D" w:rsidRPr="00706B0B" w:rsidRDefault="00C0795D" w:rsidP="00C365A9"/>
          <w:p w14:paraId="47437C86" w14:textId="77777777" w:rsidR="00C0795D" w:rsidRPr="00706B0B" w:rsidRDefault="00C0795D" w:rsidP="00C365A9">
            <w:r w:rsidRPr="00706B0B">
              <w:t>LENTÄJÄ</w:t>
            </w:r>
          </w:p>
        </w:tc>
        <w:tc>
          <w:tcPr>
            <w:tcW w:w="1881" w:type="dxa"/>
            <w:tcBorders>
              <w:top w:val="single" w:sz="4" w:space="0" w:color="auto"/>
              <w:left w:val="single" w:sz="4" w:space="0" w:color="auto"/>
              <w:bottom w:val="single" w:sz="4" w:space="0" w:color="auto"/>
              <w:right w:val="single" w:sz="4" w:space="0" w:color="auto"/>
            </w:tcBorders>
            <w:hideMark/>
          </w:tcPr>
          <w:p w14:paraId="030CF8CD" w14:textId="77777777" w:rsidR="00C0795D" w:rsidRPr="00706B0B" w:rsidRDefault="00C0795D" w:rsidP="00C365A9">
            <w:r w:rsidRPr="00706B0B">
              <w:t>LUPAKIRJALUOKKA / KELPUUTUKSEN VOIMASSAOLO</w:t>
            </w:r>
          </w:p>
        </w:tc>
        <w:tc>
          <w:tcPr>
            <w:tcW w:w="1325" w:type="dxa"/>
            <w:tcBorders>
              <w:top w:val="single" w:sz="4" w:space="0" w:color="auto"/>
              <w:left w:val="single" w:sz="4" w:space="0" w:color="auto"/>
              <w:bottom w:val="single" w:sz="4" w:space="0" w:color="auto"/>
              <w:right w:val="single" w:sz="4" w:space="0" w:color="auto"/>
            </w:tcBorders>
            <w:hideMark/>
          </w:tcPr>
          <w:p w14:paraId="23B174F7" w14:textId="77777777" w:rsidR="00C0795D" w:rsidRPr="00706B0B" w:rsidRDefault="00C0795D" w:rsidP="00C365A9">
            <w:r w:rsidRPr="00706B0B">
              <w:t>MEDICAL VOIMASSA ASTI</w:t>
            </w:r>
          </w:p>
        </w:tc>
        <w:tc>
          <w:tcPr>
            <w:tcW w:w="1828" w:type="dxa"/>
            <w:tcBorders>
              <w:top w:val="single" w:sz="4" w:space="0" w:color="auto"/>
              <w:left w:val="single" w:sz="4" w:space="0" w:color="auto"/>
              <w:bottom w:val="single" w:sz="4" w:space="0" w:color="auto"/>
              <w:right w:val="single" w:sz="4" w:space="0" w:color="auto"/>
            </w:tcBorders>
            <w:hideMark/>
          </w:tcPr>
          <w:p w14:paraId="69E0ECD1" w14:textId="77777777" w:rsidR="00C0795D" w:rsidRPr="00706B0B" w:rsidRDefault="00C0795D" w:rsidP="00C365A9">
            <w:r w:rsidRPr="00706B0B">
              <w:t>KERTAUS / TARKASTUSLENTO SUORITETTU</w:t>
            </w:r>
          </w:p>
        </w:tc>
        <w:tc>
          <w:tcPr>
            <w:tcW w:w="2489" w:type="dxa"/>
            <w:tcBorders>
              <w:top w:val="single" w:sz="4" w:space="0" w:color="auto"/>
              <w:left w:val="single" w:sz="4" w:space="0" w:color="auto"/>
              <w:bottom w:val="single" w:sz="4" w:space="0" w:color="auto"/>
              <w:right w:val="single" w:sz="4" w:space="0" w:color="auto"/>
            </w:tcBorders>
            <w:hideMark/>
          </w:tcPr>
          <w:p w14:paraId="74E9EA89" w14:textId="77777777" w:rsidR="00C0795D" w:rsidRPr="00706B0B" w:rsidRDefault="00C0795D" w:rsidP="00C365A9">
            <w:r w:rsidRPr="00706B0B">
              <w:t>MUUTA</w:t>
            </w:r>
          </w:p>
        </w:tc>
      </w:tr>
      <w:tr w:rsidR="00C0795D" w:rsidRPr="00706B0B" w14:paraId="19E88227" w14:textId="77777777" w:rsidTr="00395F92">
        <w:tc>
          <w:tcPr>
            <w:tcW w:w="2105" w:type="dxa"/>
            <w:tcBorders>
              <w:top w:val="single" w:sz="4" w:space="0" w:color="auto"/>
              <w:left w:val="single" w:sz="4" w:space="0" w:color="auto"/>
              <w:bottom w:val="single" w:sz="4" w:space="0" w:color="auto"/>
              <w:right w:val="single" w:sz="4" w:space="0" w:color="auto"/>
            </w:tcBorders>
            <w:hideMark/>
          </w:tcPr>
          <w:p w14:paraId="010087CC" w14:textId="77777777" w:rsidR="00C0795D" w:rsidRPr="00706B0B" w:rsidRDefault="00C0795D" w:rsidP="00395F92">
            <w:r w:rsidRPr="00706B0B">
              <w:t>P</w:t>
            </w:r>
            <w:r w:rsidR="00395F92" w:rsidRPr="00706B0B">
              <w:t>elle</w:t>
            </w:r>
            <w:r w:rsidRPr="00706B0B">
              <w:t xml:space="preserve"> P</w:t>
            </w:r>
            <w:r w:rsidR="00395F92" w:rsidRPr="00706B0B">
              <w:t>eloton</w:t>
            </w:r>
          </w:p>
          <w:p w14:paraId="0C6659CE" w14:textId="77777777" w:rsidR="00AE3531" w:rsidRPr="00706B0B" w:rsidRDefault="00AE3531" w:rsidP="00395F92">
            <w:r w:rsidRPr="00706B0B">
              <w:t>Osoite</w:t>
            </w:r>
          </w:p>
          <w:p w14:paraId="4D8FEC42" w14:textId="77777777" w:rsidR="00AE3531" w:rsidRPr="00706B0B" w:rsidRDefault="00AE3531" w:rsidP="00395F92">
            <w:r w:rsidRPr="00706B0B">
              <w:t>Puhelin</w:t>
            </w:r>
          </w:p>
          <w:p w14:paraId="25677CB4" w14:textId="77777777" w:rsidR="00AE3531" w:rsidRPr="00706B0B" w:rsidRDefault="00AE3531" w:rsidP="00395F92">
            <w:r w:rsidRPr="00706B0B">
              <w:t>Sähköposti</w:t>
            </w:r>
          </w:p>
          <w:p w14:paraId="0E27C396" w14:textId="77777777" w:rsidR="00AE3531" w:rsidRPr="00706B0B" w:rsidRDefault="00AE3531" w:rsidP="00395F92">
            <w:r w:rsidRPr="00706B0B">
              <w:t>Paino</w:t>
            </w:r>
          </w:p>
        </w:tc>
        <w:tc>
          <w:tcPr>
            <w:tcW w:w="1881" w:type="dxa"/>
            <w:tcBorders>
              <w:top w:val="single" w:sz="4" w:space="0" w:color="auto"/>
              <w:left w:val="single" w:sz="4" w:space="0" w:color="auto"/>
              <w:bottom w:val="single" w:sz="4" w:space="0" w:color="auto"/>
              <w:right w:val="single" w:sz="4" w:space="0" w:color="auto"/>
            </w:tcBorders>
            <w:hideMark/>
          </w:tcPr>
          <w:p w14:paraId="2686FBD4" w14:textId="77777777" w:rsidR="00C0795D" w:rsidRPr="00706B0B" w:rsidRDefault="00C0795D" w:rsidP="00C365A9">
            <w:r w:rsidRPr="00706B0B">
              <w:t>PPL / CESSNA SET / 18.12.2018</w:t>
            </w:r>
          </w:p>
        </w:tc>
        <w:tc>
          <w:tcPr>
            <w:tcW w:w="1325" w:type="dxa"/>
            <w:tcBorders>
              <w:top w:val="single" w:sz="4" w:space="0" w:color="auto"/>
              <w:left w:val="single" w:sz="4" w:space="0" w:color="auto"/>
              <w:bottom w:val="single" w:sz="4" w:space="0" w:color="auto"/>
              <w:right w:val="single" w:sz="4" w:space="0" w:color="auto"/>
            </w:tcBorders>
            <w:hideMark/>
          </w:tcPr>
          <w:p w14:paraId="2377BF8C" w14:textId="0102A080" w:rsidR="00C0795D" w:rsidRPr="00706B0B" w:rsidRDefault="00FA6BE5" w:rsidP="00C365A9">
            <w:r w:rsidRPr="00706B0B">
              <w:t>6.6.2018</w:t>
            </w:r>
          </w:p>
        </w:tc>
        <w:tc>
          <w:tcPr>
            <w:tcW w:w="1828" w:type="dxa"/>
            <w:tcBorders>
              <w:top w:val="single" w:sz="4" w:space="0" w:color="auto"/>
              <w:left w:val="single" w:sz="4" w:space="0" w:color="auto"/>
              <w:bottom w:val="single" w:sz="4" w:space="0" w:color="auto"/>
              <w:right w:val="single" w:sz="4" w:space="0" w:color="auto"/>
            </w:tcBorders>
            <w:hideMark/>
          </w:tcPr>
          <w:p w14:paraId="43FC14EF" w14:textId="3A0296CE" w:rsidR="00C0795D" w:rsidRPr="00706B0B" w:rsidRDefault="00FA6BE5" w:rsidP="00C365A9">
            <w:r w:rsidRPr="00706B0B">
              <w:t>5.5.2018</w:t>
            </w:r>
          </w:p>
        </w:tc>
        <w:tc>
          <w:tcPr>
            <w:tcW w:w="2489" w:type="dxa"/>
            <w:tcBorders>
              <w:top w:val="single" w:sz="4" w:space="0" w:color="auto"/>
              <w:left w:val="single" w:sz="4" w:space="0" w:color="auto"/>
              <w:bottom w:val="single" w:sz="4" w:space="0" w:color="auto"/>
              <w:right w:val="single" w:sz="4" w:space="0" w:color="auto"/>
            </w:tcBorders>
            <w:hideMark/>
          </w:tcPr>
          <w:p w14:paraId="38BBDBB5" w14:textId="77777777" w:rsidR="00C0795D" w:rsidRPr="00706B0B" w:rsidRDefault="00395F92" w:rsidP="00C365A9">
            <w:r w:rsidRPr="00706B0B">
              <w:t>puljalentokoulutettu päälentäjä</w:t>
            </w:r>
          </w:p>
        </w:tc>
      </w:tr>
      <w:tr w:rsidR="00C0795D" w:rsidRPr="00706B0B" w14:paraId="4DABB2A7" w14:textId="77777777" w:rsidTr="00395F92">
        <w:tc>
          <w:tcPr>
            <w:tcW w:w="2105" w:type="dxa"/>
            <w:tcBorders>
              <w:top w:val="single" w:sz="4" w:space="0" w:color="auto"/>
              <w:left w:val="single" w:sz="4" w:space="0" w:color="auto"/>
              <w:bottom w:val="single" w:sz="4" w:space="0" w:color="auto"/>
              <w:right w:val="single" w:sz="4" w:space="0" w:color="auto"/>
            </w:tcBorders>
            <w:hideMark/>
          </w:tcPr>
          <w:p w14:paraId="07D5CC04" w14:textId="77777777" w:rsidR="00C0795D" w:rsidRPr="00706B0B" w:rsidRDefault="00C0795D" w:rsidP="00395F92">
            <w:r w:rsidRPr="00706B0B">
              <w:t>A</w:t>
            </w:r>
            <w:r w:rsidR="00395F92" w:rsidRPr="00706B0B">
              <w:t>ku</w:t>
            </w:r>
            <w:r w:rsidRPr="00706B0B">
              <w:t xml:space="preserve"> A</w:t>
            </w:r>
            <w:r w:rsidR="00395F92" w:rsidRPr="00706B0B">
              <w:t>nkka</w:t>
            </w:r>
          </w:p>
          <w:p w14:paraId="3000719F" w14:textId="77777777" w:rsidR="00AE3531" w:rsidRPr="00706B0B" w:rsidRDefault="00AE3531" w:rsidP="00AE3531">
            <w:r w:rsidRPr="00706B0B">
              <w:t>Osoite</w:t>
            </w:r>
          </w:p>
          <w:p w14:paraId="1C13B522" w14:textId="77777777" w:rsidR="00AE3531" w:rsidRPr="00706B0B" w:rsidRDefault="00AE3531" w:rsidP="00AE3531">
            <w:r w:rsidRPr="00706B0B">
              <w:t>Puhelin</w:t>
            </w:r>
          </w:p>
          <w:p w14:paraId="3B18A10F" w14:textId="77777777" w:rsidR="00AE3531" w:rsidRPr="00706B0B" w:rsidRDefault="00AE3531" w:rsidP="00AE3531">
            <w:r w:rsidRPr="00706B0B">
              <w:t>Sähköposti</w:t>
            </w:r>
          </w:p>
          <w:p w14:paraId="3AE78FC5" w14:textId="77777777" w:rsidR="00AE3531" w:rsidRPr="00706B0B" w:rsidRDefault="00AE3531" w:rsidP="00AE3531">
            <w:r w:rsidRPr="00706B0B">
              <w:t>Paino</w:t>
            </w:r>
          </w:p>
        </w:tc>
        <w:tc>
          <w:tcPr>
            <w:tcW w:w="1881" w:type="dxa"/>
            <w:tcBorders>
              <w:top w:val="single" w:sz="4" w:space="0" w:color="auto"/>
              <w:left w:val="single" w:sz="4" w:space="0" w:color="auto"/>
              <w:bottom w:val="single" w:sz="4" w:space="0" w:color="auto"/>
              <w:right w:val="single" w:sz="4" w:space="0" w:color="auto"/>
            </w:tcBorders>
            <w:hideMark/>
          </w:tcPr>
          <w:p w14:paraId="608351CE" w14:textId="77777777" w:rsidR="00C0795D" w:rsidRPr="00706B0B" w:rsidRDefault="00C0795D" w:rsidP="00C365A9">
            <w:r w:rsidRPr="00706B0B">
              <w:t>CPL / CESSNA SET / 18.2.2017</w:t>
            </w:r>
          </w:p>
        </w:tc>
        <w:tc>
          <w:tcPr>
            <w:tcW w:w="1325" w:type="dxa"/>
            <w:tcBorders>
              <w:top w:val="single" w:sz="4" w:space="0" w:color="auto"/>
              <w:left w:val="single" w:sz="4" w:space="0" w:color="auto"/>
              <w:bottom w:val="single" w:sz="4" w:space="0" w:color="auto"/>
              <w:right w:val="single" w:sz="4" w:space="0" w:color="auto"/>
            </w:tcBorders>
            <w:hideMark/>
          </w:tcPr>
          <w:p w14:paraId="28E6327D" w14:textId="5C156E27" w:rsidR="00C0795D" w:rsidRPr="00706B0B" w:rsidRDefault="00FA6BE5" w:rsidP="00C365A9">
            <w:r w:rsidRPr="00706B0B">
              <w:t>5.2.2019</w:t>
            </w:r>
          </w:p>
        </w:tc>
        <w:tc>
          <w:tcPr>
            <w:tcW w:w="1828" w:type="dxa"/>
            <w:tcBorders>
              <w:top w:val="single" w:sz="4" w:space="0" w:color="auto"/>
              <w:left w:val="single" w:sz="4" w:space="0" w:color="auto"/>
              <w:bottom w:val="single" w:sz="4" w:space="0" w:color="auto"/>
              <w:right w:val="single" w:sz="4" w:space="0" w:color="auto"/>
            </w:tcBorders>
            <w:hideMark/>
          </w:tcPr>
          <w:p w14:paraId="222BB968" w14:textId="2ED26B9A" w:rsidR="00C0795D" w:rsidRPr="00706B0B" w:rsidRDefault="00FA6BE5" w:rsidP="00C365A9">
            <w:r w:rsidRPr="00706B0B">
              <w:t>5.5.2017</w:t>
            </w:r>
          </w:p>
        </w:tc>
        <w:tc>
          <w:tcPr>
            <w:tcW w:w="2489" w:type="dxa"/>
            <w:tcBorders>
              <w:top w:val="single" w:sz="4" w:space="0" w:color="auto"/>
              <w:left w:val="single" w:sz="4" w:space="0" w:color="auto"/>
              <w:bottom w:val="single" w:sz="4" w:space="0" w:color="auto"/>
              <w:right w:val="single" w:sz="4" w:space="0" w:color="auto"/>
            </w:tcBorders>
            <w:hideMark/>
          </w:tcPr>
          <w:p w14:paraId="02749603" w14:textId="77777777" w:rsidR="00C0795D" w:rsidRPr="00706B0B" w:rsidRDefault="00395F92" w:rsidP="00C365A9">
            <w:r w:rsidRPr="00706B0B">
              <w:t>puljalentokoulutettu</w:t>
            </w:r>
          </w:p>
        </w:tc>
      </w:tr>
      <w:tr w:rsidR="00C0795D" w:rsidRPr="00706B0B" w14:paraId="25D55040" w14:textId="77777777" w:rsidTr="00395F92">
        <w:tc>
          <w:tcPr>
            <w:tcW w:w="2105" w:type="dxa"/>
            <w:tcBorders>
              <w:top w:val="single" w:sz="4" w:space="0" w:color="auto"/>
              <w:left w:val="single" w:sz="4" w:space="0" w:color="auto"/>
              <w:bottom w:val="single" w:sz="4" w:space="0" w:color="auto"/>
              <w:right w:val="single" w:sz="4" w:space="0" w:color="auto"/>
            </w:tcBorders>
            <w:hideMark/>
          </w:tcPr>
          <w:p w14:paraId="4EF18809" w14:textId="77777777" w:rsidR="00AE3531" w:rsidRPr="00706B0B" w:rsidRDefault="00C0795D" w:rsidP="00AE3531">
            <w:r w:rsidRPr="00706B0B">
              <w:t>M</w:t>
            </w:r>
            <w:r w:rsidR="00395F92" w:rsidRPr="00706B0B">
              <w:t>ikki</w:t>
            </w:r>
            <w:r w:rsidRPr="00706B0B">
              <w:t xml:space="preserve"> H</w:t>
            </w:r>
            <w:r w:rsidR="00395F92" w:rsidRPr="00706B0B">
              <w:t>iiri</w:t>
            </w:r>
            <w:r w:rsidR="00AE3531" w:rsidRPr="00706B0B">
              <w:t xml:space="preserve"> Osoite</w:t>
            </w:r>
          </w:p>
          <w:p w14:paraId="22FCAA2C" w14:textId="77777777" w:rsidR="00AE3531" w:rsidRPr="00706B0B" w:rsidRDefault="00AE3531" w:rsidP="00AE3531">
            <w:r w:rsidRPr="00706B0B">
              <w:t>Puhelin</w:t>
            </w:r>
          </w:p>
          <w:p w14:paraId="521918D9" w14:textId="77777777" w:rsidR="00AE3531" w:rsidRPr="00706B0B" w:rsidRDefault="00AE3531" w:rsidP="00AE3531">
            <w:r w:rsidRPr="00706B0B">
              <w:t>Sähköposti</w:t>
            </w:r>
          </w:p>
          <w:p w14:paraId="27DB25E2" w14:textId="77777777" w:rsidR="00C0795D" w:rsidRPr="00706B0B" w:rsidRDefault="00AE3531" w:rsidP="00AE3531">
            <w:r w:rsidRPr="00706B0B">
              <w:lastRenderedPageBreak/>
              <w:t>Paino</w:t>
            </w:r>
          </w:p>
        </w:tc>
        <w:tc>
          <w:tcPr>
            <w:tcW w:w="1881" w:type="dxa"/>
            <w:tcBorders>
              <w:top w:val="single" w:sz="4" w:space="0" w:color="auto"/>
              <w:left w:val="single" w:sz="4" w:space="0" w:color="auto"/>
              <w:bottom w:val="single" w:sz="4" w:space="0" w:color="auto"/>
              <w:right w:val="single" w:sz="4" w:space="0" w:color="auto"/>
            </w:tcBorders>
            <w:hideMark/>
          </w:tcPr>
          <w:p w14:paraId="1D491BE8" w14:textId="77777777" w:rsidR="00C0795D" w:rsidRPr="00706B0B" w:rsidRDefault="00C0795D" w:rsidP="00C365A9">
            <w:r w:rsidRPr="00706B0B">
              <w:lastRenderedPageBreak/>
              <w:t>CPL / CESSNA SET  / 15.7.2017</w:t>
            </w:r>
          </w:p>
        </w:tc>
        <w:tc>
          <w:tcPr>
            <w:tcW w:w="1325" w:type="dxa"/>
            <w:tcBorders>
              <w:top w:val="single" w:sz="4" w:space="0" w:color="auto"/>
              <w:left w:val="single" w:sz="4" w:space="0" w:color="auto"/>
              <w:bottom w:val="single" w:sz="4" w:space="0" w:color="auto"/>
              <w:right w:val="single" w:sz="4" w:space="0" w:color="auto"/>
            </w:tcBorders>
            <w:hideMark/>
          </w:tcPr>
          <w:p w14:paraId="18C04DBA" w14:textId="3C98589F" w:rsidR="00C0795D" w:rsidRPr="00706B0B" w:rsidRDefault="00FA6BE5" w:rsidP="00C365A9">
            <w:r w:rsidRPr="00706B0B">
              <w:t>7.7.2018</w:t>
            </w:r>
          </w:p>
        </w:tc>
        <w:tc>
          <w:tcPr>
            <w:tcW w:w="1828" w:type="dxa"/>
            <w:tcBorders>
              <w:top w:val="single" w:sz="4" w:space="0" w:color="auto"/>
              <w:left w:val="single" w:sz="4" w:space="0" w:color="auto"/>
              <w:bottom w:val="single" w:sz="4" w:space="0" w:color="auto"/>
              <w:right w:val="single" w:sz="4" w:space="0" w:color="auto"/>
            </w:tcBorders>
            <w:hideMark/>
          </w:tcPr>
          <w:p w14:paraId="2472A620" w14:textId="60B2B88E" w:rsidR="00C0795D" w:rsidRPr="00706B0B" w:rsidRDefault="00FA6BE5" w:rsidP="00C365A9">
            <w:r w:rsidRPr="00706B0B">
              <w:t>1.1.2018</w:t>
            </w:r>
          </w:p>
        </w:tc>
        <w:tc>
          <w:tcPr>
            <w:tcW w:w="2489" w:type="dxa"/>
            <w:tcBorders>
              <w:top w:val="single" w:sz="4" w:space="0" w:color="auto"/>
              <w:left w:val="single" w:sz="4" w:space="0" w:color="auto"/>
              <w:bottom w:val="single" w:sz="4" w:space="0" w:color="auto"/>
              <w:right w:val="single" w:sz="4" w:space="0" w:color="auto"/>
            </w:tcBorders>
            <w:hideMark/>
          </w:tcPr>
          <w:p w14:paraId="5D5BCD06" w14:textId="77777777" w:rsidR="00C0795D" w:rsidRPr="00706B0B" w:rsidRDefault="00395F92" w:rsidP="00395F92">
            <w:r w:rsidRPr="00706B0B">
              <w:t>tarkastuslentäjä</w:t>
            </w:r>
            <w:r w:rsidR="00C0795D" w:rsidRPr="00706B0B">
              <w:t xml:space="preserve"> / </w:t>
            </w:r>
            <w:r w:rsidRPr="00706B0B">
              <w:t>lennonopettaja</w:t>
            </w:r>
          </w:p>
        </w:tc>
      </w:tr>
      <w:tr w:rsidR="00C0795D" w:rsidRPr="00706B0B" w14:paraId="0136BF93" w14:textId="77777777" w:rsidTr="00395F92">
        <w:tc>
          <w:tcPr>
            <w:tcW w:w="2105" w:type="dxa"/>
            <w:tcBorders>
              <w:top w:val="single" w:sz="4" w:space="0" w:color="auto"/>
              <w:left w:val="single" w:sz="4" w:space="0" w:color="auto"/>
              <w:bottom w:val="single" w:sz="4" w:space="0" w:color="auto"/>
              <w:right w:val="single" w:sz="4" w:space="0" w:color="auto"/>
            </w:tcBorders>
            <w:hideMark/>
          </w:tcPr>
          <w:p w14:paraId="03745E67" w14:textId="77777777" w:rsidR="00AE3531" w:rsidRPr="00706B0B" w:rsidRDefault="00C0795D" w:rsidP="00AE3531">
            <w:r w:rsidRPr="00706B0B">
              <w:t>M</w:t>
            </w:r>
            <w:r w:rsidR="00395F92" w:rsidRPr="00706B0B">
              <w:t>inni</w:t>
            </w:r>
            <w:r w:rsidRPr="00706B0B">
              <w:t xml:space="preserve"> H</w:t>
            </w:r>
            <w:r w:rsidR="00395F92" w:rsidRPr="00706B0B">
              <w:t>iiri</w:t>
            </w:r>
            <w:r w:rsidR="00AE3531" w:rsidRPr="00706B0B">
              <w:t xml:space="preserve"> Osoite</w:t>
            </w:r>
          </w:p>
          <w:p w14:paraId="22563CE8" w14:textId="77777777" w:rsidR="00AE3531" w:rsidRPr="00706B0B" w:rsidRDefault="00AE3531" w:rsidP="00AE3531">
            <w:r w:rsidRPr="00706B0B">
              <w:t>Puhelin</w:t>
            </w:r>
          </w:p>
          <w:p w14:paraId="616B5F8E" w14:textId="77777777" w:rsidR="00AE3531" w:rsidRPr="00706B0B" w:rsidRDefault="00AE3531" w:rsidP="00AE3531">
            <w:r w:rsidRPr="00706B0B">
              <w:t>Sähköposti</w:t>
            </w:r>
          </w:p>
          <w:p w14:paraId="6F3DAB2A" w14:textId="77777777" w:rsidR="00C0795D" w:rsidRPr="00706B0B" w:rsidRDefault="00AE3531" w:rsidP="00AE3531">
            <w:r w:rsidRPr="00706B0B">
              <w:t>Paino</w:t>
            </w:r>
          </w:p>
        </w:tc>
        <w:tc>
          <w:tcPr>
            <w:tcW w:w="1881" w:type="dxa"/>
            <w:tcBorders>
              <w:top w:val="single" w:sz="4" w:space="0" w:color="auto"/>
              <w:left w:val="single" w:sz="4" w:space="0" w:color="auto"/>
              <w:bottom w:val="single" w:sz="4" w:space="0" w:color="auto"/>
              <w:right w:val="single" w:sz="4" w:space="0" w:color="auto"/>
            </w:tcBorders>
            <w:hideMark/>
          </w:tcPr>
          <w:p w14:paraId="2BDC6FA2" w14:textId="77777777" w:rsidR="00C0795D" w:rsidRPr="00706B0B" w:rsidRDefault="00C0795D" w:rsidP="00C365A9">
            <w:r w:rsidRPr="00706B0B">
              <w:t>PPL / SEP / 18.2.2017</w:t>
            </w:r>
          </w:p>
        </w:tc>
        <w:tc>
          <w:tcPr>
            <w:tcW w:w="1325" w:type="dxa"/>
            <w:tcBorders>
              <w:top w:val="single" w:sz="4" w:space="0" w:color="auto"/>
              <w:left w:val="single" w:sz="4" w:space="0" w:color="auto"/>
              <w:bottom w:val="single" w:sz="4" w:space="0" w:color="auto"/>
              <w:right w:val="single" w:sz="4" w:space="0" w:color="auto"/>
            </w:tcBorders>
            <w:hideMark/>
          </w:tcPr>
          <w:p w14:paraId="42B3599E" w14:textId="6DF5460E" w:rsidR="00C0795D" w:rsidRPr="00706B0B" w:rsidRDefault="00FA6BE5" w:rsidP="00C365A9">
            <w:r w:rsidRPr="00706B0B">
              <w:t>7.7.2018</w:t>
            </w:r>
          </w:p>
        </w:tc>
        <w:tc>
          <w:tcPr>
            <w:tcW w:w="1828" w:type="dxa"/>
            <w:tcBorders>
              <w:top w:val="single" w:sz="4" w:space="0" w:color="auto"/>
              <w:left w:val="single" w:sz="4" w:space="0" w:color="auto"/>
              <w:bottom w:val="single" w:sz="4" w:space="0" w:color="auto"/>
              <w:right w:val="single" w:sz="4" w:space="0" w:color="auto"/>
            </w:tcBorders>
            <w:hideMark/>
          </w:tcPr>
          <w:p w14:paraId="7581CBFA" w14:textId="62DA01F2" w:rsidR="00C0795D" w:rsidRPr="00706B0B" w:rsidRDefault="00FA6BE5" w:rsidP="00C365A9">
            <w:r w:rsidRPr="00706B0B">
              <w:t>2.7.2017</w:t>
            </w:r>
          </w:p>
        </w:tc>
        <w:tc>
          <w:tcPr>
            <w:tcW w:w="2489" w:type="dxa"/>
            <w:tcBorders>
              <w:top w:val="single" w:sz="4" w:space="0" w:color="auto"/>
              <w:left w:val="single" w:sz="4" w:space="0" w:color="auto"/>
              <w:bottom w:val="single" w:sz="4" w:space="0" w:color="auto"/>
              <w:right w:val="single" w:sz="4" w:space="0" w:color="auto"/>
            </w:tcBorders>
          </w:tcPr>
          <w:p w14:paraId="0F7B1DE6" w14:textId="77777777" w:rsidR="00C0795D" w:rsidRPr="00706B0B" w:rsidRDefault="00395F92" w:rsidP="00C365A9">
            <w:r w:rsidRPr="00706B0B">
              <w:t>koulutettu 5.6.2016</w:t>
            </w:r>
          </w:p>
        </w:tc>
      </w:tr>
    </w:tbl>
    <w:p w14:paraId="2C6014AA" w14:textId="77777777" w:rsidR="00C0795D" w:rsidRPr="00706B0B" w:rsidRDefault="00C0795D" w:rsidP="00456B42">
      <w:pPr>
        <w:pStyle w:val="Eivli"/>
        <w:rPr>
          <w:noProof w:val="0"/>
        </w:rPr>
      </w:pPr>
    </w:p>
    <w:p w14:paraId="7D058251" w14:textId="77777777" w:rsidR="000B2DBA" w:rsidRPr="00706B0B" w:rsidRDefault="000B2DBA" w:rsidP="00456B42">
      <w:pPr>
        <w:pStyle w:val="Eivli"/>
        <w:rPr>
          <w:noProof w:val="0"/>
        </w:rPr>
      </w:pPr>
      <w:r w:rsidRPr="00706B0B">
        <w:rPr>
          <w:noProof w:val="0"/>
        </w:rPr>
        <w:t>[</w:t>
      </w:r>
      <w:r w:rsidRPr="00706B0B">
        <w:rPr>
          <w:i/>
          <w:noProof w:val="0"/>
        </w:rPr>
        <w:t>Muut vaatimukset, kuten konekohtaiset eroavaisuuskoulutukset ja kelpoisuudet sekä esim. kevätkertauskoulutus ennen kauden ensimmäistä hyppylentoa</w:t>
      </w:r>
      <w:r w:rsidRPr="00706B0B">
        <w:rPr>
          <w:noProof w:val="0"/>
        </w:rPr>
        <w:t>.]</w:t>
      </w:r>
    </w:p>
    <w:p w14:paraId="57654A7C" w14:textId="77777777" w:rsidR="000B2DBA" w:rsidRPr="00706B0B" w:rsidRDefault="000B2DBA" w:rsidP="00456B42">
      <w:pPr>
        <w:pStyle w:val="Eivli"/>
        <w:rPr>
          <w:noProof w:val="0"/>
        </w:rPr>
      </w:pPr>
    </w:p>
    <w:p w14:paraId="63E74C3D" w14:textId="3F5B9295" w:rsidR="000F36B9" w:rsidRPr="00706B0B" w:rsidRDefault="000F36B9" w:rsidP="00456B42">
      <w:pPr>
        <w:pStyle w:val="Eivli"/>
        <w:rPr>
          <w:noProof w:val="0"/>
        </w:rPr>
      </w:pPr>
      <w:r w:rsidRPr="00706B0B">
        <w:rPr>
          <w:noProof w:val="0"/>
        </w:rPr>
        <w:t>[</w:t>
      </w:r>
      <w:r w:rsidRPr="00706B0B">
        <w:rPr>
          <w:i/>
          <w:noProof w:val="0"/>
        </w:rPr>
        <w:t>Kerhon nimi</w:t>
      </w:r>
      <w:r w:rsidRPr="00706B0B">
        <w:rPr>
          <w:noProof w:val="0"/>
        </w:rPr>
        <w:t>] vaatimukset uusille hyppylentäjäkoulutettaville ovat</w:t>
      </w:r>
      <w:r w:rsidR="00395F92" w:rsidRPr="00706B0B">
        <w:rPr>
          <w:noProof w:val="0"/>
        </w:rPr>
        <w:t xml:space="preserve"> </w:t>
      </w:r>
      <w:r w:rsidR="00395F92" w:rsidRPr="00706B0B">
        <w:rPr>
          <w:b/>
          <w:noProof w:val="0"/>
        </w:rPr>
        <w:t>{</w:t>
      </w:r>
      <w:r w:rsidR="00395F92" w:rsidRPr="00706B0B">
        <w:rPr>
          <w:b/>
          <w:i/>
          <w:noProof w:val="0"/>
        </w:rPr>
        <w:t>ainakin</w:t>
      </w:r>
      <w:r w:rsidR="00FA6BE5" w:rsidRPr="00706B0B">
        <w:rPr>
          <w:b/>
          <w:i/>
          <w:noProof w:val="0"/>
        </w:rPr>
        <w:t xml:space="preserve"> </w:t>
      </w:r>
      <w:r w:rsidR="00FA6BE5" w:rsidRPr="00706B0B">
        <w:rPr>
          <w:b/>
          <w:i/>
          <w:noProof w:val="0"/>
          <w:highlight w:val="green"/>
        </w:rPr>
        <w:t>ja ovat esimerkkejä</w:t>
      </w:r>
      <w:r w:rsidR="00395F92" w:rsidRPr="00706B0B">
        <w:rPr>
          <w:b/>
          <w:noProof w:val="0"/>
        </w:rPr>
        <w:t>}</w:t>
      </w:r>
      <w:r w:rsidR="004D6B3E" w:rsidRPr="00706B0B">
        <w:rPr>
          <w:noProof w:val="0"/>
        </w:rPr>
        <w:t>:</w:t>
      </w:r>
    </w:p>
    <w:p w14:paraId="3B64AE28" w14:textId="5170DF3B" w:rsidR="00395F92" w:rsidRPr="00706B0B" w:rsidRDefault="00C365A9" w:rsidP="00EB1F25">
      <w:pPr>
        <w:pStyle w:val="Eivli"/>
        <w:numPr>
          <w:ilvl w:val="0"/>
          <w:numId w:val="1"/>
        </w:numPr>
        <w:rPr>
          <w:i/>
          <w:noProof w:val="0"/>
        </w:rPr>
      </w:pPr>
      <w:r w:rsidRPr="00706B0B">
        <w:rPr>
          <w:noProof w:val="0"/>
        </w:rPr>
        <w:t>Lupakirja ja m</w:t>
      </w:r>
      <w:r w:rsidR="00395F92" w:rsidRPr="00706B0B">
        <w:rPr>
          <w:noProof w:val="0"/>
        </w:rPr>
        <w:t>edical voimassa</w:t>
      </w:r>
      <w:r w:rsidR="00FA6BE5" w:rsidRPr="00706B0B">
        <w:rPr>
          <w:noProof w:val="0"/>
        </w:rPr>
        <w:t>.</w:t>
      </w:r>
    </w:p>
    <w:p w14:paraId="207A00E3" w14:textId="4E0C8CE2" w:rsidR="00395F92" w:rsidRPr="00706B0B" w:rsidRDefault="00395F92" w:rsidP="00EB1F25">
      <w:pPr>
        <w:pStyle w:val="Eivli"/>
        <w:numPr>
          <w:ilvl w:val="0"/>
          <w:numId w:val="1"/>
        </w:numPr>
        <w:rPr>
          <w:noProof w:val="0"/>
        </w:rPr>
      </w:pPr>
      <w:r w:rsidRPr="00706B0B">
        <w:rPr>
          <w:noProof w:val="0"/>
        </w:rPr>
        <w:t xml:space="preserve">Kelpoisuus ko. </w:t>
      </w:r>
      <w:r w:rsidR="0013123B" w:rsidRPr="00706B0B">
        <w:rPr>
          <w:noProof w:val="0"/>
          <w:highlight w:val="green"/>
        </w:rPr>
        <w:t>ilma-alusluokkaan</w:t>
      </w:r>
      <w:r w:rsidR="00FA6BE5" w:rsidRPr="00706B0B">
        <w:rPr>
          <w:noProof w:val="0"/>
        </w:rPr>
        <w:t>.</w:t>
      </w:r>
    </w:p>
    <w:p w14:paraId="0380BB77" w14:textId="19B30A28" w:rsidR="00395F92" w:rsidRPr="00706B0B" w:rsidRDefault="00395F92" w:rsidP="00EB1F25">
      <w:pPr>
        <w:pStyle w:val="Eivli"/>
        <w:numPr>
          <w:ilvl w:val="0"/>
          <w:numId w:val="1"/>
        </w:numPr>
        <w:rPr>
          <w:noProof w:val="0"/>
        </w:rPr>
      </w:pPr>
      <w:r w:rsidRPr="00706B0B">
        <w:rPr>
          <w:noProof w:val="0"/>
        </w:rPr>
        <w:t xml:space="preserve">Täytettävä </w:t>
      </w:r>
      <w:r w:rsidR="00FA6BE5" w:rsidRPr="00706B0B">
        <w:rPr>
          <w:noProof w:val="0"/>
          <w:highlight w:val="green"/>
        </w:rPr>
        <w:t>kerhon asettamat</w:t>
      </w:r>
      <w:r w:rsidRPr="00706B0B">
        <w:rPr>
          <w:noProof w:val="0"/>
        </w:rPr>
        <w:t xml:space="preserve"> vaatimukset</w:t>
      </w:r>
      <w:r w:rsidR="00FA6BE5" w:rsidRPr="00706B0B">
        <w:rPr>
          <w:noProof w:val="0"/>
        </w:rPr>
        <w:t>.</w:t>
      </w:r>
    </w:p>
    <w:p w14:paraId="7CA48424" w14:textId="55BFBC31" w:rsidR="00395F92" w:rsidRPr="00706B0B" w:rsidRDefault="00395F92" w:rsidP="00EB1F25">
      <w:pPr>
        <w:pStyle w:val="Eivli"/>
        <w:numPr>
          <w:ilvl w:val="0"/>
          <w:numId w:val="1"/>
        </w:numPr>
        <w:rPr>
          <w:noProof w:val="0"/>
        </w:rPr>
      </w:pPr>
      <w:r w:rsidRPr="00706B0B">
        <w:rPr>
          <w:noProof w:val="0"/>
        </w:rPr>
        <w:t xml:space="preserve">Kerhon </w:t>
      </w:r>
      <w:r w:rsidR="00C365A9" w:rsidRPr="00706B0B">
        <w:rPr>
          <w:noProof w:val="0"/>
        </w:rPr>
        <w:t>organisaation</w:t>
      </w:r>
      <w:r w:rsidRPr="00706B0B">
        <w:rPr>
          <w:noProof w:val="0"/>
        </w:rPr>
        <w:t xml:space="preserve"> hyväksyntä koulutusta varten</w:t>
      </w:r>
      <w:r w:rsidR="00FA6BE5" w:rsidRPr="00706B0B">
        <w:rPr>
          <w:noProof w:val="0"/>
        </w:rPr>
        <w:t>.</w:t>
      </w:r>
    </w:p>
    <w:p w14:paraId="4E6E56F5" w14:textId="7C5A14BF" w:rsidR="00395F92" w:rsidRPr="00706B0B" w:rsidRDefault="00395F92" w:rsidP="00EB1F25">
      <w:pPr>
        <w:pStyle w:val="Eivli"/>
        <w:numPr>
          <w:ilvl w:val="0"/>
          <w:numId w:val="1"/>
        </w:numPr>
        <w:rPr>
          <w:noProof w:val="0"/>
        </w:rPr>
      </w:pPr>
      <w:r w:rsidRPr="00706B0B">
        <w:rPr>
          <w:noProof w:val="0"/>
        </w:rPr>
        <w:t>Koulutettava on kerhon jäsen.</w:t>
      </w:r>
    </w:p>
    <w:p w14:paraId="26DACD7D" w14:textId="7B420BAE" w:rsidR="00FA6BE5" w:rsidRPr="00706B0B" w:rsidRDefault="00FA6BE5" w:rsidP="00EB1F25">
      <w:pPr>
        <w:pStyle w:val="Eivli"/>
        <w:numPr>
          <w:ilvl w:val="0"/>
          <w:numId w:val="1"/>
        </w:numPr>
        <w:rPr>
          <w:noProof w:val="0"/>
          <w:highlight w:val="green"/>
        </w:rPr>
      </w:pPr>
      <w:r w:rsidRPr="00706B0B">
        <w:rPr>
          <w:noProof w:val="0"/>
          <w:highlight w:val="green"/>
        </w:rPr>
        <w:t>Suoritettu hyppylentäjän koulutus ja sitoumus allekirjoitettuna.</w:t>
      </w:r>
    </w:p>
    <w:p w14:paraId="7A0AD4D5" w14:textId="77777777" w:rsidR="000F36B9" w:rsidRPr="00706B0B" w:rsidRDefault="000F36B9" w:rsidP="00456B42">
      <w:pPr>
        <w:pStyle w:val="Eivli"/>
        <w:rPr>
          <w:noProof w:val="0"/>
        </w:rPr>
      </w:pPr>
    </w:p>
    <w:p w14:paraId="0C93FBCC" w14:textId="77777777" w:rsidR="000F36B9" w:rsidRPr="00706B0B" w:rsidRDefault="000F36B9" w:rsidP="00456B42">
      <w:pPr>
        <w:pStyle w:val="Eivli"/>
        <w:rPr>
          <w:noProof w:val="0"/>
        </w:rPr>
      </w:pPr>
      <w:r w:rsidRPr="00706B0B">
        <w:rPr>
          <w:noProof w:val="0"/>
        </w:rPr>
        <w:t>[</w:t>
      </w:r>
      <w:r w:rsidRPr="00706B0B">
        <w:rPr>
          <w:i/>
          <w:noProof w:val="0"/>
        </w:rPr>
        <w:t>Kerhon nimi</w:t>
      </w:r>
      <w:r w:rsidRPr="00706B0B">
        <w:rPr>
          <w:noProof w:val="0"/>
        </w:rPr>
        <w:t xml:space="preserve">] uusien hyppylentäjien kouluttaminen </w:t>
      </w:r>
      <w:r w:rsidR="00B036A6" w:rsidRPr="00706B0B">
        <w:rPr>
          <w:noProof w:val="0"/>
        </w:rPr>
        <w:t xml:space="preserve">tapahtuu </w:t>
      </w:r>
      <w:r w:rsidR="0000339F" w:rsidRPr="00706B0B">
        <w:rPr>
          <w:noProof w:val="0"/>
        </w:rPr>
        <w:t xml:space="preserve">hyppylentotoimintaan </w:t>
      </w:r>
      <w:r w:rsidR="00B036A6" w:rsidRPr="00706B0B">
        <w:rPr>
          <w:noProof w:val="0"/>
        </w:rPr>
        <w:t>perehtyneen lennonopettajan toimesta (tyyppikoulutus). Varsinaiseen hyppylentotoimintaan perehdytys tapahtuu</w:t>
      </w:r>
      <w:r w:rsidRPr="00706B0B">
        <w:rPr>
          <w:noProof w:val="0"/>
        </w:rPr>
        <w:t xml:space="preserve"> </w:t>
      </w:r>
      <w:r w:rsidR="009266B4" w:rsidRPr="00706B0B">
        <w:rPr>
          <w:noProof w:val="0"/>
        </w:rPr>
        <w:t>[</w:t>
      </w:r>
      <w:r w:rsidRPr="00706B0B">
        <w:rPr>
          <w:i/>
          <w:noProof w:val="0"/>
        </w:rPr>
        <w:t xml:space="preserve">lentotoiminnan </w:t>
      </w:r>
      <w:r w:rsidR="0000339F" w:rsidRPr="00706B0B">
        <w:rPr>
          <w:i/>
          <w:noProof w:val="0"/>
        </w:rPr>
        <w:t>johtajan</w:t>
      </w:r>
      <w:r w:rsidRPr="00706B0B">
        <w:rPr>
          <w:i/>
          <w:noProof w:val="0"/>
        </w:rPr>
        <w:t xml:space="preserve"> toimesta</w:t>
      </w:r>
      <w:r w:rsidR="009266B4" w:rsidRPr="00706B0B">
        <w:rPr>
          <w:noProof w:val="0"/>
        </w:rPr>
        <w:t>]</w:t>
      </w:r>
      <w:r w:rsidRPr="00706B0B">
        <w:rPr>
          <w:noProof w:val="0"/>
        </w:rPr>
        <w:t xml:space="preserve"> </w:t>
      </w:r>
      <w:r w:rsidR="009266B4" w:rsidRPr="00706B0B">
        <w:rPr>
          <w:b/>
          <w:noProof w:val="0"/>
        </w:rPr>
        <w:t>{</w:t>
      </w:r>
      <w:r w:rsidRPr="00706B0B">
        <w:rPr>
          <w:b/>
          <w:i/>
          <w:noProof w:val="0"/>
        </w:rPr>
        <w:t>kerhokohtainen nimitys</w:t>
      </w:r>
      <w:r w:rsidR="009266B4" w:rsidRPr="00706B0B">
        <w:rPr>
          <w:b/>
          <w:i/>
          <w:noProof w:val="0"/>
        </w:rPr>
        <w:t>,</w:t>
      </w:r>
      <w:r w:rsidR="00177B29" w:rsidRPr="00706B0B">
        <w:rPr>
          <w:b/>
          <w:i/>
          <w:noProof w:val="0"/>
        </w:rPr>
        <w:t xml:space="preserve"> kuten vaikkapa: vastuulentäjä, lentotoimintavastaava, päälentäjä, tms.</w:t>
      </w:r>
      <w:r w:rsidR="009266B4" w:rsidRPr="00706B0B">
        <w:rPr>
          <w:b/>
          <w:noProof w:val="0"/>
        </w:rPr>
        <w:t>}</w:t>
      </w:r>
      <w:r w:rsidRPr="00706B0B">
        <w:rPr>
          <w:noProof w:val="0"/>
        </w:rPr>
        <w:t xml:space="preserve"> tai [</w:t>
      </w:r>
      <w:r w:rsidRPr="00706B0B">
        <w:rPr>
          <w:i/>
          <w:noProof w:val="0"/>
        </w:rPr>
        <w:t>Kerhon nimi</w:t>
      </w:r>
      <w:r w:rsidRPr="00706B0B">
        <w:rPr>
          <w:noProof w:val="0"/>
        </w:rPr>
        <w:t>] johtokunnan/hallituksen valtuuttaman henkilön toimesta.</w:t>
      </w:r>
      <w:r w:rsidR="00B036A6" w:rsidRPr="00706B0B">
        <w:rPr>
          <w:noProof w:val="0"/>
        </w:rPr>
        <w:t xml:space="preserve"> Kaikessa koulutuksessa ja perehdytyksessä on noudatettava ilmailumääräyksiä sekä kerhon hyväksymää koulutusohjelmaa</w:t>
      </w:r>
      <w:r w:rsidR="00D74E5A" w:rsidRPr="00706B0B">
        <w:rPr>
          <w:noProof w:val="0"/>
        </w:rPr>
        <w:t>/koulutussuunnitelmaa</w:t>
      </w:r>
      <w:r w:rsidR="002D345B" w:rsidRPr="00706B0B">
        <w:rPr>
          <w:noProof w:val="0"/>
        </w:rPr>
        <w:t>.</w:t>
      </w:r>
    </w:p>
    <w:p w14:paraId="242F83DF" w14:textId="77777777" w:rsidR="00D74E5A" w:rsidRPr="00706B0B" w:rsidRDefault="00D74E5A" w:rsidP="00456B42">
      <w:pPr>
        <w:pStyle w:val="Eivli"/>
        <w:rPr>
          <w:noProof w:val="0"/>
        </w:rPr>
      </w:pPr>
    </w:p>
    <w:p w14:paraId="4DE2D5C8" w14:textId="77777777" w:rsidR="00D74E5A" w:rsidRPr="00706B0B" w:rsidRDefault="00D74E5A" w:rsidP="00D74E5A">
      <w:pPr>
        <w:pStyle w:val="Eivli"/>
        <w:rPr>
          <w:b/>
          <w:noProof w:val="0"/>
        </w:rPr>
      </w:pPr>
      <w:r w:rsidRPr="00706B0B">
        <w:rPr>
          <w:b/>
          <w:noProof w:val="0"/>
        </w:rPr>
        <w:t>{</w:t>
      </w:r>
      <w:r w:rsidRPr="00706B0B">
        <w:rPr>
          <w:b/>
          <w:i/>
          <w:noProof w:val="0"/>
        </w:rPr>
        <w:t xml:space="preserve">Koulutussuunnitelma, jossa kerrotaan mitä asioita tulee hyppylentäjän koulutuksessa käydä läpi. Tähän kuuluu sekä teoriakoulutus että lentokoulutus. Koulutettavat asiat listataan peilaten oppimistavoitteisiin, eikä ennalta määritellyin tuntimäärin. Koulutussuunnitelman liitteiksi tulevat lisäksi muuntokoulutukset, kuten </w:t>
      </w:r>
      <w:r w:rsidR="0000339F" w:rsidRPr="00706B0B">
        <w:rPr>
          <w:b/>
          <w:i/>
          <w:noProof w:val="0"/>
        </w:rPr>
        <w:t>luokkakelpuutuskoulutus</w:t>
      </w:r>
      <w:r w:rsidRPr="00706B0B">
        <w:rPr>
          <w:b/>
          <w:i/>
          <w:noProof w:val="0"/>
        </w:rPr>
        <w:t>. Koulutetut asiat kuitataan, jotta tarvittaessa viranomaisille voidaan esittää</w:t>
      </w:r>
      <w:r w:rsidR="00F168E1" w:rsidRPr="00706B0B">
        <w:rPr>
          <w:b/>
          <w:i/>
          <w:noProof w:val="0"/>
        </w:rPr>
        <w:t>,</w:t>
      </w:r>
      <w:r w:rsidRPr="00706B0B">
        <w:rPr>
          <w:b/>
          <w:i/>
          <w:noProof w:val="0"/>
        </w:rPr>
        <w:t xml:space="preserve"> että mitä on koulutettu ja milloin.</w:t>
      </w:r>
      <w:r w:rsidR="000F15DA" w:rsidRPr="00706B0B">
        <w:rPr>
          <w:b/>
          <w:i/>
          <w:noProof w:val="0"/>
        </w:rPr>
        <w:t xml:space="preserve"> Ts. vähimmäiskoulutus ja lentäjien pätevyys toimia hyppykoneen päällikkönä olisi jatkossa määriteltyä ja dokumentoitua.</w:t>
      </w:r>
      <w:r w:rsidR="00F168E1" w:rsidRPr="00706B0B">
        <w:rPr>
          <w:b/>
          <w:noProof w:val="0"/>
        </w:rPr>
        <w:t>}</w:t>
      </w:r>
    </w:p>
    <w:p w14:paraId="12303658" w14:textId="77777777" w:rsidR="00D74E5A" w:rsidRPr="00706B0B" w:rsidRDefault="00D74E5A" w:rsidP="00D74E5A">
      <w:pPr>
        <w:pStyle w:val="Eivli"/>
        <w:rPr>
          <w:noProof w:val="0"/>
        </w:rPr>
      </w:pPr>
    </w:p>
    <w:p w14:paraId="5EA19BE5" w14:textId="2EADAB83" w:rsidR="00D74E5A" w:rsidRPr="00706B0B" w:rsidRDefault="00F168E1" w:rsidP="00D74E5A">
      <w:pPr>
        <w:pStyle w:val="Eivli"/>
        <w:rPr>
          <w:b/>
          <w:noProof w:val="0"/>
        </w:rPr>
      </w:pPr>
      <w:r w:rsidRPr="00706B0B">
        <w:rPr>
          <w:b/>
          <w:noProof w:val="0"/>
        </w:rPr>
        <w:t>{</w:t>
      </w:r>
      <w:r w:rsidR="00D74E5A" w:rsidRPr="00706B0B">
        <w:rPr>
          <w:b/>
          <w:i/>
          <w:noProof w:val="0"/>
        </w:rPr>
        <w:t>Pätevyyden ylläpitosuunnitelma / Jatkuvan kelpoisuuden suunnitelma</w:t>
      </w:r>
      <w:r w:rsidRPr="00706B0B">
        <w:rPr>
          <w:b/>
          <w:i/>
          <w:noProof w:val="0"/>
        </w:rPr>
        <w:t xml:space="preserve"> tms.</w:t>
      </w:r>
      <w:r w:rsidR="00D74E5A" w:rsidRPr="00706B0B">
        <w:rPr>
          <w:b/>
          <w:i/>
          <w:noProof w:val="0"/>
        </w:rPr>
        <w:t>, jossa määritellään millä ehdoilla henkilö saa lentää hyppylento</w:t>
      </w:r>
      <w:r w:rsidRPr="00706B0B">
        <w:rPr>
          <w:b/>
          <w:i/>
          <w:noProof w:val="0"/>
        </w:rPr>
        <w:t>ja</w:t>
      </w:r>
      <w:r w:rsidR="00D74E5A" w:rsidRPr="00706B0B">
        <w:rPr>
          <w:b/>
          <w:i/>
          <w:noProof w:val="0"/>
        </w:rPr>
        <w:t xml:space="preserve"> </w:t>
      </w:r>
      <w:r w:rsidRPr="00706B0B">
        <w:rPr>
          <w:b/>
          <w:i/>
          <w:noProof w:val="0"/>
        </w:rPr>
        <w:t xml:space="preserve">kerhossa </w:t>
      </w:r>
      <w:r w:rsidR="00D74E5A" w:rsidRPr="00706B0B">
        <w:rPr>
          <w:b/>
          <w:i/>
          <w:noProof w:val="0"/>
        </w:rPr>
        <w:t xml:space="preserve">ja mitä täytyy tehdä, jos oikeus ei ole voimassa. Tässä määritellään esim. kevätkertauslennon </w:t>
      </w:r>
      <w:r w:rsidRPr="00706B0B">
        <w:rPr>
          <w:b/>
          <w:i/>
          <w:noProof w:val="0"/>
        </w:rPr>
        <w:t>(ks. esimerkki Liitteest</w:t>
      </w:r>
      <w:r w:rsidR="00A13EE4" w:rsidRPr="00706B0B">
        <w:rPr>
          <w:b/>
          <w:i/>
          <w:noProof w:val="0"/>
        </w:rPr>
        <w:t>ä 3</w:t>
      </w:r>
      <w:r w:rsidRPr="00706B0B">
        <w:rPr>
          <w:b/>
          <w:i/>
          <w:noProof w:val="0"/>
        </w:rPr>
        <w:t xml:space="preserve">) </w:t>
      </w:r>
      <w:r w:rsidR="00D74E5A" w:rsidRPr="00706B0B">
        <w:rPr>
          <w:b/>
          <w:i/>
          <w:noProof w:val="0"/>
        </w:rPr>
        <w:t>ehdot ja sisältö</w:t>
      </w:r>
      <w:r w:rsidR="0013123B" w:rsidRPr="00706B0B">
        <w:rPr>
          <w:b/>
          <w:i/>
          <w:noProof w:val="0"/>
        </w:rPr>
        <w:t xml:space="preserve"> </w:t>
      </w:r>
      <w:r w:rsidR="0013123B" w:rsidRPr="00706B0B">
        <w:rPr>
          <w:b/>
          <w:i/>
          <w:noProof w:val="0"/>
          <w:highlight w:val="green"/>
        </w:rPr>
        <w:t>sekä pisin sallittu tauko hyppylentämisessä</w:t>
      </w:r>
      <w:r w:rsidR="00D74E5A" w:rsidRPr="00706B0B">
        <w:rPr>
          <w:b/>
          <w:i/>
          <w:noProof w:val="0"/>
        </w:rPr>
        <w:t>.</w:t>
      </w:r>
      <w:r w:rsidRPr="00706B0B">
        <w:rPr>
          <w:b/>
          <w:noProof w:val="0"/>
        </w:rPr>
        <w:t>}</w:t>
      </w:r>
    </w:p>
    <w:p w14:paraId="78E6766E" w14:textId="6C5528D6" w:rsidR="00177B29" w:rsidRPr="00706B0B" w:rsidRDefault="00177B29" w:rsidP="00456B42">
      <w:pPr>
        <w:pStyle w:val="Eivli"/>
        <w:rPr>
          <w:noProof w:val="0"/>
        </w:rPr>
      </w:pPr>
    </w:p>
    <w:p w14:paraId="1A0C7F0C" w14:textId="348BA3B9" w:rsidR="00274E70" w:rsidRPr="00706B0B" w:rsidRDefault="00274E70" w:rsidP="00456B42">
      <w:pPr>
        <w:pStyle w:val="Eivli"/>
        <w:rPr>
          <w:b/>
          <w:bCs/>
          <w:noProof w:val="0"/>
        </w:rPr>
      </w:pPr>
      <w:r w:rsidRPr="00706B0B">
        <w:rPr>
          <w:b/>
          <w:bCs/>
          <w:noProof w:val="0"/>
        </w:rPr>
        <w:t>{</w:t>
      </w:r>
      <w:r w:rsidRPr="00706B0B">
        <w:rPr>
          <w:b/>
          <w:bCs/>
          <w:i/>
          <w:iCs/>
          <w:noProof w:val="0"/>
          <w:highlight w:val="cyan"/>
        </w:rPr>
        <w:t xml:space="preserve">Katso </w:t>
      </w:r>
      <w:r w:rsidR="00E80E57" w:rsidRPr="00706B0B">
        <w:rPr>
          <w:b/>
          <w:bCs/>
          <w:i/>
          <w:iCs/>
          <w:noProof w:val="0"/>
          <w:highlight w:val="cyan"/>
        </w:rPr>
        <w:t>l</w:t>
      </w:r>
      <w:r w:rsidRPr="00706B0B">
        <w:rPr>
          <w:b/>
          <w:bCs/>
          <w:i/>
          <w:iCs/>
          <w:noProof w:val="0"/>
          <w:highlight w:val="cyan"/>
        </w:rPr>
        <w:t xml:space="preserve">isätietoa esimerkkikoulutusohjelmasta, joka on </w:t>
      </w:r>
      <w:hyperlink w:anchor="_LIITE_6:_Tulossa" w:history="1">
        <w:r w:rsidRPr="00706B0B">
          <w:rPr>
            <w:rStyle w:val="Hyperlinkki"/>
            <w:b/>
            <w:bCs/>
            <w:i/>
            <w:iCs/>
            <w:noProof w:val="0"/>
            <w:highlight w:val="cyan"/>
          </w:rPr>
          <w:t xml:space="preserve">Liitteenä </w:t>
        </w:r>
        <w:r w:rsidR="00E80E57" w:rsidRPr="00706B0B">
          <w:rPr>
            <w:rStyle w:val="Hyperlinkki"/>
            <w:b/>
            <w:bCs/>
            <w:i/>
            <w:iCs/>
            <w:noProof w:val="0"/>
            <w:highlight w:val="cyan"/>
          </w:rPr>
          <w:t>6</w:t>
        </w:r>
      </w:hyperlink>
      <w:r w:rsidR="00E80E57" w:rsidRPr="00706B0B">
        <w:rPr>
          <w:b/>
          <w:bCs/>
          <w:i/>
          <w:iCs/>
          <w:noProof w:val="0"/>
          <w:highlight w:val="cyan"/>
        </w:rPr>
        <w:t xml:space="preserve"> </w:t>
      </w:r>
      <w:r w:rsidRPr="00706B0B">
        <w:rPr>
          <w:b/>
          <w:bCs/>
          <w:i/>
          <w:iCs/>
          <w:noProof w:val="0"/>
          <w:highlight w:val="cyan"/>
        </w:rPr>
        <w:t xml:space="preserve">ja jossa </w:t>
      </w:r>
      <w:r w:rsidR="00E80E57" w:rsidRPr="00706B0B">
        <w:rPr>
          <w:b/>
          <w:bCs/>
          <w:i/>
          <w:iCs/>
          <w:noProof w:val="0"/>
          <w:highlight w:val="cyan"/>
        </w:rPr>
        <w:t>on määritelty erään kerhon</w:t>
      </w:r>
      <w:r w:rsidRPr="00706B0B">
        <w:rPr>
          <w:b/>
          <w:bCs/>
          <w:i/>
          <w:iCs/>
          <w:noProof w:val="0"/>
          <w:highlight w:val="cyan"/>
        </w:rPr>
        <w:t xml:space="preserve"> hyppylentäjältä vaadittava </w:t>
      </w:r>
      <w:r w:rsidR="00CD6FAA" w:rsidRPr="00706B0B">
        <w:rPr>
          <w:b/>
          <w:bCs/>
          <w:i/>
          <w:iCs/>
          <w:noProof w:val="0"/>
          <w:highlight w:val="cyan"/>
        </w:rPr>
        <w:t>kokemus ja koulutus</w:t>
      </w:r>
      <w:r w:rsidRPr="00706B0B">
        <w:rPr>
          <w:b/>
          <w:bCs/>
          <w:i/>
          <w:iCs/>
          <w:noProof w:val="0"/>
          <w:highlight w:val="cyan"/>
        </w:rPr>
        <w:t>.</w:t>
      </w:r>
      <w:r w:rsidR="00EE4AC8" w:rsidRPr="00706B0B">
        <w:rPr>
          <w:b/>
          <w:bCs/>
          <w:i/>
          <w:iCs/>
          <w:noProof w:val="0"/>
          <w:highlight w:val="cyan"/>
        </w:rPr>
        <w:t xml:space="preserve"> Tällöin voidaan yllä olevat asia mainita siellä ja korvata tämän kappaleen teksti: ”Hyppylentäjältä vaadittava kokemus ja koulutus määritellään </w:t>
      </w:r>
      <w:r w:rsidR="00E80E57" w:rsidRPr="00706B0B">
        <w:rPr>
          <w:b/>
          <w:bCs/>
          <w:noProof w:val="0"/>
          <w:highlight w:val="cyan"/>
        </w:rPr>
        <w:t>[</w:t>
      </w:r>
      <w:r w:rsidR="00E80E57" w:rsidRPr="00706B0B">
        <w:rPr>
          <w:b/>
          <w:bCs/>
          <w:i/>
          <w:iCs/>
          <w:noProof w:val="0"/>
          <w:highlight w:val="cyan"/>
        </w:rPr>
        <w:t>Kerhon nimi</w:t>
      </w:r>
      <w:r w:rsidR="00E80E57" w:rsidRPr="00706B0B">
        <w:rPr>
          <w:b/>
          <w:bCs/>
          <w:noProof w:val="0"/>
          <w:highlight w:val="cyan"/>
        </w:rPr>
        <w:t>]</w:t>
      </w:r>
      <w:r w:rsidR="00EE4AC8" w:rsidRPr="00706B0B">
        <w:rPr>
          <w:b/>
          <w:bCs/>
          <w:i/>
          <w:iCs/>
          <w:noProof w:val="0"/>
          <w:highlight w:val="cyan"/>
        </w:rPr>
        <w:t xml:space="preserve"> Hyppylentokoulutusohjelmassa.</w:t>
      </w:r>
      <w:r w:rsidR="00E80E57" w:rsidRPr="00706B0B">
        <w:rPr>
          <w:b/>
          <w:bCs/>
          <w:i/>
          <w:iCs/>
          <w:noProof w:val="0"/>
          <w:highlight w:val="cyan"/>
        </w:rPr>
        <w:t>”</w:t>
      </w:r>
      <w:r w:rsidRPr="00706B0B">
        <w:rPr>
          <w:b/>
          <w:bCs/>
          <w:noProof w:val="0"/>
        </w:rPr>
        <w:t>}</w:t>
      </w:r>
    </w:p>
    <w:p w14:paraId="21C889CA" w14:textId="77777777" w:rsidR="00CD6FAA" w:rsidRPr="00706B0B" w:rsidRDefault="00CD6FAA" w:rsidP="00456B42">
      <w:pPr>
        <w:pStyle w:val="Eivli"/>
        <w:rPr>
          <w:noProof w:val="0"/>
        </w:rPr>
      </w:pPr>
    </w:p>
    <w:p w14:paraId="3C5A5CC9" w14:textId="77777777" w:rsidR="003470B2" w:rsidRPr="00706B0B" w:rsidRDefault="003470B2" w:rsidP="003470B2">
      <w:pPr>
        <w:pStyle w:val="Otsikko2"/>
        <w:rPr>
          <w:b w:val="0"/>
        </w:rPr>
      </w:pPr>
      <w:bookmarkStart w:id="19" w:name="_Toc24061202"/>
      <w:r w:rsidRPr="00706B0B">
        <w:rPr>
          <w:rStyle w:val="Otsikko2Char"/>
          <w:b/>
        </w:rPr>
        <w:t xml:space="preserve">1.6 </w:t>
      </w:r>
      <w:r w:rsidR="007C5615" w:rsidRPr="00706B0B">
        <w:rPr>
          <w:rStyle w:val="Otsikko2Char"/>
          <w:b/>
        </w:rPr>
        <w:t>Pokanvanhin</w:t>
      </w:r>
      <w:bookmarkEnd w:id="19"/>
    </w:p>
    <w:p w14:paraId="71A66A8D" w14:textId="77777777" w:rsidR="005C07B3" w:rsidRPr="00706B0B" w:rsidRDefault="005C07B3" w:rsidP="00456B42">
      <w:pPr>
        <w:pStyle w:val="Eivli"/>
        <w:rPr>
          <w:noProof w:val="0"/>
        </w:rPr>
      </w:pPr>
    </w:p>
    <w:p w14:paraId="185293C5" w14:textId="77777777" w:rsidR="000E7AE2" w:rsidRPr="00706B0B" w:rsidRDefault="00663FE2" w:rsidP="00456B42">
      <w:pPr>
        <w:pStyle w:val="Eivli"/>
        <w:rPr>
          <w:noProof w:val="0"/>
        </w:rPr>
      </w:pPr>
      <w:r w:rsidRPr="00706B0B">
        <w:rPr>
          <w:noProof w:val="0"/>
        </w:rPr>
        <w:t>Jokaisessa pokassa tulee olla sovittuna pokanvanhin, joka va</w:t>
      </w:r>
      <w:r w:rsidR="00A13508" w:rsidRPr="00706B0B">
        <w:rPr>
          <w:noProof w:val="0"/>
        </w:rPr>
        <w:t>staa pokansa toiminnasta. Pokan</w:t>
      </w:r>
      <w:r w:rsidRPr="00706B0B">
        <w:rPr>
          <w:noProof w:val="0"/>
        </w:rPr>
        <w:t xml:space="preserve">vanhimpana toimii oppilaspokalla </w:t>
      </w:r>
      <w:r w:rsidR="005053E0" w:rsidRPr="00706B0B">
        <w:rPr>
          <w:noProof w:val="0"/>
        </w:rPr>
        <w:t xml:space="preserve">yleensä </w:t>
      </w:r>
      <w:r w:rsidRPr="00706B0B">
        <w:rPr>
          <w:noProof w:val="0"/>
        </w:rPr>
        <w:t>kouluttaja</w:t>
      </w:r>
      <w:r w:rsidR="005053E0" w:rsidRPr="00706B0B">
        <w:rPr>
          <w:noProof w:val="0"/>
        </w:rPr>
        <w:t xml:space="preserve"> (kuten hyppymestari tai vapaapudotuskouluttaja)</w:t>
      </w:r>
      <w:r w:rsidRPr="00706B0B">
        <w:rPr>
          <w:noProof w:val="0"/>
        </w:rPr>
        <w:t xml:space="preserve"> ja muulloin itsenäinen hyppääjä</w:t>
      </w:r>
      <w:r w:rsidR="00950849" w:rsidRPr="00706B0B">
        <w:rPr>
          <w:noProof w:val="0"/>
        </w:rPr>
        <w:t xml:space="preserve"> </w:t>
      </w:r>
      <w:r w:rsidR="00950849" w:rsidRPr="00706B0B">
        <w:rPr>
          <w:b/>
          <w:noProof w:val="0"/>
        </w:rPr>
        <w:t>{</w:t>
      </w:r>
      <w:r w:rsidR="00950849" w:rsidRPr="00706B0B">
        <w:rPr>
          <w:b/>
          <w:i/>
          <w:noProof w:val="0"/>
        </w:rPr>
        <w:t>vaihtelee konekohtaisesti</w:t>
      </w:r>
      <w:r w:rsidR="00950849" w:rsidRPr="00706B0B">
        <w:rPr>
          <w:b/>
          <w:noProof w:val="0"/>
        </w:rPr>
        <w:t>}</w:t>
      </w:r>
      <w:r w:rsidRPr="00706B0B">
        <w:rPr>
          <w:noProof w:val="0"/>
        </w:rPr>
        <w:t>. Jos pudottava kouluttaja</w:t>
      </w:r>
      <w:r w:rsidR="005053E0" w:rsidRPr="00706B0B">
        <w:rPr>
          <w:noProof w:val="0"/>
        </w:rPr>
        <w:t xml:space="preserve"> toimii pokanvanhimpana ja</w:t>
      </w:r>
      <w:r w:rsidRPr="00706B0B">
        <w:rPr>
          <w:noProof w:val="0"/>
        </w:rPr>
        <w:t xml:space="preserve"> hyppää alempaa kuin loppupoka, on etukäteen sovittu siitä, kuka toimii pokanvanhimpana loppulennon ajan.</w:t>
      </w:r>
      <w:r w:rsidR="00177B29" w:rsidRPr="00706B0B">
        <w:rPr>
          <w:noProof w:val="0"/>
        </w:rPr>
        <w:t xml:space="preserve"> </w:t>
      </w:r>
      <w:r w:rsidR="00ED3CB6" w:rsidRPr="00706B0B">
        <w:rPr>
          <w:b/>
          <w:noProof w:val="0"/>
        </w:rPr>
        <w:t>Pokanvanhin</w:t>
      </w:r>
      <w:r w:rsidR="00C479E1" w:rsidRPr="00706B0B">
        <w:rPr>
          <w:b/>
          <w:noProof w:val="0"/>
        </w:rPr>
        <w:t xml:space="preserve"> on </w:t>
      </w:r>
      <w:r w:rsidR="00ED3CB6" w:rsidRPr="00706B0B">
        <w:rPr>
          <w:b/>
          <w:noProof w:val="0"/>
        </w:rPr>
        <w:t xml:space="preserve">koko </w:t>
      </w:r>
      <w:r w:rsidR="000E7AE2" w:rsidRPr="00706B0B">
        <w:rPr>
          <w:b/>
          <w:noProof w:val="0"/>
        </w:rPr>
        <w:t xml:space="preserve">lennon </w:t>
      </w:r>
      <w:r w:rsidR="00ED3CB6" w:rsidRPr="00706B0B">
        <w:rPr>
          <w:b/>
          <w:noProof w:val="0"/>
        </w:rPr>
        <w:t xml:space="preserve">ajan </w:t>
      </w:r>
      <w:r w:rsidR="00C479E1" w:rsidRPr="00706B0B">
        <w:rPr>
          <w:b/>
          <w:noProof w:val="0"/>
        </w:rPr>
        <w:t>oltava niin lentäjän kuin hyppääjien tiedossa</w:t>
      </w:r>
      <w:r w:rsidR="00ED3CB6" w:rsidRPr="00706B0B">
        <w:rPr>
          <w:noProof w:val="0"/>
        </w:rPr>
        <w:t>.</w:t>
      </w:r>
      <w:r w:rsidR="000E7AE2" w:rsidRPr="00706B0B">
        <w:rPr>
          <w:noProof w:val="0"/>
        </w:rPr>
        <w:t xml:space="preserve"> Pokanvanhimman tärkein tehtävä on yhteyden pitäminen lentäjän kanssa ja tarvittavien ohjeiden anto muille hyppääjille.</w:t>
      </w:r>
    </w:p>
    <w:p w14:paraId="32FB9973" w14:textId="77777777" w:rsidR="00663FE2" w:rsidRPr="00706B0B" w:rsidRDefault="00663FE2" w:rsidP="00456B42">
      <w:pPr>
        <w:pStyle w:val="Eivli"/>
        <w:rPr>
          <w:noProof w:val="0"/>
        </w:rPr>
      </w:pPr>
    </w:p>
    <w:p w14:paraId="793AA30C" w14:textId="77777777" w:rsidR="00B036A6" w:rsidRPr="00706B0B" w:rsidRDefault="00B036A6" w:rsidP="00B036A6">
      <w:pPr>
        <w:pStyle w:val="Eivli"/>
        <w:rPr>
          <w:noProof w:val="0"/>
        </w:rPr>
      </w:pPr>
      <w:r w:rsidRPr="00706B0B">
        <w:rPr>
          <w:noProof w:val="0"/>
        </w:rPr>
        <w:lastRenderedPageBreak/>
        <w:t>Mikäli lentokoneessa on käytettävissä head-set lentäjän kanssa kommunikointiin, tulisi ne olla pokanvanhimmalla käytössä koko lennon ajan lentäjän ja pokanvanhimman välisen viestityksen turvaamiseksi.</w:t>
      </w:r>
    </w:p>
    <w:p w14:paraId="598DEE22" w14:textId="77777777" w:rsidR="00B036A6" w:rsidRPr="00706B0B" w:rsidRDefault="00B036A6" w:rsidP="00B036A6">
      <w:pPr>
        <w:pStyle w:val="Eivli"/>
        <w:rPr>
          <w:noProof w:val="0"/>
        </w:rPr>
      </w:pPr>
    </w:p>
    <w:p w14:paraId="34F5620C" w14:textId="77777777" w:rsidR="00B036A6" w:rsidRPr="00706B0B" w:rsidRDefault="00B036A6" w:rsidP="00B036A6">
      <w:pPr>
        <w:pStyle w:val="Eivli"/>
        <w:rPr>
          <w:noProof w:val="0"/>
        </w:rPr>
      </w:pPr>
      <w:r w:rsidRPr="00706B0B">
        <w:rPr>
          <w:noProof w:val="0"/>
        </w:rPr>
        <w:t xml:space="preserve">Yhteydenpito ja yhteistoiminta hyppylennolla ovat asia, jota on syytä harjoitella lentäjien ja pokanvanhimpien kesken erityisesti ottaen huomioon erityistilanteet. </w:t>
      </w:r>
    </w:p>
    <w:p w14:paraId="44BF3C14" w14:textId="77777777" w:rsidR="00B036A6" w:rsidRPr="00706B0B" w:rsidRDefault="00B036A6" w:rsidP="00B036A6">
      <w:pPr>
        <w:pStyle w:val="Eivli"/>
        <w:rPr>
          <w:noProof w:val="0"/>
        </w:rPr>
      </w:pPr>
    </w:p>
    <w:p w14:paraId="77709D4F" w14:textId="0D05CCA8" w:rsidR="00065DE2" w:rsidRPr="00706B0B" w:rsidRDefault="00B036A6" w:rsidP="00B036A6">
      <w:pPr>
        <w:pStyle w:val="Eivli"/>
        <w:rPr>
          <w:noProof w:val="0"/>
        </w:rPr>
      </w:pPr>
      <w:r w:rsidRPr="00706B0B">
        <w:rPr>
          <w:noProof w:val="0"/>
        </w:rPr>
        <w:t>Muu kommunikointi ja varmistukset (esim. turvavöiden käyttö ja hyppyvalot) sekä poikkeustilanteet on selitetty</w:t>
      </w:r>
      <w:r w:rsidR="00CD6FAA" w:rsidRPr="00706B0B">
        <w:rPr>
          <w:noProof w:val="0"/>
        </w:rPr>
        <w:t xml:space="preserve"> </w:t>
      </w:r>
      <w:r w:rsidR="00CD6FAA" w:rsidRPr="00706B0B">
        <w:rPr>
          <w:noProof w:val="0"/>
          <w:highlight w:val="cyan"/>
        </w:rPr>
        <w:t>myös</w:t>
      </w:r>
      <w:r w:rsidRPr="00706B0B">
        <w:rPr>
          <w:noProof w:val="0"/>
          <w:highlight w:val="cyan"/>
        </w:rPr>
        <w:t xml:space="preserve"> </w:t>
      </w:r>
      <w:r w:rsidR="00CD6FAA" w:rsidRPr="00706B0B">
        <w:rPr>
          <w:noProof w:val="0"/>
          <w:highlight w:val="cyan"/>
        </w:rPr>
        <w:t>hyppääjille</w:t>
      </w:r>
      <w:r w:rsidR="00CD6FAA" w:rsidRPr="00706B0B">
        <w:rPr>
          <w:noProof w:val="0"/>
        </w:rPr>
        <w:t xml:space="preserve"> </w:t>
      </w:r>
      <w:r w:rsidRPr="00706B0B">
        <w:rPr>
          <w:noProof w:val="0"/>
        </w:rPr>
        <w:t>kerhokohtaisessa hyppytoimintaohjeessa</w:t>
      </w:r>
      <w:r w:rsidR="00CD6FAA" w:rsidRPr="00706B0B">
        <w:rPr>
          <w:noProof w:val="0"/>
        </w:rPr>
        <w:t xml:space="preserve">. </w:t>
      </w:r>
      <w:r w:rsidR="00CD6FAA" w:rsidRPr="00706B0B">
        <w:rPr>
          <w:b/>
          <w:bCs/>
          <w:noProof w:val="0"/>
        </w:rPr>
        <w:t>{</w:t>
      </w:r>
      <w:r w:rsidR="00CD6FAA" w:rsidRPr="00706B0B">
        <w:rPr>
          <w:b/>
          <w:bCs/>
          <w:i/>
          <w:iCs/>
          <w:noProof w:val="0"/>
          <w:highlight w:val="cyan"/>
        </w:rPr>
        <w:t>Luonnollisesti ne on kerrottu myös tässä ohjeessa sopivassa kohdassa.</w:t>
      </w:r>
      <w:r w:rsidR="00CD6FAA" w:rsidRPr="00706B0B">
        <w:rPr>
          <w:b/>
          <w:bCs/>
          <w:noProof w:val="0"/>
        </w:rPr>
        <w:t>}</w:t>
      </w:r>
    </w:p>
    <w:p w14:paraId="364FDBEE" w14:textId="77777777" w:rsidR="00065DE2" w:rsidRPr="00706B0B" w:rsidRDefault="00065DE2" w:rsidP="005053E0">
      <w:pPr>
        <w:pStyle w:val="Eivli"/>
        <w:rPr>
          <w:noProof w:val="0"/>
          <w:highlight w:val="yellow"/>
        </w:rPr>
      </w:pPr>
    </w:p>
    <w:p w14:paraId="30B51998" w14:textId="28BED407" w:rsidR="00065DE2" w:rsidRPr="00706B0B" w:rsidRDefault="00065DE2" w:rsidP="005053E0">
      <w:pPr>
        <w:pStyle w:val="Eivli"/>
        <w:rPr>
          <w:b/>
          <w:i/>
          <w:noProof w:val="0"/>
          <w:highlight w:val="yellow"/>
        </w:rPr>
      </w:pPr>
      <w:r w:rsidRPr="00706B0B">
        <w:rPr>
          <w:b/>
          <w:i/>
          <w:noProof w:val="0"/>
          <w:highlight w:val="yellow"/>
        </w:rPr>
        <w:t xml:space="preserve">Asiat on </w:t>
      </w:r>
      <w:r w:rsidR="00CD6FAA" w:rsidRPr="00706B0B">
        <w:rPr>
          <w:b/>
          <w:i/>
          <w:noProof w:val="0"/>
          <w:highlight w:val="yellow"/>
        </w:rPr>
        <w:t xml:space="preserve">siis </w:t>
      </w:r>
      <w:r w:rsidRPr="00706B0B">
        <w:rPr>
          <w:b/>
          <w:i/>
          <w:noProof w:val="0"/>
          <w:highlight w:val="yellow"/>
        </w:rPr>
        <w:t>syytä kirjata hyppääjille tarkoitettuun ohjeeseen heitä koskevilta osin</w:t>
      </w:r>
      <w:r w:rsidR="00FA6BE5" w:rsidRPr="00706B0B">
        <w:rPr>
          <w:b/>
          <w:i/>
          <w:noProof w:val="0"/>
          <w:highlight w:val="yellow"/>
        </w:rPr>
        <w:t xml:space="preserve">. </w:t>
      </w:r>
      <w:r w:rsidR="00A03BD1" w:rsidRPr="00706B0B">
        <w:rPr>
          <w:b/>
          <w:i/>
          <w:noProof w:val="0"/>
          <w:highlight w:val="green"/>
        </w:rPr>
        <w:t>Laskuvarjotoimikunta</w:t>
      </w:r>
      <w:r w:rsidR="00FA6BE5" w:rsidRPr="00706B0B">
        <w:rPr>
          <w:b/>
          <w:i/>
          <w:noProof w:val="0"/>
          <w:highlight w:val="green"/>
        </w:rPr>
        <w:t>n verkkosivuilta (Omavalvonta ja Hyppylentäminen) löytyy malliesimerkki ”</w:t>
      </w:r>
      <w:hyperlink r:id="rId45" w:history="1">
        <w:r w:rsidR="00FA6BE5" w:rsidRPr="00706B0B">
          <w:rPr>
            <w:rStyle w:val="Hyperlinkki"/>
            <w:b/>
            <w:i/>
            <w:noProof w:val="0"/>
            <w:highlight w:val="green"/>
          </w:rPr>
          <w:t>Hyppytoiminnan ohjeest</w:t>
        </w:r>
        <w:r w:rsidR="00A03BD1" w:rsidRPr="00706B0B">
          <w:rPr>
            <w:rStyle w:val="Hyperlinkki"/>
            <w:b/>
            <w:i/>
            <w:noProof w:val="0"/>
            <w:highlight w:val="green"/>
          </w:rPr>
          <w:t>a</w:t>
        </w:r>
      </w:hyperlink>
      <w:r w:rsidR="00A03BD1" w:rsidRPr="00706B0B">
        <w:rPr>
          <w:b/>
          <w:i/>
          <w:noProof w:val="0"/>
          <w:highlight w:val="green"/>
        </w:rPr>
        <w:t>”</w:t>
      </w:r>
      <w:r w:rsidR="00FA6BE5" w:rsidRPr="00706B0B">
        <w:rPr>
          <w:b/>
          <w:i/>
          <w:noProof w:val="0"/>
          <w:highlight w:val="green"/>
        </w:rPr>
        <w:t xml:space="preserve">, jossa on mainittu pokanvanhin ja runsaasti muitakin hyppääjien ohjeessa käsiteltäviä asioita (myös </w:t>
      </w:r>
      <w:hyperlink r:id="rId46" w:history="1">
        <w:r w:rsidR="00FA6BE5" w:rsidRPr="00706B0B">
          <w:rPr>
            <w:rStyle w:val="Hyperlinkki"/>
            <w:b/>
            <w:i/>
            <w:noProof w:val="0"/>
            <w:highlight w:val="green"/>
          </w:rPr>
          <w:t>NCO</w:t>
        </w:r>
      </w:hyperlink>
      <w:r w:rsidR="00FA6BE5" w:rsidRPr="00706B0B">
        <w:rPr>
          <w:b/>
          <w:i/>
          <w:noProof w:val="0"/>
          <w:highlight w:val="green"/>
        </w:rPr>
        <w:t xml:space="preserve"> on otettu huomioon).</w:t>
      </w:r>
    </w:p>
    <w:p w14:paraId="2EA3B7C8" w14:textId="77777777" w:rsidR="005053E0" w:rsidRPr="00706B0B" w:rsidRDefault="005053E0" w:rsidP="00456B42">
      <w:pPr>
        <w:pStyle w:val="Eivli"/>
        <w:rPr>
          <w:noProof w:val="0"/>
        </w:rPr>
      </w:pPr>
    </w:p>
    <w:p w14:paraId="59CE4C25" w14:textId="77777777" w:rsidR="00177B29" w:rsidRPr="00706B0B" w:rsidRDefault="00177B29" w:rsidP="00456B42">
      <w:pPr>
        <w:pStyle w:val="Eivli"/>
        <w:rPr>
          <w:noProof w:val="0"/>
        </w:rPr>
      </w:pPr>
      <w:r w:rsidRPr="00706B0B">
        <w:rPr>
          <w:noProof w:val="0"/>
        </w:rPr>
        <w:t xml:space="preserve">Pokanvanhin tai </w:t>
      </w:r>
      <w:r w:rsidR="00663FE2" w:rsidRPr="00706B0B">
        <w:rPr>
          <w:noProof w:val="0"/>
        </w:rPr>
        <w:t>lentäjä</w:t>
      </w:r>
      <w:r w:rsidRPr="00706B0B">
        <w:rPr>
          <w:noProof w:val="0"/>
        </w:rPr>
        <w:t xml:space="preserve"> voi</w:t>
      </w:r>
      <w:r w:rsidR="00A13508" w:rsidRPr="00706B0B">
        <w:rPr>
          <w:noProof w:val="0"/>
        </w:rPr>
        <w:t>vat</w:t>
      </w:r>
      <w:r w:rsidRPr="00706B0B">
        <w:rPr>
          <w:noProof w:val="0"/>
        </w:rPr>
        <w:t xml:space="preserve"> kieltää hyppäämisen pokassaan henkilöltä, joka ei noudata hyppytoimintaan liittyviä ohjeita tai määräyksiä. </w:t>
      </w:r>
    </w:p>
    <w:p w14:paraId="5A4C1523" w14:textId="77777777" w:rsidR="00177B29" w:rsidRPr="00706B0B" w:rsidRDefault="00177B29" w:rsidP="00456B42">
      <w:pPr>
        <w:pStyle w:val="Eivli"/>
        <w:rPr>
          <w:noProof w:val="0"/>
        </w:rPr>
      </w:pPr>
    </w:p>
    <w:p w14:paraId="33D3B68F" w14:textId="77777777" w:rsidR="00177B29" w:rsidRPr="00706B0B" w:rsidRDefault="00B036A6" w:rsidP="00456B42">
      <w:pPr>
        <w:pStyle w:val="Eivli"/>
        <w:rPr>
          <w:noProof w:val="0"/>
        </w:rPr>
      </w:pPr>
      <w:r w:rsidRPr="00706B0B">
        <w:rPr>
          <w:noProof w:val="0"/>
        </w:rPr>
        <w:t xml:space="preserve">Pokanvanhimman paikka hyppykoneessa olisi oltava sellainen, että se mahdollistaa parhaalla mahdollisella tavalla välittömän kommunikoinnin lentäjän kanssa </w:t>
      </w:r>
      <w:r w:rsidR="00177B29" w:rsidRPr="00706B0B">
        <w:rPr>
          <w:noProof w:val="0"/>
        </w:rPr>
        <w:t xml:space="preserve">Pokanvanhimman paikka hyppykoneessa on </w:t>
      </w:r>
      <w:r w:rsidR="00A13508" w:rsidRPr="00706B0B">
        <w:rPr>
          <w:noProof w:val="0"/>
        </w:rPr>
        <w:t>[</w:t>
      </w:r>
      <w:r w:rsidR="00772F79" w:rsidRPr="00706B0B">
        <w:rPr>
          <w:i/>
          <w:noProof w:val="0"/>
        </w:rPr>
        <w:t>lentäjän</w:t>
      </w:r>
      <w:r w:rsidR="00177B29" w:rsidRPr="00706B0B">
        <w:rPr>
          <w:i/>
          <w:noProof w:val="0"/>
        </w:rPr>
        <w:t xml:space="preserve"> vieressä etummaisena</w:t>
      </w:r>
      <w:r w:rsidR="00A13508" w:rsidRPr="00706B0B">
        <w:rPr>
          <w:noProof w:val="0"/>
        </w:rPr>
        <w:t>]</w:t>
      </w:r>
      <w:r w:rsidR="00177B29" w:rsidRPr="00706B0B">
        <w:rPr>
          <w:noProof w:val="0"/>
        </w:rPr>
        <w:t>.</w:t>
      </w:r>
      <w:r w:rsidR="00663FE2" w:rsidRPr="00706B0B">
        <w:rPr>
          <w:noProof w:val="0"/>
        </w:rPr>
        <w:t xml:space="preserve"> </w:t>
      </w:r>
      <w:r w:rsidR="00A13508" w:rsidRPr="00706B0B">
        <w:rPr>
          <w:noProof w:val="0"/>
        </w:rPr>
        <w:t>[</w:t>
      </w:r>
      <w:r w:rsidR="00663FE2" w:rsidRPr="00706B0B">
        <w:rPr>
          <w:i/>
          <w:noProof w:val="0"/>
        </w:rPr>
        <w:t>Pokanvanhin/-vanhimmat merkitään myös pokalistaan</w:t>
      </w:r>
      <w:r w:rsidR="00A13508" w:rsidRPr="00706B0B">
        <w:rPr>
          <w:noProof w:val="0"/>
        </w:rPr>
        <w:t>]</w:t>
      </w:r>
      <w:r w:rsidRPr="00706B0B">
        <w:rPr>
          <w:noProof w:val="0"/>
        </w:rPr>
        <w:t xml:space="preserve">. </w:t>
      </w:r>
      <w:r w:rsidRPr="00706B0B">
        <w:rPr>
          <w:b/>
          <w:noProof w:val="0"/>
        </w:rPr>
        <w:t>{</w:t>
      </w:r>
      <w:r w:rsidRPr="00706B0B">
        <w:rPr>
          <w:b/>
          <w:i/>
          <w:noProof w:val="0"/>
        </w:rPr>
        <w:t>Merkitään kerhossa sovittu käytäntö</w:t>
      </w:r>
      <w:r w:rsidRPr="00706B0B">
        <w:rPr>
          <w:b/>
          <w:noProof w:val="0"/>
        </w:rPr>
        <w:t>}</w:t>
      </w:r>
      <w:r w:rsidR="00663FE2" w:rsidRPr="00706B0B">
        <w:rPr>
          <w:noProof w:val="0"/>
        </w:rPr>
        <w:t>.</w:t>
      </w:r>
    </w:p>
    <w:p w14:paraId="5C0F536E" w14:textId="77777777" w:rsidR="00177B29" w:rsidRPr="00706B0B" w:rsidRDefault="00177B29" w:rsidP="00456B42">
      <w:pPr>
        <w:pStyle w:val="Eivli"/>
        <w:rPr>
          <w:noProof w:val="0"/>
        </w:rPr>
      </w:pPr>
    </w:p>
    <w:p w14:paraId="530087BD" w14:textId="77777777" w:rsidR="00663FE2" w:rsidRPr="00706B0B" w:rsidRDefault="00663FE2" w:rsidP="00456B42">
      <w:pPr>
        <w:pStyle w:val="Eivli"/>
        <w:rPr>
          <w:noProof w:val="0"/>
        </w:rPr>
      </w:pPr>
      <w:r w:rsidRPr="00706B0B">
        <w:rPr>
          <w:noProof w:val="0"/>
        </w:rPr>
        <w:t xml:space="preserve">Pokanvanhimman tehtäviä </w:t>
      </w:r>
      <w:r w:rsidR="00A13508" w:rsidRPr="00706B0B">
        <w:rPr>
          <w:noProof w:val="0"/>
        </w:rPr>
        <w:t>(hyppylentäjän näkökulmasta</w:t>
      </w:r>
      <w:r w:rsidR="00C479E1" w:rsidRPr="00706B0B">
        <w:rPr>
          <w:noProof w:val="0"/>
        </w:rPr>
        <w:t xml:space="preserve">; muitakin </w:t>
      </w:r>
      <w:r w:rsidR="00105B51" w:rsidRPr="00706B0B">
        <w:rPr>
          <w:noProof w:val="0"/>
        </w:rPr>
        <w:t xml:space="preserve">tehtäviä </w:t>
      </w:r>
      <w:r w:rsidR="00C479E1" w:rsidRPr="00706B0B">
        <w:rPr>
          <w:noProof w:val="0"/>
        </w:rPr>
        <w:t>on</w:t>
      </w:r>
      <w:r w:rsidR="00EF6B74" w:rsidRPr="00706B0B">
        <w:rPr>
          <w:noProof w:val="0"/>
        </w:rPr>
        <w:t xml:space="preserve"> ja ne kirjataan </w:t>
      </w:r>
      <w:r w:rsidR="00EF6B74" w:rsidRPr="00706B0B">
        <w:rPr>
          <w:b/>
          <w:i/>
          <w:noProof w:val="0"/>
        </w:rPr>
        <w:t>näiden lisäksi hyppääjille tarkoitettuun ohjeeseen</w:t>
      </w:r>
      <w:r w:rsidR="00A13508" w:rsidRPr="00706B0B">
        <w:rPr>
          <w:noProof w:val="0"/>
        </w:rPr>
        <w:t xml:space="preserve">) </w:t>
      </w:r>
      <w:r w:rsidRPr="00706B0B">
        <w:rPr>
          <w:noProof w:val="0"/>
        </w:rPr>
        <w:t>ovat:</w:t>
      </w:r>
    </w:p>
    <w:p w14:paraId="56644343" w14:textId="77777777" w:rsidR="000E7AE2" w:rsidRPr="00706B0B" w:rsidRDefault="000E7AE2" w:rsidP="00EB1F25">
      <w:pPr>
        <w:pStyle w:val="Eivli"/>
        <w:numPr>
          <w:ilvl w:val="0"/>
          <w:numId w:val="2"/>
        </w:numPr>
        <w:rPr>
          <w:noProof w:val="0"/>
        </w:rPr>
      </w:pPr>
      <w:r w:rsidRPr="00706B0B">
        <w:rPr>
          <w:noProof w:val="0"/>
        </w:rPr>
        <w:t>laskuvarjotoimintaa koskevien ohjeiden ja määräysten toteuttaminen ja valvominen oman pokansa osalta</w:t>
      </w:r>
    </w:p>
    <w:p w14:paraId="5F7546DE" w14:textId="77777777" w:rsidR="00663FE2" w:rsidRPr="00706B0B" w:rsidRDefault="00C479E1" w:rsidP="00EB1F25">
      <w:pPr>
        <w:pStyle w:val="Eivli"/>
        <w:numPr>
          <w:ilvl w:val="0"/>
          <w:numId w:val="2"/>
        </w:numPr>
        <w:rPr>
          <w:noProof w:val="0"/>
        </w:rPr>
      </w:pPr>
      <w:r w:rsidRPr="00706B0B">
        <w:rPr>
          <w:noProof w:val="0"/>
        </w:rPr>
        <w:t>[</w:t>
      </w:r>
      <w:r w:rsidR="00663FE2" w:rsidRPr="00706B0B">
        <w:rPr>
          <w:i/>
          <w:noProof w:val="0"/>
        </w:rPr>
        <w:t>jos maahenkilöä ei ole, ilmoittaa tästä lentäjälle</w:t>
      </w:r>
      <w:r w:rsidRPr="00706B0B">
        <w:rPr>
          <w:noProof w:val="0"/>
        </w:rPr>
        <w:t>]</w:t>
      </w:r>
    </w:p>
    <w:p w14:paraId="312C9136" w14:textId="71E87C38" w:rsidR="00663FE2" w:rsidRPr="00706B0B" w:rsidRDefault="00C479E1" w:rsidP="00EB1F25">
      <w:pPr>
        <w:pStyle w:val="Eivli"/>
        <w:numPr>
          <w:ilvl w:val="0"/>
          <w:numId w:val="2"/>
        </w:numPr>
        <w:rPr>
          <w:noProof w:val="0"/>
        </w:rPr>
      </w:pPr>
      <w:r w:rsidRPr="00706B0B">
        <w:rPr>
          <w:noProof w:val="0"/>
        </w:rPr>
        <w:t>[</w:t>
      </w:r>
      <w:r w:rsidRPr="00706B0B">
        <w:rPr>
          <w:i/>
          <w:noProof w:val="0"/>
        </w:rPr>
        <w:t>vie</w:t>
      </w:r>
      <w:r w:rsidR="00663FE2" w:rsidRPr="00706B0B">
        <w:rPr>
          <w:i/>
          <w:noProof w:val="0"/>
        </w:rPr>
        <w:t xml:space="preserve"> hyppääjien </w:t>
      </w:r>
      <w:r w:rsidRPr="00706B0B">
        <w:rPr>
          <w:i/>
          <w:noProof w:val="0"/>
        </w:rPr>
        <w:t xml:space="preserve">massat ja </w:t>
      </w:r>
      <w:r w:rsidR="00663FE2" w:rsidRPr="00706B0B">
        <w:rPr>
          <w:i/>
          <w:noProof w:val="0"/>
        </w:rPr>
        <w:t>yhteismassalaskelman lentäjälle</w:t>
      </w:r>
      <w:r w:rsidRPr="00706B0B">
        <w:rPr>
          <w:i/>
          <w:noProof w:val="0"/>
        </w:rPr>
        <w:t>, kuten vaikkapa pokalistan</w:t>
      </w:r>
      <w:r w:rsidRPr="00706B0B">
        <w:rPr>
          <w:noProof w:val="0"/>
        </w:rPr>
        <w:t>]</w:t>
      </w:r>
    </w:p>
    <w:p w14:paraId="34590DAE" w14:textId="1E639C63" w:rsidR="00452CF4" w:rsidRPr="00706B0B" w:rsidRDefault="00452CF4" w:rsidP="00EB1F25">
      <w:pPr>
        <w:pStyle w:val="Eivli"/>
        <w:numPr>
          <w:ilvl w:val="0"/>
          <w:numId w:val="2"/>
        </w:numPr>
        <w:rPr>
          <w:noProof w:val="0"/>
          <w:highlight w:val="cyan"/>
        </w:rPr>
      </w:pPr>
      <w:r w:rsidRPr="00706B0B">
        <w:rPr>
          <w:noProof w:val="0"/>
          <w:highlight w:val="cyan"/>
        </w:rPr>
        <w:t>[</w:t>
      </w:r>
      <w:r w:rsidRPr="00706B0B">
        <w:rPr>
          <w:i/>
          <w:iCs/>
          <w:noProof w:val="0"/>
          <w:highlight w:val="cyan"/>
        </w:rPr>
        <w:t>sähköisen pokalistan täyttö ennen koneelle menoa</w:t>
      </w:r>
      <w:r w:rsidRPr="00706B0B">
        <w:rPr>
          <w:noProof w:val="0"/>
          <w:highlight w:val="cyan"/>
        </w:rPr>
        <w:t>]</w:t>
      </w:r>
    </w:p>
    <w:p w14:paraId="576E8D2C" w14:textId="5853F980" w:rsidR="00452CF4" w:rsidRPr="00706B0B" w:rsidRDefault="00452CF4" w:rsidP="00EB1F25">
      <w:pPr>
        <w:pStyle w:val="Eivli"/>
        <w:numPr>
          <w:ilvl w:val="1"/>
          <w:numId w:val="2"/>
        </w:numPr>
        <w:rPr>
          <w:noProof w:val="0"/>
          <w:highlight w:val="cyan"/>
        </w:rPr>
      </w:pPr>
      <w:r w:rsidRPr="00706B0B">
        <w:rPr>
          <w:noProof w:val="0"/>
          <w:highlight w:val="cyan"/>
        </w:rPr>
        <w:t>[</w:t>
      </w:r>
      <w:r w:rsidRPr="00706B0B">
        <w:rPr>
          <w:i/>
          <w:iCs/>
          <w:noProof w:val="0"/>
          <w:highlight w:val="cyan"/>
        </w:rPr>
        <w:t>järjestelmän kautta lentäjä näkee kokonaismassan ja massakeskiön paikan</w:t>
      </w:r>
      <w:r w:rsidRPr="00706B0B">
        <w:rPr>
          <w:noProof w:val="0"/>
          <w:highlight w:val="cyan"/>
        </w:rPr>
        <w:t>]</w:t>
      </w:r>
    </w:p>
    <w:p w14:paraId="15CB80F0" w14:textId="77777777" w:rsidR="00663FE2" w:rsidRPr="00706B0B" w:rsidRDefault="00663FE2" w:rsidP="00EB1F25">
      <w:pPr>
        <w:pStyle w:val="Eivli"/>
        <w:numPr>
          <w:ilvl w:val="0"/>
          <w:numId w:val="2"/>
        </w:numPr>
        <w:rPr>
          <w:noProof w:val="0"/>
        </w:rPr>
      </w:pPr>
      <w:r w:rsidRPr="00706B0B">
        <w:rPr>
          <w:noProof w:val="0"/>
        </w:rPr>
        <w:t>hyppyjärjestyksen määrittäminen</w:t>
      </w:r>
    </w:p>
    <w:p w14:paraId="3B1E3321" w14:textId="77777777" w:rsidR="00663FE2" w:rsidRPr="00706B0B" w:rsidRDefault="00C479E1" w:rsidP="00EB1F25">
      <w:pPr>
        <w:pStyle w:val="Eivli"/>
        <w:numPr>
          <w:ilvl w:val="0"/>
          <w:numId w:val="2"/>
        </w:numPr>
        <w:rPr>
          <w:noProof w:val="0"/>
        </w:rPr>
      </w:pPr>
      <w:r w:rsidRPr="00706B0B">
        <w:rPr>
          <w:noProof w:val="0"/>
        </w:rPr>
        <w:t>[</w:t>
      </w:r>
      <w:r w:rsidR="00663FE2" w:rsidRPr="00706B0B">
        <w:rPr>
          <w:i/>
          <w:noProof w:val="0"/>
        </w:rPr>
        <w:t>varmistaa, että potkurin vaara-alue on vapaa henkilöistä moottoria käynnistettäessä ja ilmoittaa siitä lentäjälle sanomalla POTKURI VAPAA (vastuu turvallisuudesta on lentäjällä)</w:t>
      </w:r>
      <w:r w:rsidRPr="00706B0B">
        <w:rPr>
          <w:noProof w:val="0"/>
        </w:rPr>
        <w:t>]</w:t>
      </w:r>
    </w:p>
    <w:p w14:paraId="109C5ED2" w14:textId="44C7259D" w:rsidR="00663FE2" w:rsidRPr="00706B0B" w:rsidRDefault="00663FE2" w:rsidP="00EB1F25">
      <w:pPr>
        <w:pStyle w:val="Eivli"/>
        <w:numPr>
          <w:ilvl w:val="0"/>
          <w:numId w:val="2"/>
        </w:numPr>
        <w:rPr>
          <w:noProof w:val="0"/>
        </w:rPr>
      </w:pPr>
      <w:r w:rsidRPr="00706B0B">
        <w:rPr>
          <w:noProof w:val="0"/>
        </w:rPr>
        <w:t xml:space="preserve">ohjeiden </w:t>
      </w:r>
      <w:r w:rsidR="00AE3531" w:rsidRPr="00706B0B">
        <w:rPr>
          <w:noProof w:val="0"/>
        </w:rPr>
        <w:t xml:space="preserve">tai hyppysuunnitelman </w:t>
      </w:r>
      <w:r w:rsidRPr="00706B0B">
        <w:rPr>
          <w:noProof w:val="0"/>
        </w:rPr>
        <w:t>antaminen lentäjälle ennen hyppylentoa ja lennon aikana</w:t>
      </w:r>
      <w:r w:rsidR="00C479E1" w:rsidRPr="00706B0B">
        <w:rPr>
          <w:noProof w:val="0"/>
        </w:rPr>
        <w:t xml:space="preserve"> [</w:t>
      </w:r>
      <w:r w:rsidR="00C479E1" w:rsidRPr="00706B0B">
        <w:rPr>
          <w:i/>
          <w:noProof w:val="0"/>
        </w:rPr>
        <w:t>sovitulla tavalla, kuten kuuluvalla äänellä ja/tai käsimerkein, koneen sisäpuhelinta käyttäen</w:t>
      </w:r>
      <w:r w:rsidR="00C479E1" w:rsidRPr="00706B0B">
        <w:rPr>
          <w:noProof w:val="0"/>
        </w:rPr>
        <w:t>]</w:t>
      </w:r>
    </w:p>
    <w:p w14:paraId="26FACC42" w14:textId="5B27E861" w:rsidR="008967C8" w:rsidRPr="00706B0B" w:rsidRDefault="008967C8" w:rsidP="00EB1F25">
      <w:pPr>
        <w:pStyle w:val="Eivli"/>
        <w:numPr>
          <w:ilvl w:val="1"/>
          <w:numId w:val="2"/>
        </w:numPr>
        <w:rPr>
          <w:noProof w:val="0"/>
          <w:highlight w:val="green"/>
        </w:rPr>
      </w:pPr>
      <w:r w:rsidRPr="00706B0B">
        <w:rPr>
          <w:noProof w:val="0"/>
          <w:highlight w:val="green"/>
        </w:rPr>
        <w:t>[</w:t>
      </w:r>
      <w:r w:rsidRPr="00706B0B">
        <w:rPr>
          <w:i/>
          <w:noProof w:val="0"/>
          <w:highlight w:val="green"/>
        </w:rPr>
        <w:t>esimerkiksi</w:t>
      </w:r>
      <w:r w:rsidRPr="00706B0B">
        <w:rPr>
          <w:noProof w:val="0"/>
          <w:highlight w:val="green"/>
        </w:rPr>
        <w:t xml:space="preserve"> </w:t>
      </w:r>
      <w:r w:rsidRPr="00706B0B">
        <w:rPr>
          <w:i/>
          <w:noProof w:val="0"/>
          <w:highlight w:val="green"/>
        </w:rPr>
        <w:t>ilmoittaa oppilaat, hyppylinjojen määrä, korkeat avaukset, tandemit ja varjon käsittelyn harjoitushypyt sekä liitopuvut</w:t>
      </w:r>
      <w:r w:rsidRPr="00706B0B">
        <w:rPr>
          <w:noProof w:val="0"/>
          <w:highlight w:val="green"/>
        </w:rPr>
        <w:t>]</w:t>
      </w:r>
    </w:p>
    <w:p w14:paraId="59EE4BFE" w14:textId="77777777" w:rsidR="000E7AE2" w:rsidRPr="00706B0B" w:rsidRDefault="000E7AE2" w:rsidP="00EB1F25">
      <w:pPr>
        <w:pStyle w:val="Eivli"/>
        <w:numPr>
          <w:ilvl w:val="0"/>
          <w:numId w:val="2"/>
        </w:numPr>
        <w:rPr>
          <w:noProof w:val="0"/>
        </w:rPr>
      </w:pPr>
      <w:r w:rsidRPr="00706B0B">
        <w:rPr>
          <w:noProof w:val="0"/>
        </w:rPr>
        <w:t>[</w:t>
      </w:r>
      <w:r w:rsidRPr="00706B0B">
        <w:rPr>
          <w:i/>
          <w:noProof w:val="0"/>
        </w:rPr>
        <w:t>uloshyppypaikan määrittäminen ja sen ilmoittaminen lentäjälle</w:t>
      </w:r>
      <w:r w:rsidRPr="00706B0B">
        <w:rPr>
          <w:noProof w:val="0"/>
        </w:rPr>
        <w:t>]</w:t>
      </w:r>
    </w:p>
    <w:p w14:paraId="25E647D6" w14:textId="72DA002B" w:rsidR="00663FE2" w:rsidRPr="00706B0B" w:rsidRDefault="00663FE2" w:rsidP="00EB1F25">
      <w:pPr>
        <w:pStyle w:val="Eivli"/>
        <w:numPr>
          <w:ilvl w:val="0"/>
          <w:numId w:val="2"/>
        </w:numPr>
        <w:rPr>
          <w:noProof w:val="0"/>
        </w:rPr>
      </w:pPr>
      <w:r w:rsidRPr="00706B0B">
        <w:rPr>
          <w:noProof w:val="0"/>
        </w:rPr>
        <w:t>pokan toiminnasta vastaaminen koneen kuormaamisen aikana ja hyppylennolla</w:t>
      </w:r>
    </w:p>
    <w:p w14:paraId="3045739F" w14:textId="297E1861" w:rsidR="008967C8" w:rsidRPr="00706B0B" w:rsidRDefault="008967C8" w:rsidP="00EB1F25">
      <w:pPr>
        <w:pStyle w:val="Eivli"/>
        <w:numPr>
          <w:ilvl w:val="0"/>
          <w:numId w:val="2"/>
        </w:numPr>
        <w:rPr>
          <w:noProof w:val="0"/>
          <w:highlight w:val="green"/>
        </w:rPr>
      </w:pPr>
      <w:r w:rsidRPr="00706B0B">
        <w:rPr>
          <w:noProof w:val="0"/>
          <w:highlight w:val="green"/>
        </w:rPr>
        <w:t xml:space="preserve">koneessa olevien hyppääjiä koskevien (NCO) tarkistuslistojen sijainnin </w:t>
      </w:r>
      <w:r w:rsidR="00E80E57" w:rsidRPr="00706B0B">
        <w:rPr>
          <w:noProof w:val="0"/>
          <w:highlight w:val="cyan"/>
        </w:rPr>
        <w:t>[</w:t>
      </w:r>
      <w:r w:rsidR="00E80E57" w:rsidRPr="00706B0B">
        <w:rPr>
          <w:i/>
          <w:iCs/>
          <w:noProof w:val="0"/>
          <w:highlight w:val="cyan"/>
        </w:rPr>
        <w:t>kirjoitetaan tähän</w:t>
      </w:r>
      <w:r w:rsidR="00E80E57" w:rsidRPr="00706B0B">
        <w:rPr>
          <w:noProof w:val="0"/>
          <w:highlight w:val="cyan"/>
        </w:rPr>
        <w:t>]</w:t>
      </w:r>
      <w:r w:rsidR="00E80E57" w:rsidRPr="00706B0B">
        <w:rPr>
          <w:noProof w:val="0"/>
          <w:highlight w:val="green"/>
        </w:rPr>
        <w:t xml:space="preserve"> </w:t>
      </w:r>
      <w:r w:rsidRPr="00706B0B">
        <w:rPr>
          <w:noProof w:val="0"/>
          <w:highlight w:val="green"/>
        </w:rPr>
        <w:t>kertominen muulle pokalle</w:t>
      </w:r>
    </w:p>
    <w:p w14:paraId="21BAC059" w14:textId="769F5EE8" w:rsidR="00F16E53" w:rsidRPr="00706B0B" w:rsidRDefault="00F16E53" w:rsidP="00EB1F25">
      <w:pPr>
        <w:pStyle w:val="Luettelokappale"/>
        <w:numPr>
          <w:ilvl w:val="0"/>
          <w:numId w:val="2"/>
        </w:numPr>
        <w:jc w:val="both"/>
        <w:rPr>
          <w:rFonts w:asciiTheme="minorHAnsi" w:eastAsiaTheme="minorEastAsia" w:hAnsiTheme="minorHAnsi" w:cstheme="minorBidi"/>
          <w:sz w:val="22"/>
          <w:szCs w:val="22"/>
          <w:highlight w:val="green"/>
          <w:lang w:val="fi-FI" w:eastAsia="zh-CN"/>
        </w:rPr>
      </w:pPr>
      <w:r w:rsidRPr="00706B0B">
        <w:rPr>
          <w:rFonts w:asciiTheme="minorHAnsi" w:eastAsiaTheme="minorEastAsia" w:hAnsiTheme="minorHAnsi" w:cstheme="minorBidi"/>
          <w:sz w:val="22"/>
          <w:szCs w:val="22"/>
          <w:highlight w:val="green"/>
          <w:lang w:val="fi-FI" w:eastAsia="zh-CN"/>
        </w:rPr>
        <w:t xml:space="preserve">ilmoittaa </w:t>
      </w:r>
      <w:r w:rsidR="008967C8" w:rsidRPr="00706B0B">
        <w:rPr>
          <w:rFonts w:asciiTheme="minorHAnsi" w:eastAsiaTheme="minorEastAsia" w:hAnsiTheme="minorHAnsi" w:cstheme="minorBidi"/>
          <w:sz w:val="22"/>
          <w:szCs w:val="22"/>
          <w:highlight w:val="green"/>
          <w:lang w:val="fi-FI" w:eastAsia="zh-CN"/>
        </w:rPr>
        <w:t xml:space="preserve">(lentäjälle) </w:t>
      </w:r>
      <w:r w:rsidRPr="00706B0B">
        <w:rPr>
          <w:rFonts w:asciiTheme="minorHAnsi" w:eastAsiaTheme="minorEastAsia" w:hAnsiTheme="minorHAnsi" w:cstheme="minorBidi"/>
          <w:sz w:val="22"/>
          <w:szCs w:val="22"/>
          <w:highlight w:val="green"/>
          <w:lang w:val="fi-FI" w:eastAsia="zh-CN"/>
        </w:rPr>
        <w:t>havaitsemistaan tai muiden hyppääjien havaitsemista vioista, puutteista ja toimintahäiriöistä, jotka voivat vaikuttaa ilma-aluksen lentokelpoisuuteen tai turvallisuuteen, sekä tapauksista, joissa toiminnan turvallisuus on vaarantunut tai saattaisi vaarantua</w:t>
      </w:r>
    </w:p>
    <w:p w14:paraId="0E5E9A30" w14:textId="1DE39D47" w:rsidR="00663FE2" w:rsidRPr="00706B0B" w:rsidRDefault="00663FE2" w:rsidP="00EB1F25">
      <w:pPr>
        <w:pStyle w:val="Eivli"/>
        <w:numPr>
          <w:ilvl w:val="0"/>
          <w:numId w:val="2"/>
        </w:numPr>
        <w:rPr>
          <w:b/>
          <w:noProof w:val="0"/>
        </w:rPr>
      </w:pPr>
      <w:r w:rsidRPr="00706B0B">
        <w:rPr>
          <w:b/>
          <w:noProof w:val="0"/>
        </w:rPr>
        <w:t>poikkeus- tai vaaratilanteissa yhteyden pitäminen le</w:t>
      </w:r>
      <w:r w:rsidR="00C479E1" w:rsidRPr="00706B0B">
        <w:rPr>
          <w:b/>
          <w:noProof w:val="0"/>
        </w:rPr>
        <w:t>ntäjän kanssa ja hyppääjien joh</w:t>
      </w:r>
      <w:r w:rsidRPr="00706B0B">
        <w:rPr>
          <w:b/>
          <w:noProof w:val="0"/>
        </w:rPr>
        <w:t>taminen</w:t>
      </w:r>
    </w:p>
    <w:p w14:paraId="5E4DD4D0" w14:textId="3C904B3C" w:rsidR="00C21DAF" w:rsidRPr="00706B0B" w:rsidRDefault="00C21DAF" w:rsidP="00EB1F25">
      <w:pPr>
        <w:pStyle w:val="Eivli"/>
        <w:numPr>
          <w:ilvl w:val="0"/>
          <w:numId w:val="2"/>
        </w:numPr>
        <w:rPr>
          <w:noProof w:val="0"/>
        </w:rPr>
      </w:pPr>
      <w:r w:rsidRPr="00706B0B">
        <w:rPr>
          <w:noProof w:val="0"/>
        </w:rPr>
        <w:t>[</w:t>
      </w:r>
      <w:r w:rsidR="00967A7A" w:rsidRPr="00706B0B">
        <w:rPr>
          <w:i/>
          <w:noProof w:val="0"/>
        </w:rPr>
        <w:t>turvavyöt kiinni</w:t>
      </w:r>
      <w:r w:rsidRPr="00706B0B">
        <w:rPr>
          <w:i/>
          <w:noProof w:val="0"/>
        </w:rPr>
        <w:t>, kypärät</w:t>
      </w:r>
      <w:r w:rsidR="00967A7A" w:rsidRPr="00706B0B">
        <w:rPr>
          <w:i/>
          <w:noProof w:val="0"/>
        </w:rPr>
        <w:t xml:space="preserve"> päässä</w:t>
      </w:r>
      <w:r w:rsidRPr="00706B0B">
        <w:rPr>
          <w:i/>
          <w:noProof w:val="0"/>
        </w:rPr>
        <w:t>, liikkuminen koneessa</w:t>
      </w:r>
      <w:r w:rsidR="00967A7A" w:rsidRPr="00706B0B">
        <w:rPr>
          <w:i/>
          <w:noProof w:val="0"/>
        </w:rPr>
        <w:t xml:space="preserve">, </w:t>
      </w:r>
      <w:r w:rsidR="00967A7A" w:rsidRPr="00706B0B">
        <w:rPr>
          <w:b/>
          <w:bCs/>
          <w:iCs/>
          <w:noProof w:val="0"/>
        </w:rPr>
        <w:t>{</w:t>
      </w:r>
      <w:r w:rsidR="00967A7A" w:rsidRPr="00706B0B">
        <w:rPr>
          <w:b/>
          <w:i/>
          <w:noProof w:val="0"/>
        </w:rPr>
        <w:t>yms. kerhokohtaiset asiat</w:t>
      </w:r>
      <w:r w:rsidR="00967A7A" w:rsidRPr="00706B0B">
        <w:rPr>
          <w:b/>
          <w:bCs/>
          <w:iCs/>
          <w:noProof w:val="0"/>
        </w:rPr>
        <w:t>}</w:t>
      </w:r>
      <w:r w:rsidRPr="00706B0B">
        <w:rPr>
          <w:noProof w:val="0"/>
        </w:rPr>
        <w:t>]</w:t>
      </w:r>
    </w:p>
    <w:p w14:paraId="7627AD39" w14:textId="3738F26B" w:rsidR="00E80E57" w:rsidRPr="00706B0B" w:rsidRDefault="00E80E57" w:rsidP="00EB1F25">
      <w:pPr>
        <w:pStyle w:val="Eivli"/>
        <w:numPr>
          <w:ilvl w:val="0"/>
          <w:numId w:val="2"/>
        </w:numPr>
        <w:rPr>
          <w:noProof w:val="0"/>
          <w:highlight w:val="cyan"/>
        </w:rPr>
      </w:pPr>
      <w:r w:rsidRPr="00706B0B">
        <w:rPr>
          <w:noProof w:val="0"/>
          <w:highlight w:val="cyan"/>
        </w:rPr>
        <w:t>[</w:t>
      </w:r>
      <w:r w:rsidRPr="00706B0B">
        <w:rPr>
          <w:i/>
          <w:iCs/>
          <w:noProof w:val="0"/>
          <w:highlight w:val="cyan"/>
        </w:rPr>
        <w:t>seurata muiden hyppääjien hypyt ja laskeutumiset, ellei maahenkilöä ole (</w:t>
      </w:r>
      <w:r w:rsidR="00C055B1" w:rsidRPr="00706B0B">
        <w:rPr>
          <w:i/>
          <w:iCs/>
          <w:noProof w:val="0"/>
          <w:highlight w:val="cyan"/>
        </w:rPr>
        <w:t xml:space="preserve">huom. </w:t>
      </w:r>
      <w:r w:rsidRPr="00706B0B">
        <w:rPr>
          <w:i/>
          <w:iCs/>
          <w:noProof w:val="0"/>
          <w:highlight w:val="cyan"/>
        </w:rPr>
        <w:t>oppilaspokalla on oltava maahenkilö</w:t>
      </w:r>
      <w:r w:rsidR="00C055B1" w:rsidRPr="00706B0B">
        <w:rPr>
          <w:i/>
          <w:iCs/>
          <w:noProof w:val="0"/>
          <w:highlight w:val="cyan"/>
        </w:rPr>
        <w:t>, jolla on yhteys hyppykoneen lentäjään</w:t>
      </w:r>
      <w:r w:rsidRPr="00706B0B">
        <w:rPr>
          <w:i/>
          <w:iCs/>
          <w:noProof w:val="0"/>
          <w:highlight w:val="cyan"/>
        </w:rPr>
        <w:t>)</w:t>
      </w:r>
      <w:r w:rsidRPr="00706B0B">
        <w:rPr>
          <w:noProof w:val="0"/>
          <w:highlight w:val="cyan"/>
        </w:rPr>
        <w:t>]</w:t>
      </w:r>
    </w:p>
    <w:p w14:paraId="6AEA244C" w14:textId="77777777" w:rsidR="00882361" w:rsidRPr="00706B0B" w:rsidRDefault="00882361" w:rsidP="00456B42">
      <w:pPr>
        <w:pStyle w:val="Eivli"/>
        <w:rPr>
          <w:noProof w:val="0"/>
          <w:highlight w:val="yellow"/>
        </w:rPr>
      </w:pPr>
    </w:p>
    <w:p w14:paraId="337F77AA" w14:textId="4361DAE9" w:rsidR="00663FE2" w:rsidRPr="00706B0B" w:rsidRDefault="00880932" w:rsidP="00456B42">
      <w:pPr>
        <w:pStyle w:val="Eivli"/>
        <w:rPr>
          <w:noProof w:val="0"/>
          <w:highlight w:val="yellow"/>
        </w:rPr>
      </w:pPr>
      <w:r w:rsidRPr="00706B0B">
        <w:rPr>
          <w:b/>
          <w:bCs/>
          <w:i/>
          <w:iCs/>
          <w:noProof w:val="0"/>
          <w:highlight w:val="yellow"/>
        </w:rPr>
        <w:lastRenderedPageBreak/>
        <w:t>Kommentti:</w:t>
      </w:r>
      <w:r w:rsidRPr="00706B0B">
        <w:rPr>
          <w:noProof w:val="0"/>
          <w:highlight w:val="yellow"/>
        </w:rPr>
        <w:t xml:space="preserve"> </w:t>
      </w:r>
      <w:r w:rsidR="00FB3D29" w:rsidRPr="00706B0B">
        <w:rPr>
          <w:noProof w:val="0"/>
          <w:highlight w:val="yellow"/>
        </w:rPr>
        <w:t>L</w:t>
      </w:r>
      <w:r w:rsidR="00E43082" w:rsidRPr="00706B0B">
        <w:rPr>
          <w:noProof w:val="0"/>
          <w:highlight w:val="yellow"/>
        </w:rPr>
        <w:t>entäjälle</w:t>
      </w:r>
      <w:r w:rsidR="00FB3D29" w:rsidRPr="00706B0B">
        <w:rPr>
          <w:noProof w:val="0"/>
          <w:highlight w:val="yellow"/>
        </w:rPr>
        <w:t xml:space="preserve"> </w:t>
      </w:r>
      <w:r w:rsidR="00D73677" w:rsidRPr="00706B0B">
        <w:rPr>
          <w:noProof w:val="0"/>
          <w:highlight w:val="yellow"/>
        </w:rPr>
        <w:t xml:space="preserve">mahdollisesti </w:t>
      </w:r>
      <w:r w:rsidR="00FB3D29" w:rsidRPr="00706B0B">
        <w:rPr>
          <w:noProof w:val="0"/>
          <w:highlight w:val="yellow"/>
        </w:rPr>
        <w:t>annettava p</w:t>
      </w:r>
      <w:r w:rsidR="005262D9" w:rsidRPr="00706B0B">
        <w:rPr>
          <w:noProof w:val="0"/>
          <w:highlight w:val="yellow"/>
        </w:rPr>
        <w:t>okalista</w:t>
      </w:r>
      <w:r w:rsidR="00C365A9" w:rsidRPr="00706B0B">
        <w:rPr>
          <w:noProof w:val="0"/>
          <w:highlight w:val="yellow"/>
        </w:rPr>
        <w:t xml:space="preserve"> (tms.</w:t>
      </w:r>
      <w:r w:rsidR="005B102A" w:rsidRPr="00706B0B">
        <w:rPr>
          <w:noProof w:val="0"/>
          <w:highlight w:val="yellow"/>
        </w:rPr>
        <w:t>,</w:t>
      </w:r>
      <w:r w:rsidR="00C365A9" w:rsidRPr="00706B0B">
        <w:rPr>
          <w:noProof w:val="0"/>
          <w:highlight w:val="yellow"/>
        </w:rPr>
        <w:t xml:space="preserve"> jonka avulla lentäjä saa hyppypokan tiedot</w:t>
      </w:r>
      <w:r w:rsidR="00FB3D29" w:rsidRPr="00706B0B">
        <w:rPr>
          <w:noProof w:val="0"/>
          <w:highlight w:val="yellow"/>
        </w:rPr>
        <w:t>)</w:t>
      </w:r>
      <w:r w:rsidR="005262D9" w:rsidRPr="00706B0B">
        <w:rPr>
          <w:noProof w:val="0"/>
          <w:highlight w:val="yellow"/>
        </w:rPr>
        <w:t xml:space="preserve"> </w:t>
      </w:r>
      <w:r w:rsidR="00FB3D29" w:rsidRPr="00706B0B">
        <w:rPr>
          <w:noProof w:val="0"/>
          <w:highlight w:val="yellow"/>
        </w:rPr>
        <w:t xml:space="preserve">tehdään lentäjää </w:t>
      </w:r>
      <w:r w:rsidR="00D73677" w:rsidRPr="00706B0B">
        <w:rPr>
          <w:noProof w:val="0"/>
          <w:highlight w:val="yellow"/>
        </w:rPr>
        <w:t xml:space="preserve">ajatellen, </w:t>
      </w:r>
      <w:r w:rsidR="00FB3D29" w:rsidRPr="00706B0B">
        <w:rPr>
          <w:noProof w:val="0"/>
          <w:highlight w:val="yellow"/>
        </w:rPr>
        <w:t xml:space="preserve">esim. </w:t>
      </w:r>
      <w:r w:rsidR="005262D9" w:rsidRPr="00706B0B">
        <w:rPr>
          <w:noProof w:val="0"/>
          <w:highlight w:val="yellow"/>
        </w:rPr>
        <w:t xml:space="preserve">metrit jaloiksi ja </w:t>
      </w:r>
      <w:r w:rsidR="00D73677" w:rsidRPr="00706B0B">
        <w:rPr>
          <w:noProof w:val="0"/>
          <w:highlight w:val="yellow"/>
        </w:rPr>
        <w:t>lentokorkeudet lentopinnoiksi</w:t>
      </w:r>
      <w:r w:rsidR="00882361" w:rsidRPr="00706B0B">
        <w:rPr>
          <w:noProof w:val="0"/>
          <w:highlight w:val="yellow"/>
        </w:rPr>
        <w:t xml:space="preserve">. </w:t>
      </w:r>
      <w:r w:rsidRPr="00706B0B">
        <w:rPr>
          <w:noProof w:val="0"/>
          <w:highlight w:val="yellow"/>
        </w:rPr>
        <w:t>Pokalistaan kannattaa merkitä</w:t>
      </w:r>
      <w:r w:rsidR="00882361" w:rsidRPr="00706B0B">
        <w:rPr>
          <w:noProof w:val="0"/>
          <w:highlight w:val="yellow"/>
        </w:rPr>
        <w:t xml:space="preserve"> myös esim. korkeat avaukset</w:t>
      </w:r>
      <w:r w:rsidR="00D73677" w:rsidRPr="00706B0B">
        <w:rPr>
          <w:noProof w:val="0"/>
          <w:highlight w:val="yellow"/>
        </w:rPr>
        <w:t xml:space="preserve"> (kuten esim. tandemit ja varjon käsittelyn harjoitushypyt)</w:t>
      </w:r>
      <w:r w:rsidR="00882361" w:rsidRPr="00706B0B">
        <w:rPr>
          <w:noProof w:val="0"/>
          <w:highlight w:val="yellow"/>
        </w:rPr>
        <w:t xml:space="preserve"> </w:t>
      </w:r>
      <w:r w:rsidR="00C365A9" w:rsidRPr="00706B0B">
        <w:rPr>
          <w:noProof w:val="0"/>
          <w:highlight w:val="yellow"/>
        </w:rPr>
        <w:t>sekä</w:t>
      </w:r>
      <w:r w:rsidR="00882361" w:rsidRPr="00706B0B">
        <w:rPr>
          <w:noProof w:val="0"/>
          <w:highlight w:val="yellow"/>
        </w:rPr>
        <w:t xml:space="preserve"> </w:t>
      </w:r>
      <w:r w:rsidR="00D651A4" w:rsidRPr="00706B0B">
        <w:rPr>
          <w:noProof w:val="0"/>
          <w:highlight w:val="yellow"/>
        </w:rPr>
        <w:t>liito</w:t>
      </w:r>
      <w:r w:rsidR="00882361" w:rsidRPr="00706B0B">
        <w:rPr>
          <w:noProof w:val="0"/>
          <w:highlight w:val="yellow"/>
        </w:rPr>
        <w:t>puvut.</w:t>
      </w:r>
      <w:r w:rsidR="00045A1D" w:rsidRPr="00706B0B">
        <w:rPr>
          <w:b/>
          <w:i/>
          <w:noProof w:val="0"/>
          <w:highlight w:val="yellow"/>
        </w:rPr>
        <w:t xml:space="preserve"> Nämä asiat on syytä kirjata hyppääjille tarkoitettuun ohjeeseen</w:t>
      </w:r>
      <w:r w:rsidR="002C427C" w:rsidRPr="00706B0B">
        <w:rPr>
          <w:b/>
          <w:i/>
          <w:noProof w:val="0"/>
          <w:highlight w:val="yellow"/>
        </w:rPr>
        <w:t xml:space="preserve"> </w:t>
      </w:r>
      <w:r w:rsidR="002C427C" w:rsidRPr="00706B0B">
        <w:rPr>
          <w:b/>
          <w:i/>
          <w:noProof w:val="0"/>
          <w:highlight w:val="green"/>
        </w:rPr>
        <w:t>ja tehdä NCO-tarkistuslista (ks. Luku 6)</w:t>
      </w:r>
      <w:r w:rsidR="00045A1D" w:rsidRPr="00706B0B">
        <w:rPr>
          <w:b/>
          <w:i/>
          <w:noProof w:val="0"/>
          <w:highlight w:val="yellow"/>
        </w:rPr>
        <w:t>.</w:t>
      </w:r>
    </w:p>
    <w:p w14:paraId="3C1E7892" w14:textId="77777777" w:rsidR="00882361" w:rsidRPr="00706B0B" w:rsidRDefault="00882361" w:rsidP="00456B42">
      <w:pPr>
        <w:pStyle w:val="Eivli"/>
        <w:rPr>
          <w:noProof w:val="0"/>
          <w:highlight w:val="yellow"/>
        </w:rPr>
      </w:pPr>
    </w:p>
    <w:p w14:paraId="78043B46" w14:textId="11A913D0" w:rsidR="00045A1D" w:rsidRPr="00706B0B" w:rsidRDefault="00FB3D29" w:rsidP="00045A1D">
      <w:pPr>
        <w:pStyle w:val="Eivli"/>
        <w:rPr>
          <w:b/>
          <w:i/>
          <w:noProof w:val="0"/>
        </w:rPr>
      </w:pPr>
      <w:r w:rsidRPr="00706B0B">
        <w:rPr>
          <w:b/>
          <w:bCs/>
          <w:i/>
          <w:iCs/>
          <w:noProof w:val="0"/>
          <w:highlight w:val="yellow"/>
        </w:rPr>
        <w:t>Kommentti:</w:t>
      </w:r>
      <w:r w:rsidRPr="00706B0B">
        <w:rPr>
          <w:noProof w:val="0"/>
          <w:highlight w:val="yellow"/>
        </w:rPr>
        <w:t xml:space="preserve"> </w:t>
      </w:r>
      <w:r w:rsidR="00D73677" w:rsidRPr="00706B0B">
        <w:rPr>
          <w:noProof w:val="0"/>
          <w:highlight w:val="yellow"/>
        </w:rPr>
        <w:t xml:space="preserve">Lentäjälle on annettava rauha keskittyä vaativaan lentosuoritukseensa. </w:t>
      </w:r>
      <w:r w:rsidR="00045A1D" w:rsidRPr="00706B0B">
        <w:rPr>
          <w:noProof w:val="0"/>
          <w:highlight w:val="yellow"/>
        </w:rPr>
        <w:t xml:space="preserve">Erityisesti </w:t>
      </w:r>
      <w:r w:rsidR="005262D9" w:rsidRPr="00706B0B">
        <w:rPr>
          <w:noProof w:val="0"/>
          <w:highlight w:val="yellow"/>
        </w:rPr>
        <w:t>nousu</w:t>
      </w:r>
      <w:r w:rsidR="00045A1D" w:rsidRPr="00706B0B">
        <w:rPr>
          <w:noProof w:val="0"/>
          <w:highlight w:val="yellow"/>
        </w:rPr>
        <w:t>ssa</w:t>
      </w:r>
      <w:r w:rsidR="005262D9" w:rsidRPr="00706B0B">
        <w:rPr>
          <w:noProof w:val="0"/>
          <w:highlight w:val="yellow"/>
        </w:rPr>
        <w:t>, linjalle ajo</w:t>
      </w:r>
      <w:r w:rsidR="00045A1D" w:rsidRPr="00706B0B">
        <w:rPr>
          <w:noProof w:val="0"/>
          <w:highlight w:val="yellow"/>
        </w:rPr>
        <w:t>ssa</w:t>
      </w:r>
      <w:r w:rsidR="005262D9" w:rsidRPr="00706B0B">
        <w:rPr>
          <w:noProof w:val="0"/>
          <w:highlight w:val="yellow"/>
        </w:rPr>
        <w:t>, yms</w:t>
      </w:r>
      <w:r w:rsidR="00045A1D" w:rsidRPr="00706B0B">
        <w:rPr>
          <w:noProof w:val="0"/>
          <w:highlight w:val="yellow"/>
        </w:rPr>
        <w:t>. Tämä</w:t>
      </w:r>
      <w:r w:rsidR="00882361" w:rsidRPr="00706B0B">
        <w:rPr>
          <w:noProof w:val="0"/>
          <w:highlight w:val="yellow"/>
        </w:rPr>
        <w:t xml:space="preserve"> korostuu</w:t>
      </w:r>
      <w:r w:rsidR="00C365A9" w:rsidRPr="00706B0B">
        <w:rPr>
          <w:noProof w:val="0"/>
          <w:highlight w:val="yellow"/>
        </w:rPr>
        <w:t xml:space="preserve"> myös</w:t>
      </w:r>
      <w:r w:rsidR="00882361" w:rsidRPr="00706B0B">
        <w:rPr>
          <w:noProof w:val="0"/>
          <w:highlight w:val="yellow"/>
        </w:rPr>
        <w:t xml:space="preserve">, jos </w:t>
      </w:r>
      <w:r w:rsidR="00045A1D" w:rsidRPr="00706B0B">
        <w:rPr>
          <w:noProof w:val="0"/>
          <w:highlight w:val="yellow"/>
        </w:rPr>
        <w:t xml:space="preserve">kyseessä on kokematon lentäjä. </w:t>
      </w:r>
      <w:r w:rsidR="00C365A9" w:rsidRPr="00706B0B">
        <w:rPr>
          <w:noProof w:val="0"/>
          <w:highlight w:val="yellow"/>
        </w:rPr>
        <w:t>Lisäksi</w:t>
      </w:r>
      <w:r w:rsidR="00882361" w:rsidRPr="00706B0B">
        <w:rPr>
          <w:noProof w:val="0"/>
          <w:highlight w:val="yellow"/>
        </w:rPr>
        <w:t xml:space="preserve"> yllättävät asiat syövät </w:t>
      </w:r>
      <w:r w:rsidR="00781EB4" w:rsidRPr="00706B0B">
        <w:rPr>
          <w:noProof w:val="0"/>
          <w:highlight w:val="green"/>
        </w:rPr>
        <w:t>lentäjän kapasiteettia</w:t>
      </w:r>
      <w:r w:rsidR="00882361" w:rsidRPr="00706B0B">
        <w:rPr>
          <w:noProof w:val="0"/>
          <w:highlight w:val="yellow"/>
        </w:rPr>
        <w:t xml:space="preserve">, kuten esim. </w:t>
      </w:r>
      <w:r w:rsidR="00781EB4" w:rsidRPr="00706B0B">
        <w:rPr>
          <w:noProof w:val="0"/>
          <w:highlight w:val="yellow"/>
        </w:rPr>
        <w:t xml:space="preserve">uuden linjan lentäminen </w:t>
      </w:r>
      <w:r w:rsidRPr="00706B0B">
        <w:rPr>
          <w:noProof w:val="0"/>
          <w:highlight w:val="yellow"/>
        </w:rPr>
        <w:t>jne.</w:t>
      </w:r>
      <w:r w:rsidR="00045A1D" w:rsidRPr="00706B0B">
        <w:rPr>
          <w:noProof w:val="0"/>
          <w:highlight w:val="yellow"/>
        </w:rPr>
        <w:t xml:space="preserve"> </w:t>
      </w:r>
      <w:r w:rsidR="00045A1D" w:rsidRPr="00706B0B">
        <w:rPr>
          <w:b/>
          <w:i/>
          <w:noProof w:val="0"/>
          <w:highlight w:val="yellow"/>
        </w:rPr>
        <w:t>Nämä asiat on syytä kirjata hyppääjille tarkoitettuun ohjeeseen.</w:t>
      </w:r>
    </w:p>
    <w:p w14:paraId="5562DC26" w14:textId="77777777" w:rsidR="00882361" w:rsidRPr="00706B0B" w:rsidRDefault="00882361" w:rsidP="00456B42">
      <w:pPr>
        <w:pStyle w:val="Eivli"/>
        <w:rPr>
          <w:noProof w:val="0"/>
        </w:rPr>
      </w:pPr>
    </w:p>
    <w:p w14:paraId="6C796135" w14:textId="151D42C0" w:rsidR="00C35934" w:rsidRPr="00706B0B" w:rsidRDefault="00E304F3" w:rsidP="00E304F3">
      <w:pPr>
        <w:pStyle w:val="Eivli"/>
        <w:rPr>
          <w:noProof w:val="0"/>
        </w:rPr>
      </w:pPr>
      <w:r w:rsidRPr="00706B0B">
        <w:rPr>
          <w:b/>
          <w:noProof w:val="0"/>
          <w:highlight w:val="green"/>
        </w:rPr>
        <w:t>{</w:t>
      </w:r>
      <w:r w:rsidRPr="00706B0B">
        <w:rPr>
          <w:b/>
          <w:i/>
          <w:noProof w:val="0"/>
          <w:highlight w:val="green"/>
        </w:rPr>
        <w:t xml:space="preserve">Lisätietoa: </w:t>
      </w:r>
      <w:hyperlink r:id="rId47" w:history="1">
        <w:r w:rsidRPr="00706B0B">
          <w:rPr>
            <w:rStyle w:val="Hyperlinkki"/>
            <w:b/>
            <w:i/>
            <w:noProof w:val="0"/>
            <w:highlight w:val="green"/>
          </w:rPr>
          <w:t>NCO</w:t>
        </w:r>
      </w:hyperlink>
      <w:r w:rsidR="00177B29" w:rsidRPr="00706B0B">
        <w:rPr>
          <w:b/>
          <w:i/>
          <w:noProof w:val="0"/>
          <w:highlight w:val="green"/>
        </w:rPr>
        <w:t xml:space="preserve">.SPEC.120 Tehtäväasiantuntijan velvollisuudet, </w:t>
      </w:r>
      <w:r w:rsidR="00FB3D29" w:rsidRPr="00706B0B">
        <w:rPr>
          <w:b/>
          <w:i/>
          <w:noProof w:val="0"/>
          <w:highlight w:val="green"/>
        </w:rPr>
        <w:t xml:space="preserve">eli </w:t>
      </w:r>
      <w:r w:rsidR="000E7AE2" w:rsidRPr="00706B0B">
        <w:rPr>
          <w:b/>
          <w:i/>
          <w:strike/>
          <w:noProof w:val="0"/>
          <w:color w:val="FF0000"/>
          <w:highlight w:val="green"/>
        </w:rPr>
        <w:t>pokanvanhimman</w:t>
      </w:r>
      <w:r w:rsidR="00177B29" w:rsidRPr="00706B0B">
        <w:rPr>
          <w:b/>
          <w:i/>
          <w:noProof w:val="0"/>
          <w:color w:val="FF0000"/>
          <w:highlight w:val="green"/>
        </w:rPr>
        <w:t xml:space="preserve"> </w:t>
      </w:r>
      <w:r w:rsidR="00F16E53" w:rsidRPr="00706B0B">
        <w:rPr>
          <w:b/>
          <w:i/>
          <w:noProof w:val="0"/>
          <w:highlight w:val="green"/>
          <w:u w:val="single"/>
        </w:rPr>
        <w:t>hyppääjien</w:t>
      </w:r>
      <w:r w:rsidR="00F16E53" w:rsidRPr="00706B0B">
        <w:rPr>
          <w:b/>
          <w:i/>
          <w:noProof w:val="0"/>
          <w:highlight w:val="green"/>
        </w:rPr>
        <w:t xml:space="preserve"> </w:t>
      </w:r>
      <w:r w:rsidRPr="00706B0B">
        <w:rPr>
          <w:b/>
          <w:i/>
          <w:noProof w:val="0"/>
          <w:highlight w:val="green"/>
        </w:rPr>
        <w:t>tehtäväistä. Huom. ensimmäistä tämän ohjeen versiota tehtäessä (2016) oli käsitys, että tehtäväasiantuntija olisi pokanvanhin. Näin ei kuitenkaan ole, vaan tehtäväasiantuntijalla tarkoitetaan kaikkia hyppääjiä.</w:t>
      </w:r>
      <w:r w:rsidRPr="00706B0B">
        <w:rPr>
          <w:b/>
          <w:noProof w:val="0"/>
          <w:highlight w:val="green"/>
        </w:rPr>
        <w:t>}</w:t>
      </w:r>
    </w:p>
    <w:p w14:paraId="5B91D1FE" w14:textId="77777777" w:rsidR="00045A1D" w:rsidRPr="00706B0B" w:rsidRDefault="00045A1D" w:rsidP="00456B42">
      <w:pPr>
        <w:pStyle w:val="Eivli"/>
        <w:rPr>
          <w:noProof w:val="0"/>
        </w:rPr>
      </w:pPr>
    </w:p>
    <w:p w14:paraId="0431E80D" w14:textId="77777777" w:rsidR="00045A1D" w:rsidRPr="00706B0B" w:rsidRDefault="00045A1D" w:rsidP="00045A1D">
      <w:pPr>
        <w:pStyle w:val="Otsikko2"/>
        <w:rPr>
          <w:rStyle w:val="Otsikko2Char"/>
          <w:b/>
        </w:rPr>
      </w:pPr>
      <w:bookmarkStart w:id="20" w:name="_Toc24061203"/>
      <w:r w:rsidRPr="00706B0B">
        <w:rPr>
          <w:rStyle w:val="Otsikko2Char"/>
          <w:b/>
        </w:rPr>
        <w:t>1.7 Lentäjien jaksaminen ja lepotauot</w:t>
      </w:r>
      <w:bookmarkEnd w:id="20"/>
    </w:p>
    <w:p w14:paraId="099FE7FC" w14:textId="77777777" w:rsidR="00045A1D" w:rsidRPr="00706B0B" w:rsidRDefault="00045A1D" w:rsidP="00045A1D">
      <w:pPr>
        <w:pStyle w:val="Eivli"/>
        <w:rPr>
          <w:noProof w:val="0"/>
        </w:rPr>
      </w:pPr>
    </w:p>
    <w:p w14:paraId="569356EF" w14:textId="77777777" w:rsidR="00FB3D29" w:rsidRPr="00706B0B" w:rsidRDefault="00045A1D" w:rsidP="00456B42">
      <w:pPr>
        <w:pStyle w:val="Eivli"/>
        <w:rPr>
          <w:noProof w:val="0"/>
        </w:rPr>
      </w:pPr>
      <w:r w:rsidRPr="00706B0B">
        <w:rPr>
          <w:noProof w:val="0"/>
        </w:rPr>
        <w:t>Lentäjän jaksamiseen on kiinnitettävä erityistä huomiota jo lentovuorojen suunnitteluvaiheessa. Koko päivän kestäviä vuoroja on vältettävä ja lentäjälle on taattava riittävä tauotus</w:t>
      </w:r>
      <w:r w:rsidR="00366E27" w:rsidRPr="00706B0B">
        <w:rPr>
          <w:noProof w:val="0"/>
        </w:rPr>
        <w:t>, nesteen saanti</w:t>
      </w:r>
      <w:r w:rsidRPr="00706B0B">
        <w:rPr>
          <w:noProof w:val="0"/>
        </w:rPr>
        <w:t xml:space="preserve"> ja ravinto lentovuoronsa aikana.</w:t>
      </w:r>
    </w:p>
    <w:p w14:paraId="6D7AE4FD" w14:textId="77777777" w:rsidR="00045A1D" w:rsidRPr="00706B0B" w:rsidRDefault="00045A1D" w:rsidP="00456B42">
      <w:pPr>
        <w:pStyle w:val="Eivli"/>
        <w:rPr>
          <w:noProof w:val="0"/>
        </w:rPr>
      </w:pPr>
    </w:p>
    <w:p w14:paraId="1EAFB9C5" w14:textId="77777777" w:rsidR="00AE3531" w:rsidRPr="00706B0B" w:rsidRDefault="00AE3531" w:rsidP="00AE3531">
      <w:pPr>
        <w:pStyle w:val="Eivli"/>
        <w:rPr>
          <w:b/>
          <w:i/>
          <w:noProof w:val="0"/>
        </w:rPr>
      </w:pPr>
      <w:r w:rsidRPr="00706B0B">
        <w:rPr>
          <w:b/>
          <w:i/>
          <w:noProof w:val="0"/>
          <w:highlight w:val="yellow"/>
        </w:rPr>
        <w:t>Seuraavat asiat pitää sopia kerhon organisaatiossa ja tuoda erityisesti hyppääjien tietoisuuteen, ts. asiat on syytä kirjata hyppääjille tarkoitettuun ohjeeseen heitä koskevilta osin.</w:t>
      </w:r>
    </w:p>
    <w:p w14:paraId="567677C8" w14:textId="1A4826CF" w:rsidR="00AE3531" w:rsidRPr="00706B0B" w:rsidRDefault="00AE3531" w:rsidP="00EB1F25">
      <w:pPr>
        <w:pStyle w:val="Eivli"/>
        <w:numPr>
          <w:ilvl w:val="0"/>
          <w:numId w:val="12"/>
        </w:numPr>
        <w:rPr>
          <w:i/>
          <w:noProof w:val="0"/>
        </w:rPr>
      </w:pPr>
      <w:r w:rsidRPr="00706B0B">
        <w:rPr>
          <w:i/>
          <w:noProof w:val="0"/>
        </w:rPr>
        <w:t>Suunnitellaan hyppytoiminta siten, että se on hyppääjien määrään sekä koneen tankkauksiin ja tarkastuksiin sopiva.</w:t>
      </w:r>
    </w:p>
    <w:p w14:paraId="5D05A40C" w14:textId="71CAC51E" w:rsidR="006E005D" w:rsidRPr="00706B0B" w:rsidRDefault="006E005D" w:rsidP="00EB1F25">
      <w:pPr>
        <w:pStyle w:val="Eivli"/>
        <w:numPr>
          <w:ilvl w:val="0"/>
          <w:numId w:val="12"/>
        </w:numPr>
        <w:rPr>
          <w:i/>
          <w:noProof w:val="0"/>
          <w:highlight w:val="cyan"/>
        </w:rPr>
      </w:pPr>
      <w:r w:rsidRPr="00706B0B">
        <w:rPr>
          <w:i/>
          <w:noProof w:val="0"/>
          <w:highlight w:val="cyan"/>
        </w:rPr>
        <w:t>Kukin lentäjä kertoo lepotauko tarpeen päivän alussa</w:t>
      </w:r>
      <w:r w:rsidR="00C055B1" w:rsidRPr="00706B0B">
        <w:rPr>
          <w:i/>
          <w:noProof w:val="0"/>
          <w:highlight w:val="cyan"/>
        </w:rPr>
        <w:t xml:space="preserve"> manifestille,</w:t>
      </w:r>
      <w:r w:rsidRPr="00706B0B">
        <w:rPr>
          <w:i/>
          <w:noProof w:val="0"/>
          <w:highlight w:val="cyan"/>
        </w:rPr>
        <w:t xml:space="preserve"> hyppytoiminnan johtajalle</w:t>
      </w:r>
      <w:r w:rsidR="00C055B1" w:rsidRPr="00706B0B">
        <w:rPr>
          <w:i/>
          <w:noProof w:val="0"/>
          <w:highlight w:val="cyan"/>
        </w:rPr>
        <w:t>, maahenkilölle</w:t>
      </w:r>
      <w:r w:rsidRPr="00706B0B">
        <w:rPr>
          <w:i/>
          <w:noProof w:val="0"/>
          <w:highlight w:val="cyan"/>
        </w:rPr>
        <w:t xml:space="preserve"> tai vastaavalle.</w:t>
      </w:r>
    </w:p>
    <w:p w14:paraId="19DE1CDC" w14:textId="77777777" w:rsidR="00AE3531" w:rsidRPr="00706B0B" w:rsidRDefault="00AE3531" w:rsidP="00EB1F25">
      <w:pPr>
        <w:pStyle w:val="Eivli"/>
        <w:numPr>
          <w:ilvl w:val="0"/>
          <w:numId w:val="12"/>
        </w:numPr>
        <w:rPr>
          <w:i/>
          <w:noProof w:val="0"/>
        </w:rPr>
      </w:pPr>
      <w:r w:rsidRPr="00706B0B">
        <w:rPr>
          <w:i/>
          <w:noProof w:val="0"/>
        </w:rPr>
        <w:t>Lentäjä tarvitsee riittävästi lepotaukoja, jotta hyppylentämisen turvallisuustaso voidaan säilyttää. Asia korostuu vähemmän hyppylentämistä harjoit</w:t>
      </w:r>
      <w:r w:rsidR="00D0129B" w:rsidRPr="00706B0B">
        <w:rPr>
          <w:i/>
          <w:noProof w:val="0"/>
        </w:rPr>
        <w:t xml:space="preserve">taneiden osalta tai kauden alussa sekä </w:t>
      </w:r>
      <w:r w:rsidRPr="00706B0B">
        <w:rPr>
          <w:i/>
          <w:noProof w:val="0"/>
        </w:rPr>
        <w:t>vaikeissa tai uusissa olosuhteissa.</w:t>
      </w:r>
    </w:p>
    <w:p w14:paraId="7905D84B" w14:textId="77777777" w:rsidR="00AE3531" w:rsidRPr="00706B0B" w:rsidRDefault="00AE3531" w:rsidP="00EB1F25">
      <w:pPr>
        <w:pStyle w:val="Eivli"/>
        <w:numPr>
          <w:ilvl w:val="0"/>
          <w:numId w:val="12"/>
        </w:numPr>
        <w:rPr>
          <w:i/>
          <w:noProof w:val="0"/>
        </w:rPr>
      </w:pPr>
      <w:r w:rsidRPr="00706B0B">
        <w:rPr>
          <w:i/>
          <w:noProof w:val="0"/>
        </w:rPr>
        <w:t>Varmistaakseen lentäjän lepotauon</w:t>
      </w:r>
      <w:r w:rsidR="00D0129B" w:rsidRPr="00706B0B">
        <w:rPr>
          <w:i/>
          <w:noProof w:val="0"/>
        </w:rPr>
        <w:t>,</w:t>
      </w:r>
      <w:r w:rsidRPr="00706B0B">
        <w:rPr>
          <w:i/>
          <w:noProof w:val="0"/>
        </w:rPr>
        <w:t xml:space="preserve"> hyppääjien tai erikseen nimettyjen tankkaajien olisi hyvä </w:t>
      </w:r>
      <w:r w:rsidR="00D0129B" w:rsidRPr="00706B0B">
        <w:rPr>
          <w:i/>
          <w:noProof w:val="0"/>
        </w:rPr>
        <w:t>esimerkiksi suorittaa tankkaus</w:t>
      </w:r>
      <w:r w:rsidRPr="00706B0B">
        <w:rPr>
          <w:i/>
          <w:noProof w:val="0"/>
        </w:rPr>
        <w:t xml:space="preserve">. Silloin lentäjä ei </w:t>
      </w:r>
      <w:r w:rsidR="00D0129B" w:rsidRPr="00706B0B">
        <w:rPr>
          <w:i/>
          <w:noProof w:val="0"/>
        </w:rPr>
        <w:t>käytä</w:t>
      </w:r>
      <w:r w:rsidRPr="00706B0B">
        <w:rPr>
          <w:i/>
          <w:noProof w:val="0"/>
        </w:rPr>
        <w:t xml:space="preserve"> lepotaukoaan koneen tankkaamiseen</w:t>
      </w:r>
      <w:r w:rsidR="00D0129B" w:rsidRPr="00706B0B">
        <w:rPr>
          <w:i/>
          <w:noProof w:val="0"/>
        </w:rPr>
        <w:t>,</w:t>
      </w:r>
      <w:r w:rsidRPr="00706B0B">
        <w:rPr>
          <w:i/>
          <w:noProof w:val="0"/>
        </w:rPr>
        <w:t xml:space="preserve"> vaan saa syödä, juoda ja levätä.</w:t>
      </w:r>
    </w:p>
    <w:p w14:paraId="7047B42C" w14:textId="77777777" w:rsidR="00AE3531" w:rsidRPr="00706B0B" w:rsidRDefault="00AE3531" w:rsidP="00EB1F25">
      <w:pPr>
        <w:pStyle w:val="Eivli"/>
        <w:numPr>
          <w:ilvl w:val="0"/>
          <w:numId w:val="12"/>
        </w:numPr>
        <w:rPr>
          <w:i/>
          <w:noProof w:val="0"/>
        </w:rPr>
      </w:pPr>
      <w:r w:rsidRPr="00706B0B">
        <w:rPr>
          <w:i/>
          <w:noProof w:val="0"/>
        </w:rPr>
        <w:t>Jos kerhossa on paikalla useampi lentäjä</w:t>
      </w:r>
      <w:r w:rsidR="00D0129B" w:rsidRPr="00706B0B">
        <w:rPr>
          <w:i/>
          <w:noProof w:val="0"/>
        </w:rPr>
        <w:t>,</w:t>
      </w:r>
      <w:r w:rsidRPr="00706B0B">
        <w:rPr>
          <w:i/>
          <w:noProof w:val="0"/>
        </w:rPr>
        <w:t xml:space="preserve"> olisi hyvä jaksottaa toiminta siten</w:t>
      </w:r>
      <w:r w:rsidR="00D0129B" w:rsidRPr="00706B0B">
        <w:rPr>
          <w:i/>
          <w:noProof w:val="0"/>
        </w:rPr>
        <w:t>,</w:t>
      </w:r>
      <w:r w:rsidRPr="00706B0B">
        <w:rPr>
          <w:i/>
          <w:noProof w:val="0"/>
        </w:rPr>
        <w:t xml:space="preserve"> että useampi lentäjä toimisi saman päivän aikana.</w:t>
      </w:r>
    </w:p>
    <w:p w14:paraId="09D7F0CD" w14:textId="77777777" w:rsidR="00AE3531" w:rsidRPr="00706B0B" w:rsidRDefault="00AE3531" w:rsidP="00EB1F25">
      <w:pPr>
        <w:pStyle w:val="Eivli"/>
        <w:numPr>
          <w:ilvl w:val="0"/>
          <w:numId w:val="12"/>
        </w:numPr>
        <w:rPr>
          <w:i/>
          <w:noProof w:val="0"/>
        </w:rPr>
      </w:pPr>
      <w:r w:rsidRPr="00706B0B">
        <w:rPr>
          <w:i/>
          <w:noProof w:val="0"/>
        </w:rPr>
        <w:t>Varmistetaan</w:t>
      </w:r>
      <w:r w:rsidR="00D0129B" w:rsidRPr="00706B0B">
        <w:rPr>
          <w:i/>
          <w:noProof w:val="0"/>
        </w:rPr>
        <w:t>,</w:t>
      </w:r>
      <w:r w:rsidRPr="00706B0B">
        <w:rPr>
          <w:i/>
          <w:noProof w:val="0"/>
        </w:rPr>
        <w:t xml:space="preserve"> että lentäjä saa leiriolosuhteissa riittävästi lepoa hyppypäivien välissä.</w:t>
      </w:r>
    </w:p>
    <w:p w14:paraId="3C3DA2D8" w14:textId="77777777" w:rsidR="00AE3531" w:rsidRPr="00706B0B" w:rsidRDefault="00AE3531" w:rsidP="00EB1F25">
      <w:pPr>
        <w:pStyle w:val="Eivli"/>
        <w:numPr>
          <w:ilvl w:val="0"/>
          <w:numId w:val="12"/>
        </w:numPr>
        <w:rPr>
          <w:i/>
          <w:noProof w:val="0"/>
        </w:rPr>
      </w:pPr>
      <w:r w:rsidRPr="00706B0B">
        <w:rPr>
          <w:i/>
          <w:noProof w:val="0"/>
        </w:rPr>
        <w:t>Mahdollinen varalentäjän päivystys</w:t>
      </w:r>
      <w:r w:rsidR="00D0129B" w:rsidRPr="00706B0B">
        <w:rPr>
          <w:i/>
          <w:noProof w:val="0"/>
        </w:rPr>
        <w:t>,</w:t>
      </w:r>
      <w:r w:rsidRPr="00706B0B">
        <w:rPr>
          <w:i/>
          <w:noProof w:val="0"/>
        </w:rPr>
        <w:t xml:space="preserve"> jos tarvitaan yhtäkkiä vaihtaa lentäjää</w:t>
      </w:r>
      <w:r w:rsidR="00D0129B" w:rsidRPr="00706B0B">
        <w:rPr>
          <w:i/>
          <w:noProof w:val="0"/>
        </w:rPr>
        <w:t>.</w:t>
      </w:r>
    </w:p>
    <w:p w14:paraId="239CFF0E" w14:textId="77777777" w:rsidR="00D0129B" w:rsidRPr="00706B0B" w:rsidRDefault="00D0129B" w:rsidP="00D0129B">
      <w:pPr>
        <w:pStyle w:val="Eivli"/>
        <w:rPr>
          <w:noProof w:val="0"/>
        </w:rPr>
      </w:pPr>
    </w:p>
    <w:p w14:paraId="58F1739B" w14:textId="77777777" w:rsidR="00045A1D" w:rsidRPr="00706B0B" w:rsidRDefault="00045A1D" w:rsidP="00045A1D">
      <w:pPr>
        <w:pStyle w:val="Otsikko2"/>
        <w:rPr>
          <w:rStyle w:val="Otsikko2Char"/>
          <w:b/>
        </w:rPr>
      </w:pPr>
      <w:bookmarkStart w:id="21" w:name="_Toc24061204"/>
      <w:r w:rsidRPr="00706B0B">
        <w:rPr>
          <w:rStyle w:val="Otsikko2Char"/>
          <w:b/>
        </w:rPr>
        <w:t>1.8 Oikea asenne ja sen merkitys</w:t>
      </w:r>
      <w:bookmarkEnd w:id="21"/>
    </w:p>
    <w:p w14:paraId="41ECF200" w14:textId="77777777" w:rsidR="00045A1D" w:rsidRPr="00706B0B" w:rsidRDefault="00045A1D" w:rsidP="00045A1D">
      <w:pPr>
        <w:pStyle w:val="Eivli"/>
        <w:rPr>
          <w:noProof w:val="0"/>
        </w:rPr>
      </w:pPr>
    </w:p>
    <w:p w14:paraId="5300E7F7" w14:textId="722DD614" w:rsidR="007F3167" w:rsidRPr="00706B0B" w:rsidRDefault="00045A1D" w:rsidP="007F3167">
      <w:pPr>
        <w:pStyle w:val="Eivli"/>
        <w:rPr>
          <w:noProof w:val="0"/>
          <w:highlight w:val="cyan"/>
        </w:rPr>
      </w:pPr>
      <w:r w:rsidRPr="00706B0B">
        <w:rPr>
          <w:noProof w:val="0"/>
        </w:rPr>
        <w:t>Lentäjän on ymmärrettävä vastuunsa matkustajiensa turvall</w:t>
      </w:r>
      <w:r w:rsidR="00C17087" w:rsidRPr="00706B0B">
        <w:rPr>
          <w:noProof w:val="0"/>
        </w:rPr>
        <w:t>isuudesta ja asennoiduttava teh</w:t>
      </w:r>
      <w:r w:rsidRPr="00706B0B">
        <w:rPr>
          <w:noProof w:val="0"/>
        </w:rPr>
        <w:t>täväänsä sen mukaisesti. Hyppylentäminen ei voi olla vain perinteistä ”tiima keräämistä”.</w:t>
      </w:r>
      <w:r w:rsidR="007F3167" w:rsidRPr="00706B0B">
        <w:rPr>
          <w:noProof w:val="0"/>
        </w:rPr>
        <w:t xml:space="preserve"> </w:t>
      </w:r>
      <w:r w:rsidR="007F3167" w:rsidRPr="00706B0B">
        <w:rPr>
          <w:noProof w:val="0"/>
          <w:highlight w:val="cyan"/>
        </w:rPr>
        <w:t>FAA:n listaamat yleisimmät väärät asenteet:</w:t>
      </w:r>
    </w:p>
    <w:p w14:paraId="0A4A44BA" w14:textId="5737A21A" w:rsidR="00952AAF" w:rsidRPr="00706B0B" w:rsidRDefault="007F3167" w:rsidP="00952AAF">
      <w:pPr>
        <w:pStyle w:val="Eivli"/>
        <w:numPr>
          <w:ilvl w:val="0"/>
          <w:numId w:val="12"/>
        </w:numPr>
        <w:rPr>
          <w:noProof w:val="0"/>
        </w:rPr>
      </w:pPr>
      <w:r w:rsidRPr="00706B0B">
        <w:rPr>
          <w:noProof w:val="0"/>
          <w:highlight w:val="cyan"/>
        </w:rPr>
        <w:t>Auktoriteettivastaisuus (”</w:t>
      </w:r>
      <w:r w:rsidRPr="00706B0B">
        <w:rPr>
          <w:i/>
          <w:iCs/>
          <w:noProof w:val="0"/>
          <w:highlight w:val="cyan"/>
        </w:rPr>
        <w:t>älä tuu mua käskemään...</w:t>
      </w:r>
      <w:r w:rsidRPr="00706B0B">
        <w:rPr>
          <w:noProof w:val="0"/>
          <w:highlight w:val="cyan"/>
        </w:rPr>
        <w:t>”)</w:t>
      </w:r>
      <w:r w:rsidR="003475E5" w:rsidRPr="00706B0B">
        <w:rPr>
          <w:noProof w:val="0"/>
          <w:highlight w:val="cyan"/>
        </w:rPr>
        <w:t>.</w:t>
      </w:r>
      <w:r w:rsidR="00952AAF" w:rsidRPr="00706B0B">
        <w:rPr>
          <w:i/>
          <w:noProof w:val="0"/>
        </w:rPr>
        <w:t xml:space="preserve"> </w:t>
      </w:r>
    </w:p>
    <w:p w14:paraId="613721A8" w14:textId="1B130FDD" w:rsidR="00952AAF" w:rsidRPr="00706B0B" w:rsidRDefault="007F3167" w:rsidP="00952AAF">
      <w:pPr>
        <w:pStyle w:val="Eivli"/>
        <w:numPr>
          <w:ilvl w:val="0"/>
          <w:numId w:val="12"/>
        </w:numPr>
        <w:rPr>
          <w:noProof w:val="0"/>
        </w:rPr>
      </w:pPr>
      <w:r w:rsidRPr="00706B0B">
        <w:rPr>
          <w:noProof w:val="0"/>
          <w:highlight w:val="cyan"/>
        </w:rPr>
        <w:t>Impulsiivisuus (”</w:t>
      </w:r>
      <w:r w:rsidRPr="00706B0B">
        <w:rPr>
          <w:i/>
          <w:iCs/>
          <w:noProof w:val="0"/>
          <w:highlight w:val="cyan"/>
        </w:rPr>
        <w:t>teen tän nyt heti...</w:t>
      </w:r>
      <w:r w:rsidRPr="00706B0B">
        <w:rPr>
          <w:noProof w:val="0"/>
          <w:highlight w:val="cyan"/>
        </w:rPr>
        <w:t>”)</w:t>
      </w:r>
      <w:r w:rsidR="003475E5" w:rsidRPr="00706B0B">
        <w:rPr>
          <w:noProof w:val="0"/>
          <w:highlight w:val="cyan"/>
        </w:rPr>
        <w:t>.</w:t>
      </w:r>
      <w:r w:rsidR="00952AAF" w:rsidRPr="00706B0B">
        <w:rPr>
          <w:i/>
          <w:noProof w:val="0"/>
        </w:rPr>
        <w:t xml:space="preserve"> </w:t>
      </w:r>
    </w:p>
    <w:p w14:paraId="4C016878" w14:textId="654A1F8F" w:rsidR="00952AAF" w:rsidRPr="00706B0B" w:rsidRDefault="007F3167" w:rsidP="00952AAF">
      <w:pPr>
        <w:pStyle w:val="Eivli"/>
        <w:numPr>
          <w:ilvl w:val="0"/>
          <w:numId w:val="12"/>
        </w:numPr>
        <w:rPr>
          <w:noProof w:val="0"/>
        </w:rPr>
      </w:pPr>
      <w:r w:rsidRPr="00706B0B">
        <w:rPr>
          <w:noProof w:val="0"/>
          <w:highlight w:val="cyan"/>
        </w:rPr>
        <w:t>Haavoittumattomuus (”</w:t>
      </w:r>
      <w:r w:rsidRPr="00706B0B">
        <w:rPr>
          <w:i/>
          <w:iCs/>
          <w:noProof w:val="0"/>
          <w:highlight w:val="cyan"/>
        </w:rPr>
        <w:t>ei voi tapahtua mulle...</w:t>
      </w:r>
      <w:r w:rsidRPr="00706B0B">
        <w:rPr>
          <w:noProof w:val="0"/>
          <w:highlight w:val="cyan"/>
        </w:rPr>
        <w:t>”)</w:t>
      </w:r>
      <w:r w:rsidR="003475E5" w:rsidRPr="00706B0B">
        <w:rPr>
          <w:noProof w:val="0"/>
          <w:highlight w:val="cyan"/>
        </w:rPr>
        <w:t>.</w:t>
      </w:r>
      <w:r w:rsidR="00952AAF" w:rsidRPr="00706B0B">
        <w:rPr>
          <w:i/>
          <w:noProof w:val="0"/>
        </w:rPr>
        <w:t xml:space="preserve"> </w:t>
      </w:r>
    </w:p>
    <w:p w14:paraId="7804F0CF" w14:textId="019FC780" w:rsidR="007F3167" w:rsidRPr="00706B0B" w:rsidRDefault="007F3167" w:rsidP="00952AAF">
      <w:pPr>
        <w:pStyle w:val="Eivli"/>
        <w:numPr>
          <w:ilvl w:val="0"/>
          <w:numId w:val="12"/>
        </w:numPr>
        <w:rPr>
          <w:noProof w:val="0"/>
        </w:rPr>
      </w:pPr>
      <w:r w:rsidRPr="00706B0B">
        <w:rPr>
          <w:noProof w:val="0"/>
          <w:highlight w:val="cyan"/>
        </w:rPr>
        <w:t>Machoilu, esittämisenhalu (”</w:t>
      </w:r>
      <w:r w:rsidRPr="00706B0B">
        <w:rPr>
          <w:i/>
          <w:iCs/>
          <w:noProof w:val="0"/>
          <w:highlight w:val="cyan"/>
        </w:rPr>
        <w:t>näytän että osaan...</w:t>
      </w:r>
      <w:r w:rsidRPr="00706B0B">
        <w:rPr>
          <w:noProof w:val="0"/>
          <w:highlight w:val="cyan"/>
        </w:rPr>
        <w:t>”)</w:t>
      </w:r>
      <w:r w:rsidR="003475E5" w:rsidRPr="00706B0B">
        <w:rPr>
          <w:noProof w:val="0"/>
          <w:highlight w:val="cyan"/>
        </w:rPr>
        <w:t>.</w:t>
      </w:r>
      <w:r w:rsidR="00952AAF" w:rsidRPr="00706B0B">
        <w:rPr>
          <w:i/>
          <w:noProof w:val="0"/>
        </w:rPr>
        <w:t xml:space="preserve"> </w:t>
      </w:r>
    </w:p>
    <w:p w14:paraId="0CC7BD91" w14:textId="65C016ED" w:rsidR="00952AAF" w:rsidRPr="00706B0B" w:rsidRDefault="007F3167" w:rsidP="00952AAF">
      <w:pPr>
        <w:pStyle w:val="Eivli"/>
        <w:numPr>
          <w:ilvl w:val="0"/>
          <w:numId w:val="12"/>
        </w:numPr>
        <w:rPr>
          <w:noProof w:val="0"/>
        </w:rPr>
      </w:pPr>
      <w:r w:rsidRPr="00706B0B">
        <w:rPr>
          <w:noProof w:val="0"/>
          <w:highlight w:val="cyan"/>
        </w:rPr>
        <w:t>Välinpitämättömyys (”mitäpä tuohon puuttumaan...”)</w:t>
      </w:r>
      <w:r w:rsidR="003475E5" w:rsidRPr="00706B0B">
        <w:rPr>
          <w:noProof w:val="0"/>
          <w:highlight w:val="cyan"/>
        </w:rPr>
        <w:t>.</w:t>
      </w:r>
      <w:r w:rsidR="00952AAF" w:rsidRPr="00706B0B">
        <w:rPr>
          <w:i/>
          <w:noProof w:val="0"/>
        </w:rPr>
        <w:t xml:space="preserve"> </w:t>
      </w:r>
    </w:p>
    <w:p w14:paraId="17D5D45D" w14:textId="5E696800" w:rsidR="00C17087" w:rsidRPr="00706B0B" w:rsidRDefault="00C17087" w:rsidP="00952AAF">
      <w:pPr>
        <w:pStyle w:val="Eivli"/>
        <w:ind w:left="720"/>
        <w:rPr>
          <w:noProof w:val="0"/>
        </w:rPr>
      </w:pPr>
    </w:p>
    <w:p w14:paraId="0140C131" w14:textId="77777777" w:rsidR="00C17087" w:rsidRPr="00706B0B" w:rsidRDefault="00C17087" w:rsidP="00C17087">
      <w:pPr>
        <w:pStyle w:val="Otsikko2"/>
        <w:rPr>
          <w:rStyle w:val="Otsikko2Char"/>
          <w:b/>
        </w:rPr>
      </w:pPr>
      <w:bookmarkStart w:id="22" w:name="_Toc24061205"/>
      <w:r w:rsidRPr="00706B0B">
        <w:rPr>
          <w:rStyle w:val="Otsikko2Char"/>
          <w:b/>
        </w:rPr>
        <w:lastRenderedPageBreak/>
        <w:t>1.9 Riittävä kapasiteetti suorittaa hyppylentoja</w:t>
      </w:r>
      <w:bookmarkEnd w:id="22"/>
    </w:p>
    <w:p w14:paraId="2C401A44" w14:textId="77777777" w:rsidR="00C17087" w:rsidRPr="00706B0B" w:rsidRDefault="00C17087" w:rsidP="00C17087">
      <w:pPr>
        <w:pStyle w:val="Eivli"/>
        <w:rPr>
          <w:noProof w:val="0"/>
        </w:rPr>
      </w:pPr>
    </w:p>
    <w:p w14:paraId="323C75A7" w14:textId="3A0734A6" w:rsidR="00C17087" w:rsidRPr="00706B0B" w:rsidRDefault="00C17087" w:rsidP="00C17087">
      <w:pPr>
        <w:pStyle w:val="Eivli"/>
        <w:rPr>
          <w:noProof w:val="0"/>
        </w:rPr>
      </w:pPr>
      <w:r w:rsidRPr="00706B0B">
        <w:rPr>
          <w:noProof w:val="0"/>
        </w:rPr>
        <w:t>Riittävä kapasiteetti suorittaa hyppylentoja, turvallisuushakuinen asenne sekä hyvät lentokoneen ohjaus- ja käsittelytaidot takaavat turvallisen ja onnistuneen suorituksen.</w:t>
      </w:r>
    </w:p>
    <w:p w14:paraId="417B91C8" w14:textId="77777777" w:rsidR="003475E5" w:rsidRPr="00706B0B" w:rsidRDefault="003475E5" w:rsidP="00C17087">
      <w:pPr>
        <w:pStyle w:val="Eivli"/>
        <w:rPr>
          <w:noProof w:val="0"/>
        </w:rPr>
      </w:pPr>
    </w:p>
    <w:p w14:paraId="547A4991" w14:textId="77777777" w:rsidR="003470B2" w:rsidRPr="00706B0B" w:rsidRDefault="00C17087" w:rsidP="003470B2">
      <w:pPr>
        <w:pStyle w:val="Otsikko2"/>
        <w:rPr>
          <w:rStyle w:val="Otsikko2Char"/>
          <w:b/>
        </w:rPr>
      </w:pPr>
      <w:bookmarkStart w:id="23" w:name="_Toc24061206"/>
      <w:r w:rsidRPr="00706B0B">
        <w:rPr>
          <w:rStyle w:val="Otsikko2Char"/>
          <w:b/>
        </w:rPr>
        <w:t>1.10</w:t>
      </w:r>
      <w:r w:rsidR="00524E8D" w:rsidRPr="00706B0B">
        <w:rPr>
          <w:rStyle w:val="Otsikko2Char"/>
          <w:b/>
        </w:rPr>
        <w:t xml:space="preserve"> </w:t>
      </w:r>
      <w:r w:rsidR="006847A0" w:rsidRPr="00706B0B">
        <w:rPr>
          <w:rStyle w:val="Otsikko2Char"/>
          <w:b/>
        </w:rPr>
        <w:t>Muuta [</w:t>
      </w:r>
      <w:r w:rsidR="000F090A" w:rsidRPr="00706B0B">
        <w:rPr>
          <w:rStyle w:val="Otsikko2Char"/>
          <w:b/>
          <w:i/>
        </w:rPr>
        <w:t>lisää</w:t>
      </w:r>
      <w:r w:rsidR="006847A0" w:rsidRPr="00706B0B">
        <w:rPr>
          <w:rStyle w:val="Otsikko2Char"/>
          <w:b/>
          <w:i/>
        </w:rPr>
        <w:t xml:space="preserve"> kohtia tarvittaessa</w:t>
      </w:r>
      <w:r w:rsidR="006847A0" w:rsidRPr="00706B0B">
        <w:rPr>
          <w:rStyle w:val="Otsikko2Char"/>
          <w:b/>
        </w:rPr>
        <w:t>]</w:t>
      </w:r>
      <w:bookmarkEnd w:id="23"/>
    </w:p>
    <w:p w14:paraId="72652337" w14:textId="77777777" w:rsidR="00967346" w:rsidRPr="00706B0B" w:rsidRDefault="00967346" w:rsidP="00C17087">
      <w:pPr>
        <w:pStyle w:val="Eivli"/>
        <w:rPr>
          <w:noProof w:val="0"/>
        </w:rPr>
      </w:pPr>
    </w:p>
    <w:p w14:paraId="2D04EDEB" w14:textId="77777777" w:rsidR="00FB3D29" w:rsidRPr="00706B0B" w:rsidRDefault="00FB3D29" w:rsidP="00FD11E3">
      <w:pPr>
        <w:pStyle w:val="Eivli"/>
        <w:rPr>
          <w:noProof w:val="0"/>
          <w:highlight w:val="yellow"/>
        </w:rPr>
      </w:pPr>
      <w:r w:rsidRPr="00706B0B">
        <w:rPr>
          <w:noProof w:val="0"/>
          <w:highlight w:val="yellow"/>
        </w:rPr>
        <w:t xml:space="preserve">Seuraavaan versioon </w:t>
      </w:r>
      <w:r w:rsidR="00C17087" w:rsidRPr="00706B0B">
        <w:rPr>
          <w:noProof w:val="0"/>
          <w:highlight w:val="yellow"/>
        </w:rPr>
        <w:t>tarvittaessa</w:t>
      </w:r>
      <w:r w:rsidR="00045A1D" w:rsidRPr="00706B0B">
        <w:rPr>
          <w:noProof w:val="0"/>
          <w:highlight w:val="yellow"/>
        </w:rPr>
        <w:t xml:space="preserve"> </w:t>
      </w:r>
      <w:r w:rsidRPr="00706B0B">
        <w:rPr>
          <w:noProof w:val="0"/>
          <w:highlight w:val="yellow"/>
        </w:rPr>
        <w:t xml:space="preserve">(kerhot toki voivat kirjata näitä tarvittaessa heti ja lähettää Laskuvarjotoimikunnalle kommentteja ja </w:t>
      </w:r>
      <w:r w:rsidR="00045A1D" w:rsidRPr="00706B0B">
        <w:rPr>
          <w:noProof w:val="0"/>
          <w:highlight w:val="yellow"/>
        </w:rPr>
        <w:t>lisä</w:t>
      </w:r>
      <w:r w:rsidRPr="00706B0B">
        <w:rPr>
          <w:noProof w:val="0"/>
          <w:highlight w:val="yellow"/>
        </w:rPr>
        <w:t>ehdotuksia seuraavaa ohjeversiota varten):</w:t>
      </w:r>
    </w:p>
    <w:p w14:paraId="31280A71" w14:textId="77777777" w:rsidR="00FD11E3" w:rsidRPr="00706B0B" w:rsidRDefault="00FD11E3" w:rsidP="00FD11E3">
      <w:pPr>
        <w:pStyle w:val="Eivli"/>
        <w:rPr>
          <w:noProof w:val="0"/>
        </w:rPr>
      </w:pPr>
    </w:p>
    <w:p w14:paraId="6825621F" w14:textId="77777777" w:rsidR="00FB3D29" w:rsidRPr="00706B0B" w:rsidRDefault="00FB3D29" w:rsidP="00FB3D29">
      <w:pPr>
        <w:pStyle w:val="Eivli"/>
        <w:rPr>
          <w:noProof w:val="0"/>
        </w:rPr>
      </w:pPr>
      <w:r w:rsidRPr="00706B0B">
        <w:rPr>
          <w:b/>
          <w:i/>
          <w:noProof w:val="0"/>
          <w:highlight w:val="yellow"/>
        </w:rPr>
        <w:t>Asiat on syytä kirjata hyppääjille tarkoitettuun ohjeeseen heitä koskevilta osin.</w:t>
      </w:r>
    </w:p>
    <w:p w14:paraId="090D68AF" w14:textId="77777777" w:rsidR="002D3E9D" w:rsidRPr="00706B0B" w:rsidRDefault="002D3E9D" w:rsidP="00456B42">
      <w:pPr>
        <w:pStyle w:val="Eivli"/>
        <w:rPr>
          <w:noProof w:val="0"/>
        </w:rPr>
      </w:pPr>
      <w:r w:rsidRPr="00706B0B">
        <w:rPr>
          <w:noProof w:val="0"/>
        </w:rPr>
        <w:br w:type="page"/>
      </w:r>
    </w:p>
    <w:p w14:paraId="6275CA54" w14:textId="77777777" w:rsidR="00766BEE" w:rsidRPr="00706B0B" w:rsidRDefault="009A69B2" w:rsidP="009723AE">
      <w:pPr>
        <w:pStyle w:val="Otsikko1"/>
      </w:pPr>
      <w:bookmarkStart w:id="24" w:name="_Toc24061207"/>
      <w:r w:rsidRPr="00706B0B">
        <w:lastRenderedPageBreak/>
        <w:t xml:space="preserve">2 </w:t>
      </w:r>
      <w:r w:rsidR="006847A0" w:rsidRPr="00706B0B">
        <w:t>LENNOLLE VALMISTAUTUMINEN</w:t>
      </w:r>
      <w:bookmarkEnd w:id="24"/>
    </w:p>
    <w:p w14:paraId="36BAC608" w14:textId="77777777" w:rsidR="003470B2" w:rsidRPr="00706B0B" w:rsidRDefault="004B1972" w:rsidP="003470B2">
      <w:pPr>
        <w:pStyle w:val="Otsikko2"/>
        <w:rPr>
          <w:b w:val="0"/>
        </w:rPr>
      </w:pPr>
      <w:bookmarkStart w:id="25" w:name="_Toc24061208"/>
      <w:r w:rsidRPr="00706B0B">
        <w:rPr>
          <w:rStyle w:val="Otsikko2Char"/>
          <w:b/>
        </w:rPr>
        <w:t xml:space="preserve">2.1 </w:t>
      </w:r>
      <w:r w:rsidR="006847A0" w:rsidRPr="00706B0B">
        <w:rPr>
          <w:rStyle w:val="Otsikko2Char"/>
          <w:b/>
        </w:rPr>
        <w:t>Sää</w:t>
      </w:r>
      <w:bookmarkEnd w:id="25"/>
    </w:p>
    <w:p w14:paraId="364BE671" w14:textId="77777777" w:rsidR="004B1972" w:rsidRPr="00706B0B" w:rsidRDefault="004B1972" w:rsidP="00456B42">
      <w:pPr>
        <w:pStyle w:val="Eivli"/>
        <w:rPr>
          <w:noProof w:val="0"/>
        </w:rPr>
      </w:pPr>
    </w:p>
    <w:p w14:paraId="18D4461C" w14:textId="77777777" w:rsidR="005555A3" w:rsidRPr="00706B0B" w:rsidRDefault="005555A3" w:rsidP="00456B42">
      <w:pPr>
        <w:pStyle w:val="Eivli"/>
        <w:rPr>
          <w:noProof w:val="0"/>
        </w:rPr>
      </w:pPr>
      <w:r w:rsidRPr="00706B0B">
        <w:rPr>
          <w:noProof w:val="0"/>
        </w:rPr>
        <w:t>Lentäjä on vastuussa siitä, että lento suoritetaan sääntöjen mukaisesti ja pokanvanhin (kouluttaja tai itsenäinen hyppääjä) vastaa siitä, että hypyt suoritetaan sääntöjen mukaan.</w:t>
      </w:r>
    </w:p>
    <w:p w14:paraId="22925779" w14:textId="77777777" w:rsidR="00422695" w:rsidRPr="00706B0B" w:rsidRDefault="00422695" w:rsidP="00456B42">
      <w:pPr>
        <w:pStyle w:val="Eivli"/>
        <w:rPr>
          <w:noProof w:val="0"/>
        </w:rPr>
      </w:pPr>
    </w:p>
    <w:p w14:paraId="63327261" w14:textId="77777777" w:rsidR="000A28C2" w:rsidRPr="00706B0B" w:rsidRDefault="000A28C2" w:rsidP="000A28C2">
      <w:pPr>
        <w:pStyle w:val="Eivli"/>
        <w:rPr>
          <w:b/>
          <w:noProof w:val="0"/>
        </w:rPr>
      </w:pPr>
      <w:r w:rsidRPr="00706B0B">
        <w:rPr>
          <w:b/>
          <w:noProof w:val="0"/>
        </w:rPr>
        <w:t>Sääoppia harrasteilmailijoille</w:t>
      </w:r>
    </w:p>
    <w:p w14:paraId="215AE0A3" w14:textId="7999BEE4" w:rsidR="000A28C2" w:rsidRPr="00706B0B" w:rsidRDefault="000A28C2" w:rsidP="000A28C2">
      <w:pPr>
        <w:pStyle w:val="Eivli"/>
        <w:rPr>
          <w:noProof w:val="0"/>
        </w:rPr>
      </w:pPr>
      <w:r w:rsidRPr="00706B0B">
        <w:rPr>
          <w:noProof w:val="0"/>
        </w:rPr>
        <w:t xml:space="preserve">Harrasteilmailun turvallisuusprojektin puitteissa </w:t>
      </w:r>
      <w:r w:rsidR="009F3DDB" w:rsidRPr="00706B0B">
        <w:rPr>
          <w:noProof w:val="0"/>
          <w:highlight w:val="cyan"/>
        </w:rPr>
        <w:t>silloinen</w:t>
      </w:r>
      <w:r w:rsidR="009F3DDB" w:rsidRPr="00706B0B">
        <w:rPr>
          <w:noProof w:val="0"/>
        </w:rPr>
        <w:t xml:space="preserve"> </w:t>
      </w:r>
      <w:r w:rsidRPr="00706B0B">
        <w:rPr>
          <w:noProof w:val="0"/>
        </w:rPr>
        <w:t>Trafi tilasi Ilmatieteen laitokselta 19.11.2015 julkaistun sääoppipaketin sekä sen lisämateriaalin harrasteilmailijoille. Sääoppimateriaalin tarkoituksena on kertoa mahdollisimman käytännönläheisesti säästä ja sen vaikutuksesta harrastelentämiseen huomioiden Suomen ilmastolle ja säälle tyypilliset piirteet. Sääoppia ja sään ennakointia ilmailijoille:</w:t>
      </w:r>
    </w:p>
    <w:p w14:paraId="3668882F" w14:textId="77777777" w:rsidR="000A28C2" w:rsidRPr="00706B0B" w:rsidRDefault="000B2C1D" w:rsidP="00EB1F25">
      <w:pPr>
        <w:pStyle w:val="Eivli"/>
        <w:numPr>
          <w:ilvl w:val="0"/>
          <w:numId w:val="11"/>
        </w:numPr>
        <w:rPr>
          <w:noProof w:val="0"/>
        </w:rPr>
      </w:pPr>
      <w:hyperlink r:id="rId48" w:history="1">
        <w:r w:rsidR="000A28C2" w:rsidRPr="00706B0B">
          <w:rPr>
            <w:rStyle w:val="Hyperlinkki"/>
            <w:noProof w:val="0"/>
          </w:rPr>
          <w:t>Lentosääoppia harrasteilmailijoille IX 2015</w:t>
        </w:r>
      </w:hyperlink>
    </w:p>
    <w:p w14:paraId="633D4B0A" w14:textId="77777777" w:rsidR="000A28C2" w:rsidRPr="00706B0B" w:rsidRDefault="000B2C1D" w:rsidP="00EB1F25">
      <w:pPr>
        <w:pStyle w:val="Eivli"/>
        <w:numPr>
          <w:ilvl w:val="0"/>
          <w:numId w:val="11"/>
        </w:numPr>
        <w:rPr>
          <w:noProof w:val="0"/>
        </w:rPr>
      </w:pPr>
      <w:hyperlink r:id="rId49" w:history="1">
        <w:r w:rsidR="000A28C2" w:rsidRPr="00706B0B">
          <w:rPr>
            <w:rStyle w:val="Hyperlinkki"/>
            <w:noProof w:val="0"/>
          </w:rPr>
          <w:t>Lisämateriaalia harrasteilmailijoille IX 2015</w:t>
        </w:r>
      </w:hyperlink>
    </w:p>
    <w:p w14:paraId="32745B56" w14:textId="77777777" w:rsidR="000A28C2" w:rsidRPr="00706B0B" w:rsidRDefault="000A28C2" w:rsidP="00456B42">
      <w:pPr>
        <w:pStyle w:val="Eivli"/>
        <w:rPr>
          <w:noProof w:val="0"/>
        </w:rPr>
      </w:pPr>
    </w:p>
    <w:p w14:paraId="34E0B71A" w14:textId="77777777" w:rsidR="005555A3" w:rsidRPr="00706B0B" w:rsidRDefault="005555A3" w:rsidP="00456B42">
      <w:pPr>
        <w:pStyle w:val="Eivli"/>
        <w:rPr>
          <w:noProof w:val="0"/>
        </w:rPr>
      </w:pPr>
      <w:r w:rsidRPr="00706B0B">
        <w:rPr>
          <w:noProof w:val="0"/>
        </w:rPr>
        <w:t xml:space="preserve">Hyppylentotoiminnan sääminimit on esitetty lentosääntöjen kohdassa </w:t>
      </w:r>
      <w:r w:rsidRPr="00706B0B">
        <w:rPr>
          <w:b/>
          <w:i/>
          <w:noProof w:val="0"/>
        </w:rPr>
        <w:t>SERA.5001</w:t>
      </w:r>
      <w:r w:rsidRPr="00706B0B">
        <w:rPr>
          <w:noProof w:val="0"/>
        </w:rPr>
        <w:t>. Huomioi, että valvotussa ilmatilassa minimi pystyetäisyys pilviin on aina 1000 jalkaa (pois lukien erityis-VFR lähialueella).</w:t>
      </w:r>
    </w:p>
    <w:p w14:paraId="2BDD3783" w14:textId="77777777" w:rsidR="003470B2" w:rsidRPr="00706B0B" w:rsidRDefault="003470B2" w:rsidP="00456B42">
      <w:pPr>
        <w:pStyle w:val="Eivli"/>
        <w:rPr>
          <w:noProof w:val="0"/>
        </w:rPr>
      </w:pPr>
    </w:p>
    <w:p w14:paraId="60A778FA" w14:textId="77777777" w:rsidR="005555A3" w:rsidRPr="00706B0B" w:rsidRDefault="005555A3" w:rsidP="00456B42">
      <w:pPr>
        <w:pStyle w:val="Eivli"/>
        <w:rPr>
          <w:noProof w:val="0"/>
        </w:rPr>
      </w:pPr>
      <w:r w:rsidRPr="00706B0B">
        <w:rPr>
          <w:noProof w:val="0"/>
        </w:rPr>
        <w:t>Pilvikerroksen päälle voidaan nousta</w:t>
      </w:r>
      <w:r w:rsidR="003470B2" w:rsidRPr="00706B0B">
        <w:rPr>
          <w:noProof w:val="0"/>
        </w:rPr>
        <w:t>,</w:t>
      </w:r>
      <w:r w:rsidRPr="00706B0B">
        <w:rPr>
          <w:noProof w:val="0"/>
        </w:rPr>
        <w:t xml:space="preserve"> mikäli vähintään minimien mukainen etäisyys pilviin voidaan säilyttää.</w:t>
      </w:r>
      <w:r w:rsidR="00366E27" w:rsidRPr="00706B0B">
        <w:rPr>
          <w:noProof w:val="0"/>
        </w:rPr>
        <w:t xml:space="preserve"> Katso SERA.5001, Näkyvyyttä ja etäisyyttä pilvestä koskevat VMC-minimit:</w:t>
      </w:r>
    </w:p>
    <w:p w14:paraId="13D8E73D" w14:textId="77777777" w:rsidR="00366E27" w:rsidRPr="00706B0B" w:rsidRDefault="00366E27" w:rsidP="00456B42">
      <w:pPr>
        <w:pStyle w:val="Eivli"/>
        <w:rPr>
          <w:noProof w:val="0"/>
        </w:rPr>
      </w:pPr>
    </w:p>
    <w:p w14:paraId="032BCF87" w14:textId="77777777" w:rsidR="00366E27" w:rsidRPr="00706B0B" w:rsidRDefault="00366E27" w:rsidP="00366E27">
      <w:pPr>
        <w:pStyle w:val="Eivli"/>
        <w:jc w:val="center"/>
        <w:rPr>
          <w:noProof w:val="0"/>
        </w:rPr>
      </w:pPr>
      <w:r w:rsidRPr="00706B0B">
        <w:rPr>
          <w:lang w:eastAsia="fi-FI"/>
        </w:rPr>
        <w:drawing>
          <wp:inline distT="0" distB="0" distL="0" distR="0" wp14:anchorId="3739620B" wp14:editId="0BF75231">
            <wp:extent cx="4973124" cy="48387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4978893" cy="4844313"/>
                    </a:xfrm>
                    <a:prstGeom prst="rect">
                      <a:avLst/>
                    </a:prstGeom>
                  </pic:spPr>
                </pic:pic>
              </a:graphicData>
            </a:graphic>
          </wp:inline>
        </w:drawing>
      </w:r>
    </w:p>
    <w:p w14:paraId="42C522A5" w14:textId="61392210" w:rsidR="003470B2" w:rsidRPr="00706B0B" w:rsidRDefault="003470B2" w:rsidP="00456B42">
      <w:pPr>
        <w:pStyle w:val="Eivli"/>
        <w:rPr>
          <w:noProof w:val="0"/>
        </w:rPr>
      </w:pPr>
    </w:p>
    <w:p w14:paraId="67DCA424" w14:textId="1691DB3D" w:rsidR="006D7F91" w:rsidRPr="00706B0B" w:rsidRDefault="006D7F91" w:rsidP="00456B42">
      <w:pPr>
        <w:pStyle w:val="Eivli"/>
        <w:rPr>
          <w:noProof w:val="0"/>
        </w:rPr>
      </w:pPr>
    </w:p>
    <w:p w14:paraId="48718CF9" w14:textId="77777777" w:rsidR="00117034" w:rsidRPr="00706B0B" w:rsidRDefault="00117034" w:rsidP="00117034">
      <w:pPr>
        <w:pStyle w:val="Eivli"/>
        <w:rPr>
          <w:noProof w:val="0"/>
        </w:rPr>
      </w:pPr>
    </w:p>
    <w:p w14:paraId="4739FFC7" w14:textId="77777777" w:rsidR="00117034" w:rsidRPr="00706B0B" w:rsidRDefault="00117034" w:rsidP="00117034">
      <w:pPr>
        <w:pStyle w:val="Eivli"/>
        <w:rPr>
          <w:noProof w:val="0"/>
        </w:rPr>
      </w:pPr>
      <w:r w:rsidRPr="00706B0B">
        <w:rPr>
          <w:lang w:eastAsia="fi-FI"/>
        </w:rPr>
        <w:lastRenderedPageBreak/>
        <w:drawing>
          <wp:inline distT="0" distB="0" distL="0" distR="0" wp14:anchorId="30EF7972" wp14:editId="6E12D5A4">
            <wp:extent cx="2863970" cy="3304055"/>
            <wp:effectExtent l="19050" t="19050" r="12700" b="10795"/>
            <wp:docPr id="23" name="Kuv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vottu.png"/>
                    <pic:cNvPicPr/>
                  </pic:nvPicPr>
                  <pic:blipFill>
                    <a:blip r:embed="rId51">
                      <a:extLst>
                        <a:ext uri="{28A0092B-C50C-407E-A947-70E740481C1C}">
                          <a14:useLocalDpi xmlns:a14="http://schemas.microsoft.com/office/drawing/2010/main" val="0"/>
                        </a:ext>
                      </a:extLst>
                    </a:blip>
                    <a:stretch>
                      <a:fillRect/>
                    </a:stretch>
                  </pic:blipFill>
                  <pic:spPr>
                    <a:xfrm>
                      <a:off x="0" y="0"/>
                      <a:ext cx="2869902" cy="3310898"/>
                    </a:xfrm>
                    <a:prstGeom prst="rect">
                      <a:avLst/>
                    </a:prstGeom>
                    <a:ln>
                      <a:solidFill>
                        <a:schemeClr val="accent1"/>
                      </a:solidFill>
                    </a:ln>
                  </pic:spPr>
                </pic:pic>
              </a:graphicData>
            </a:graphic>
          </wp:inline>
        </w:drawing>
      </w:r>
      <w:r w:rsidRPr="00706B0B">
        <w:rPr>
          <w:noProof w:val="0"/>
        </w:rPr>
        <w:t xml:space="preserve">         </w:t>
      </w:r>
      <w:r w:rsidRPr="00706B0B">
        <w:rPr>
          <w:lang w:eastAsia="fi-FI"/>
        </w:rPr>
        <w:drawing>
          <wp:inline distT="0" distB="0" distL="0" distR="0" wp14:anchorId="639ADC80" wp14:editId="470A184E">
            <wp:extent cx="2848896" cy="3286664"/>
            <wp:effectExtent l="19050" t="19050" r="27940" b="28575"/>
            <wp:docPr id="25" name="Kuv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vomaton.png"/>
                    <pic:cNvPicPr/>
                  </pic:nvPicPr>
                  <pic:blipFill>
                    <a:blip r:embed="rId52">
                      <a:extLst>
                        <a:ext uri="{28A0092B-C50C-407E-A947-70E740481C1C}">
                          <a14:useLocalDpi xmlns:a14="http://schemas.microsoft.com/office/drawing/2010/main" val="0"/>
                        </a:ext>
                      </a:extLst>
                    </a:blip>
                    <a:stretch>
                      <a:fillRect/>
                    </a:stretch>
                  </pic:blipFill>
                  <pic:spPr>
                    <a:xfrm>
                      <a:off x="0" y="0"/>
                      <a:ext cx="2856922" cy="3295924"/>
                    </a:xfrm>
                    <a:prstGeom prst="rect">
                      <a:avLst/>
                    </a:prstGeom>
                    <a:ln>
                      <a:solidFill>
                        <a:schemeClr val="accent1"/>
                      </a:solidFill>
                    </a:ln>
                  </pic:spPr>
                </pic:pic>
              </a:graphicData>
            </a:graphic>
          </wp:inline>
        </w:drawing>
      </w:r>
    </w:p>
    <w:p w14:paraId="17164E89" w14:textId="490447D3" w:rsidR="00117034" w:rsidRPr="00706B0B" w:rsidRDefault="00117034" w:rsidP="00117034">
      <w:pPr>
        <w:pStyle w:val="Eivli"/>
        <w:tabs>
          <w:tab w:val="left" w:pos="1560"/>
          <w:tab w:val="left" w:pos="6379"/>
        </w:tabs>
        <w:ind w:firstLine="720"/>
        <w:rPr>
          <w:b/>
          <w:noProof w:val="0"/>
        </w:rPr>
      </w:pPr>
      <w:r w:rsidRPr="00706B0B">
        <w:rPr>
          <w:b/>
          <w:noProof w:val="0"/>
        </w:rPr>
        <w:tab/>
      </w:r>
      <w:r w:rsidRPr="00706B0B">
        <w:rPr>
          <w:b/>
          <w:noProof w:val="0"/>
          <w:highlight w:val="cyan"/>
        </w:rPr>
        <w:t>Valvottu</w:t>
      </w:r>
      <w:r w:rsidR="00952AAF" w:rsidRPr="00706B0B">
        <w:rPr>
          <w:b/>
          <w:noProof w:val="0"/>
          <w:highlight w:val="cyan"/>
        </w:rPr>
        <w:t xml:space="preserve"> </w:t>
      </w:r>
      <w:r w:rsidRPr="00706B0B">
        <w:rPr>
          <w:b/>
          <w:noProof w:val="0"/>
          <w:highlight w:val="cyan"/>
        </w:rPr>
        <w:t>ilmatila</w:t>
      </w:r>
      <w:r w:rsidRPr="00706B0B">
        <w:rPr>
          <w:b/>
          <w:noProof w:val="0"/>
          <w:highlight w:val="cyan"/>
        </w:rPr>
        <w:tab/>
        <w:t>Valvomaton</w:t>
      </w:r>
      <w:r w:rsidR="00952AAF" w:rsidRPr="00706B0B">
        <w:rPr>
          <w:b/>
          <w:noProof w:val="0"/>
          <w:highlight w:val="cyan"/>
        </w:rPr>
        <w:t xml:space="preserve"> </w:t>
      </w:r>
      <w:r w:rsidRPr="00706B0B">
        <w:rPr>
          <w:b/>
          <w:noProof w:val="0"/>
          <w:highlight w:val="cyan"/>
        </w:rPr>
        <w:t>ilmatila</w:t>
      </w:r>
    </w:p>
    <w:p w14:paraId="749464AF" w14:textId="77777777" w:rsidR="006D7F91" w:rsidRPr="00706B0B" w:rsidRDefault="006D7F91" w:rsidP="00456B42">
      <w:pPr>
        <w:pStyle w:val="Eivli"/>
        <w:rPr>
          <w:noProof w:val="0"/>
        </w:rPr>
      </w:pPr>
    </w:p>
    <w:p w14:paraId="68EA9D2C" w14:textId="77777777" w:rsidR="00A935D2" w:rsidRPr="00706B0B" w:rsidRDefault="00A935D2" w:rsidP="00456B42">
      <w:pPr>
        <w:pStyle w:val="Eivli"/>
        <w:rPr>
          <w:i/>
          <w:noProof w:val="0"/>
        </w:rPr>
      </w:pPr>
    </w:p>
    <w:p w14:paraId="7CB2D561" w14:textId="77777777" w:rsidR="00A935D2" w:rsidRPr="00706B0B" w:rsidRDefault="00A935D2" w:rsidP="00A935D2">
      <w:pPr>
        <w:pStyle w:val="Eivli"/>
        <w:rPr>
          <w:i/>
          <w:noProof w:val="0"/>
          <w:highlight w:val="green"/>
        </w:rPr>
      </w:pPr>
      <w:r w:rsidRPr="00706B0B">
        <w:rPr>
          <w:b/>
          <w:i/>
          <w:noProof w:val="0"/>
          <w:highlight w:val="green"/>
        </w:rPr>
        <w:t xml:space="preserve">OPS M6-1, kohta 3.2: </w:t>
      </w:r>
      <w:r w:rsidRPr="00706B0B">
        <w:rPr>
          <w:i/>
          <w:noProof w:val="0"/>
          <w:highlight w:val="green"/>
        </w:rPr>
        <w:t>Hyppääjän on uloshyppyhetkellä nähtävä laskeutumisalue tai uloshyppypaikka. Tästä</w:t>
      </w:r>
    </w:p>
    <w:p w14:paraId="769EAD09" w14:textId="21EB049B" w:rsidR="00A935D2" w:rsidRPr="00706B0B" w:rsidRDefault="00A935D2" w:rsidP="00A935D2">
      <w:pPr>
        <w:pStyle w:val="Eivli"/>
        <w:rPr>
          <w:i/>
          <w:noProof w:val="0"/>
          <w:highlight w:val="green"/>
        </w:rPr>
      </w:pPr>
      <w:r w:rsidRPr="00706B0B">
        <w:rPr>
          <w:i/>
          <w:noProof w:val="0"/>
          <w:highlight w:val="green"/>
        </w:rPr>
        <w:t>vaatimuksesta voidaan poiketa, jos laskuvarjohyppy suoritetaan kokonaan valvotussa ilmatilassa ja/tai radiovyöhykkeellä (RMZ), pilvikorkeus on vähintään 3000 jalkaa ja ilma-aluksessa on varustus, jolla se voi paikantaa sijaintinsa riittävällä tarkkuudella. Poikkeusta sovellettaessa kaikkien laskuvarjohyppääjien on oltava vähintään itsenäisiä hyppääjiä (kohta 4.1). Muussa G-luokan ilmatilassa kuin radiovyöhykkeellä laskuvarjolla</w:t>
      </w:r>
    </w:p>
    <w:p w14:paraId="0B9C9C65" w14:textId="40611B3F" w:rsidR="00A935D2" w:rsidRPr="00706B0B" w:rsidRDefault="00A935D2" w:rsidP="00A935D2">
      <w:pPr>
        <w:pStyle w:val="Eivli"/>
        <w:rPr>
          <w:noProof w:val="0"/>
        </w:rPr>
      </w:pPr>
      <w:r w:rsidRPr="00706B0B">
        <w:rPr>
          <w:i/>
          <w:noProof w:val="0"/>
          <w:highlight w:val="green"/>
        </w:rPr>
        <w:t>ei saa hypätä pilven läpi.</w:t>
      </w:r>
    </w:p>
    <w:p w14:paraId="501C6096" w14:textId="1A3D3A53" w:rsidR="00A935D2" w:rsidRPr="00706B0B" w:rsidRDefault="00A935D2" w:rsidP="00456B42">
      <w:pPr>
        <w:pStyle w:val="Eivli"/>
        <w:rPr>
          <w:noProof w:val="0"/>
        </w:rPr>
      </w:pPr>
    </w:p>
    <w:p w14:paraId="39F3419E" w14:textId="047C21E4" w:rsidR="009F3DDB" w:rsidRPr="00706B0B" w:rsidRDefault="009F3DDB" w:rsidP="00456B42">
      <w:pPr>
        <w:pStyle w:val="Eivli"/>
        <w:rPr>
          <w:b/>
          <w:bCs/>
          <w:noProof w:val="0"/>
        </w:rPr>
      </w:pPr>
      <w:r w:rsidRPr="00706B0B">
        <w:rPr>
          <w:b/>
          <w:bCs/>
          <w:noProof w:val="0"/>
          <w:highlight w:val="cyan"/>
        </w:rPr>
        <w:t>{</w:t>
      </w:r>
      <w:r w:rsidRPr="00706B0B">
        <w:rPr>
          <w:b/>
          <w:bCs/>
          <w:i/>
          <w:iCs/>
          <w:noProof w:val="0"/>
          <w:highlight w:val="cyan"/>
        </w:rPr>
        <w:t>Tähän voi olla kenttäkohtaisia lisärajoituksia, kuten esimerkiksi EFOU CTR/TMA ATS-yksikön ollessa avoinna hyppytoiminta ainoastaan VMC.</w:t>
      </w:r>
      <w:r w:rsidRPr="00706B0B">
        <w:rPr>
          <w:b/>
          <w:bCs/>
          <w:noProof w:val="0"/>
          <w:highlight w:val="cyan"/>
        </w:rPr>
        <w:t>}</w:t>
      </w:r>
    </w:p>
    <w:p w14:paraId="7882B3C9" w14:textId="77777777" w:rsidR="009F3DDB" w:rsidRPr="00706B0B" w:rsidRDefault="009F3DDB" w:rsidP="00456B42">
      <w:pPr>
        <w:pStyle w:val="Eivli"/>
        <w:rPr>
          <w:noProof w:val="0"/>
        </w:rPr>
      </w:pPr>
    </w:p>
    <w:p w14:paraId="37C0F689" w14:textId="213BBBE8" w:rsidR="005555A3" w:rsidRPr="00706B0B" w:rsidRDefault="005555A3" w:rsidP="00A935D2">
      <w:pPr>
        <w:pStyle w:val="Eivli"/>
        <w:rPr>
          <w:noProof w:val="0"/>
        </w:rPr>
      </w:pPr>
      <w:r w:rsidRPr="00706B0B">
        <w:rPr>
          <w:noProof w:val="0"/>
        </w:rPr>
        <w:t>Pudotustilanteessa on otettava huomioon hyppääjän turvallisuus ja hänen putoa</w:t>
      </w:r>
      <w:r w:rsidR="003470B2" w:rsidRPr="00706B0B">
        <w:rPr>
          <w:noProof w:val="0"/>
        </w:rPr>
        <w:t>misreittinsä suhteessa pilviin.</w:t>
      </w:r>
      <w:r w:rsidR="00A935D2" w:rsidRPr="00706B0B">
        <w:rPr>
          <w:noProof w:val="0"/>
        </w:rPr>
        <w:t xml:space="preserve"> </w:t>
      </w:r>
      <w:r w:rsidR="00A935D2" w:rsidRPr="00706B0B">
        <w:rPr>
          <w:noProof w:val="0"/>
          <w:highlight w:val="green"/>
        </w:rPr>
        <w:t>Laskuvarjohyppyä ei saa suorittaa, jos ilmailuviestiliikenteen perusteella on ilmeistä, että hypyn suorittaminen voisi vaarantaa lentoturvallisuuden.</w:t>
      </w:r>
    </w:p>
    <w:p w14:paraId="00BECA41" w14:textId="77777777" w:rsidR="003470B2" w:rsidRPr="00706B0B" w:rsidRDefault="003470B2" w:rsidP="00456B42">
      <w:pPr>
        <w:pStyle w:val="Eivli"/>
        <w:rPr>
          <w:noProof w:val="0"/>
        </w:rPr>
      </w:pPr>
    </w:p>
    <w:p w14:paraId="3261C2FB" w14:textId="25BC9104" w:rsidR="005555A3" w:rsidRPr="00706B0B" w:rsidRDefault="005555A3" w:rsidP="00456B42">
      <w:pPr>
        <w:pStyle w:val="Eivli"/>
        <w:rPr>
          <w:noProof w:val="0"/>
        </w:rPr>
      </w:pPr>
      <w:r w:rsidRPr="00706B0B">
        <w:rPr>
          <w:noProof w:val="0"/>
        </w:rPr>
        <w:t>Tuulen nopeus on usei</w:t>
      </w:r>
      <w:r w:rsidR="003470B2" w:rsidRPr="00706B0B">
        <w:rPr>
          <w:noProof w:val="0"/>
        </w:rPr>
        <w:t>n rajoittamassa hyppytoimintaa.</w:t>
      </w:r>
      <w:r w:rsidR="000239AD" w:rsidRPr="00706B0B">
        <w:rPr>
          <w:noProof w:val="0"/>
        </w:rPr>
        <w:t xml:space="preserve"> </w:t>
      </w:r>
      <w:r w:rsidRPr="00706B0B">
        <w:rPr>
          <w:noProof w:val="0"/>
        </w:rPr>
        <w:t>SIL</w:t>
      </w:r>
      <w:r w:rsidR="003470B2" w:rsidRPr="00706B0B">
        <w:rPr>
          <w:noProof w:val="0"/>
        </w:rPr>
        <w:t xml:space="preserve"> ry</w:t>
      </w:r>
      <w:r w:rsidR="00676D2A" w:rsidRPr="00706B0B">
        <w:rPr>
          <w:noProof w:val="0"/>
        </w:rPr>
        <w:t xml:space="preserve">:n julkaisema ohje </w:t>
      </w:r>
      <w:hyperlink r:id="rId53" w:history="1">
        <w:r w:rsidR="003470B2" w:rsidRPr="00706B0B">
          <w:rPr>
            <w:rStyle w:val="Hyperlinkki"/>
            <w:b/>
            <w:i/>
            <w:noProof w:val="0"/>
          </w:rPr>
          <w:t>Laskuvarjohyppääjien toiminnalliset ohjeet ja kelpoisuusvaatimukset</w:t>
        </w:r>
      </w:hyperlink>
      <w:r w:rsidRPr="00706B0B">
        <w:rPr>
          <w:noProof w:val="0"/>
        </w:rPr>
        <w:t xml:space="preserve"> kertoo tuulivaatimuksista:</w:t>
      </w:r>
    </w:p>
    <w:p w14:paraId="6B81E6D5" w14:textId="7F1D4D15" w:rsidR="003470B2" w:rsidRPr="00706B0B" w:rsidRDefault="003470B2" w:rsidP="00456B42">
      <w:pPr>
        <w:pStyle w:val="Eivli"/>
        <w:rPr>
          <w:noProof w:val="0"/>
        </w:rPr>
      </w:pPr>
    </w:p>
    <w:p w14:paraId="19188C5F" w14:textId="77777777" w:rsidR="00117034" w:rsidRPr="00706B0B" w:rsidRDefault="00117034" w:rsidP="00117034">
      <w:pPr>
        <w:pStyle w:val="Eivli"/>
        <w:rPr>
          <w:noProof w:val="0"/>
        </w:rPr>
      </w:pPr>
      <w:r w:rsidRPr="00706B0B">
        <w:rPr>
          <w:noProof w:val="0"/>
        </w:rPr>
        <w:t>Maatuulen nopeuden asettamat rajoitukset laskuvarjohypyille ovat seuraavat:</w:t>
      </w:r>
    </w:p>
    <w:p w14:paraId="3656F706" w14:textId="77777777" w:rsidR="00117034" w:rsidRPr="00706B0B" w:rsidRDefault="00117034" w:rsidP="00117034">
      <w:pPr>
        <w:pStyle w:val="Eivli"/>
        <w:rPr>
          <w:noProof w:val="0"/>
        </w:rPr>
      </w:pPr>
    </w:p>
    <w:tbl>
      <w:tblPr>
        <w:tblStyle w:val="TaulukkoRuudukko"/>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260"/>
        <w:gridCol w:w="1276"/>
        <w:gridCol w:w="1134"/>
      </w:tblGrid>
      <w:tr w:rsidR="00117034" w:rsidRPr="00706B0B" w14:paraId="74E4CC56" w14:textId="77777777" w:rsidTr="00117034">
        <w:tc>
          <w:tcPr>
            <w:tcW w:w="3260" w:type="dxa"/>
          </w:tcPr>
          <w:p w14:paraId="414F818A" w14:textId="77777777" w:rsidR="00117034" w:rsidRPr="00706B0B" w:rsidRDefault="00117034" w:rsidP="0033186E">
            <w:pPr>
              <w:pStyle w:val="Eivli"/>
              <w:rPr>
                <w:b/>
                <w:bCs/>
                <w:noProof w:val="0"/>
                <w:highlight w:val="cyan"/>
              </w:rPr>
            </w:pPr>
            <w:r w:rsidRPr="00706B0B">
              <w:rPr>
                <w:b/>
                <w:bCs/>
                <w:noProof w:val="0"/>
                <w:highlight w:val="cyan"/>
              </w:rPr>
              <w:t>Kelpoisuus</w:t>
            </w:r>
          </w:p>
        </w:tc>
        <w:tc>
          <w:tcPr>
            <w:tcW w:w="1276" w:type="dxa"/>
          </w:tcPr>
          <w:p w14:paraId="2229553D" w14:textId="77777777" w:rsidR="00117034" w:rsidRPr="00706B0B" w:rsidRDefault="00117034" w:rsidP="0033186E">
            <w:pPr>
              <w:pStyle w:val="Eivli"/>
              <w:rPr>
                <w:b/>
                <w:bCs/>
                <w:noProof w:val="0"/>
                <w:highlight w:val="cyan"/>
              </w:rPr>
            </w:pPr>
            <w:r w:rsidRPr="00706B0B">
              <w:rPr>
                <w:b/>
                <w:bCs/>
                <w:noProof w:val="0"/>
                <w:highlight w:val="cyan"/>
              </w:rPr>
              <w:t>Tuuli m/s</w:t>
            </w:r>
          </w:p>
        </w:tc>
        <w:tc>
          <w:tcPr>
            <w:tcW w:w="1134" w:type="dxa"/>
          </w:tcPr>
          <w:p w14:paraId="26B7D14A" w14:textId="70D25234" w:rsidR="00117034" w:rsidRPr="00706B0B" w:rsidRDefault="00117034" w:rsidP="0033186E">
            <w:pPr>
              <w:pStyle w:val="Eivli"/>
              <w:rPr>
                <w:b/>
                <w:bCs/>
                <w:noProof w:val="0"/>
                <w:highlight w:val="cyan"/>
              </w:rPr>
            </w:pPr>
            <w:r w:rsidRPr="00706B0B">
              <w:rPr>
                <w:b/>
                <w:bCs/>
                <w:noProof w:val="0"/>
                <w:highlight w:val="cyan"/>
              </w:rPr>
              <w:t>Tuuli kt</w:t>
            </w:r>
          </w:p>
        </w:tc>
      </w:tr>
      <w:tr w:rsidR="00117034" w:rsidRPr="00706B0B" w14:paraId="6ACC67E8" w14:textId="77777777" w:rsidTr="00117034">
        <w:tc>
          <w:tcPr>
            <w:tcW w:w="3260" w:type="dxa"/>
          </w:tcPr>
          <w:p w14:paraId="087FF1E3" w14:textId="77777777" w:rsidR="00117034" w:rsidRPr="00706B0B" w:rsidRDefault="00117034" w:rsidP="0033186E">
            <w:pPr>
              <w:pStyle w:val="Eivli"/>
              <w:rPr>
                <w:noProof w:val="0"/>
                <w:highlight w:val="cyan"/>
              </w:rPr>
            </w:pPr>
            <w:r w:rsidRPr="00706B0B">
              <w:rPr>
                <w:noProof w:val="0"/>
                <w:highlight w:val="cyan"/>
              </w:rPr>
              <w:t>Oppilas</w:t>
            </w:r>
          </w:p>
        </w:tc>
        <w:tc>
          <w:tcPr>
            <w:tcW w:w="1276" w:type="dxa"/>
          </w:tcPr>
          <w:p w14:paraId="2F6F41A5" w14:textId="77777777" w:rsidR="00117034" w:rsidRPr="00706B0B" w:rsidRDefault="00117034" w:rsidP="0033186E">
            <w:pPr>
              <w:pStyle w:val="Eivli"/>
              <w:rPr>
                <w:noProof w:val="0"/>
                <w:highlight w:val="cyan"/>
              </w:rPr>
            </w:pPr>
            <w:r w:rsidRPr="00706B0B">
              <w:rPr>
                <w:noProof w:val="0"/>
                <w:highlight w:val="cyan"/>
              </w:rPr>
              <w:t>Max. 8</w:t>
            </w:r>
          </w:p>
        </w:tc>
        <w:tc>
          <w:tcPr>
            <w:tcW w:w="1134" w:type="dxa"/>
          </w:tcPr>
          <w:p w14:paraId="5A3628E9" w14:textId="77777777" w:rsidR="00117034" w:rsidRPr="00706B0B" w:rsidRDefault="00117034" w:rsidP="0033186E">
            <w:pPr>
              <w:pStyle w:val="Eivli"/>
              <w:rPr>
                <w:noProof w:val="0"/>
                <w:highlight w:val="cyan"/>
              </w:rPr>
            </w:pPr>
            <w:r w:rsidRPr="00706B0B">
              <w:rPr>
                <w:noProof w:val="0"/>
                <w:highlight w:val="cyan"/>
              </w:rPr>
              <w:t>15</w:t>
            </w:r>
          </w:p>
        </w:tc>
      </w:tr>
      <w:tr w:rsidR="00117034" w:rsidRPr="00706B0B" w14:paraId="6B588CFB" w14:textId="77777777" w:rsidTr="00117034">
        <w:tc>
          <w:tcPr>
            <w:tcW w:w="3260" w:type="dxa"/>
          </w:tcPr>
          <w:p w14:paraId="3EBB1363" w14:textId="77777777" w:rsidR="00117034" w:rsidRPr="00706B0B" w:rsidRDefault="00117034" w:rsidP="0033186E">
            <w:pPr>
              <w:pStyle w:val="Eivli"/>
              <w:rPr>
                <w:noProof w:val="0"/>
                <w:highlight w:val="cyan"/>
              </w:rPr>
            </w:pPr>
            <w:r w:rsidRPr="00706B0B">
              <w:rPr>
                <w:noProof w:val="0"/>
                <w:highlight w:val="cyan"/>
              </w:rPr>
              <w:t>A-lisenssi</w:t>
            </w:r>
          </w:p>
        </w:tc>
        <w:tc>
          <w:tcPr>
            <w:tcW w:w="1276" w:type="dxa"/>
          </w:tcPr>
          <w:p w14:paraId="29E38A38" w14:textId="77777777" w:rsidR="00117034" w:rsidRPr="00706B0B" w:rsidRDefault="00117034" w:rsidP="0033186E">
            <w:pPr>
              <w:pStyle w:val="Eivli"/>
              <w:rPr>
                <w:noProof w:val="0"/>
                <w:highlight w:val="cyan"/>
              </w:rPr>
            </w:pPr>
            <w:r w:rsidRPr="00706B0B">
              <w:rPr>
                <w:noProof w:val="0"/>
                <w:highlight w:val="cyan"/>
              </w:rPr>
              <w:t>Max. 8</w:t>
            </w:r>
          </w:p>
        </w:tc>
        <w:tc>
          <w:tcPr>
            <w:tcW w:w="1134" w:type="dxa"/>
          </w:tcPr>
          <w:p w14:paraId="193A443D" w14:textId="77777777" w:rsidR="00117034" w:rsidRPr="00706B0B" w:rsidRDefault="00117034" w:rsidP="0033186E">
            <w:pPr>
              <w:pStyle w:val="Eivli"/>
              <w:rPr>
                <w:noProof w:val="0"/>
                <w:highlight w:val="cyan"/>
              </w:rPr>
            </w:pPr>
            <w:r w:rsidRPr="00706B0B">
              <w:rPr>
                <w:noProof w:val="0"/>
                <w:highlight w:val="cyan"/>
              </w:rPr>
              <w:t>15</w:t>
            </w:r>
          </w:p>
        </w:tc>
      </w:tr>
      <w:tr w:rsidR="00117034" w:rsidRPr="00706B0B" w14:paraId="68FC0869" w14:textId="77777777" w:rsidTr="00117034">
        <w:tc>
          <w:tcPr>
            <w:tcW w:w="3260" w:type="dxa"/>
          </w:tcPr>
          <w:p w14:paraId="3F257B8F" w14:textId="3428B82E" w:rsidR="00117034" w:rsidRPr="00706B0B" w:rsidRDefault="00117034" w:rsidP="0033186E">
            <w:pPr>
              <w:pStyle w:val="Eivli"/>
              <w:rPr>
                <w:noProof w:val="0"/>
                <w:highlight w:val="cyan"/>
              </w:rPr>
            </w:pPr>
            <w:r w:rsidRPr="00706B0B">
              <w:rPr>
                <w:noProof w:val="0"/>
                <w:highlight w:val="cyan"/>
              </w:rPr>
              <w:t>B-, C- tai D-lisenssi</w:t>
            </w:r>
          </w:p>
        </w:tc>
        <w:tc>
          <w:tcPr>
            <w:tcW w:w="1276" w:type="dxa"/>
          </w:tcPr>
          <w:p w14:paraId="1C01F8E4" w14:textId="77777777" w:rsidR="00117034" w:rsidRPr="00706B0B" w:rsidRDefault="00117034" w:rsidP="0033186E">
            <w:pPr>
              <w:pStyle w:val="Eivli"/>
              <w:rPr>
                <w:noProof w:val="0"/>
                <w:highlight w:val="cyan"/>
              </w:rPr>
            </w:pPr>
            <w:r w:rsidRPr="00706B0B">
              <w:rPr>
                <w:noProof w:val="0"/>
                <w:highlight w:val="cyan"/>
              </w:rPr>
              <w:t>Max. 11</w:t>
            </w:r>
          </w:p>
        </w:tc>
        <w:tc>
          <w:tcPr>
            <w:tcW w:w="1134" w:type="dxa"/>
          </w:tcPr>
          <w:p w14:paraId="12B5F170" w14:textId="77777777" w:rsidR="00117034" w:rsidRPr="00706B0B" w:rsidRDefault="00117034" w:rsidP="0033186E">
            <w:pPr>
              <w:pStyle w:val="Eivli"/>
              <w:rPr>
                <w:noProof w:val="0"/>
                <w:highlight w:val="cyan"/>
              </w:rPr>
            </w:pPr>
            <w:r w:rsidRPr="00706B0B">
              <w:rPr>
                <w:noProof w:val="0"/>
                <w:highlight w:val="cyan"/>
              </w:rPr>
              <w:t>21</w:t>
            </w:r>
          </w:p>
        </w:tc>
      </w:tr>
      <w:tr w:rsidR="00117034" w:rsidRPr="00706B0B" w14:paraId="25BF464D" w14:textId="77777777" w:rsidTr="00117034">
        <w:tc>
          <w:tcPr>
            <w:tcW w:w="3260" w:type="dxa"/>
          </w:tcPr>
          <w:p w14:paraId="27DBA33A" w14:textId="2CCBAE6B" w:rsidR="00117034" w:rsidRPr="00706B0B" w:rsidRDefault="00117034" w:rsidP="0033186E">
            <w:pPr>
              <w:pStyle w:val="Eivli"/>
              <w:rPr>
                <w:noProof w:val="0"/>
                <w:highlight w:val="cyan"/>
              </w:rPr>
            </w:pPr>
            <w:r w:rsidRPr="00706B0B">
              <w:rPr>
                <w:noProof w:val="0"/>
                <w:highlight w:val="cyan"/>
              </w:rPr>
              <w:t>Tandemoppilas</w:t>
            </w:r>
          </w:p>
        </w:tc>
        <w:tc>
          <w:tcPr>
            <w:tcW w:w="1276" w:type="dxa"/>
          </w:tcPr>
          <w:p w14:paraId="30119DF2" w14:textId="77777777" w:rsidR="00117034" w:rsidRPr="00706B0B" w:rsidRDefault="00117034" w:rsidP="0033186E">
            <w:pPr>
              <w:pStyle w:val="Eivli"/>
              <w:rPr>
                <w:noProof w:val="0"/>
                <w:highlight w:val="cyan"/>
              </w:rPr>
            </w:pPr>
            <w:r w:rsidRPr="00706B0B">
              <w:rPr>
                <w:noProof w:val="0"/>
                <w:highlight w:val="cyan"/>
              </w:rPr>
              <w:t>Max. 11</w:t>
            </w:r>
          </w:p>
        </w:tc>
        <w:tc>
          <w:tcPr>
            <w:tcW w:w="1134" w:type="dxa"/>
          </w:tcPr>
          <w:p w14:paraId="2EE51765" w14:textId="77777777" w:rsidR="00117034" w:rsidRPr="00706B0B" w:rsidRDefault="00117034" w:rsidP="0033186E">
            <w:pPr>
              <w:pStyle w:val="Eivli"/>
              <w:rPr>
                <w:noProof w:val="0"/>
                <w:highlight w:val="cyan"/>
              </w:rPr>
            </w:pPr>
            <w:r w:rsidRPr="00706B0B">
              <w:rPr>
                <w:noProof w:val="0"/>
                <w:highlight w:val="cyan"/>
              </w:rPr>
              <w:t>21</w:t>
            </w:r>
          </w:p>
        </w:tc>
      </w:tr>
      <w:tr w:rsidR="00117034" w:rsidRPr="00706B0B" w14:paraId="6E40FDDC" w14:textId="77777777" w:rsidTr="00117034">
        <w:tc>
          <w:tcPr>
            <w:tcW w:w="3260" w:type="dxa"/>
          </w:tcPr>
          <w:p w14:paraId="35F8ABD3" w14:textId="77777777" w:rsidR="00117034" w:rsidRPr="00706B0B" w:rsidRDefault="00117034" w:rsidP="0033186E">
            <w:pPr>
              <w:pStyle w:val="Eivli"/>
              <w:rPr>
                <w:noProof w:val="0"/>
                <w:highlight w:val="cyan"/>
              </w:rPr>
            </w:pPr>
            <w:r w:rsidRPr="00706B0B">
              <w:rPr>
                <w:noProof w:val="0"/>
                <w:highlight w:val="cyan"/>
              </w:rPr>
              <w:t>Pallovarjo pää- tai varavarjona</w:t>
            </w:r>
          </w:p>
        </w:tc>
        <w:tc>
          <w:tcPr>
            <w:tcW w:w="1276" w:type="dxa"/>
          </w:tcPr>
          <w:p w14:paraId="1FE48BCE" w14:textId="77777777" w:rsidR="00117034" w:rsidRPr="00706B0B" w:rsidRDefault="00117034" w:rsidP="0033186E">
            <w:pPr>
              <w:pStyle w:val="Eivli"/>
              <w:rPr>
                <w:noProof w:val="0"/>
                <w:highlight w:val="cyan"/>
              </w:rPr>
            </w:pPr>
            <w:r w:rsidRPr="00706B0B">
              <w:rPr>
                <w:noProof w:val="0"/>
                <w:highlight w:val="cyan"/>
              </w:rPr>
              <w:t>Max. 8</w:t>
            </w:r>
          </w:p>
        </w:tc>
        <w:tc>
          <w:tcPr>
            <w:tcW w:w="1134" w:type="dxa"/>
          </w:tcPr>
          <w:p w14:paraId="1DD4229F" w14:textId="77777777" w:rsidR="00117034" w:rsidRPr="00706B0B" w:rsidRDefault="00117034" w:rsidP="0033186E">
            <w:pPr>
              <w:pStyle w:val="Eivli"/>
              <w:rPr>
                <w:noProof w:val="0"/>
                <w:highlight w:val="cyan"/>
              </w:rPr>
            </w:pPr>
            <w:r w:rsidRPr="00706B0B">
              <w:rPr>
                <w:noProof w:val="0"/>
                <w:highlight w:val="cyan"/>
              </w:rPr>
              <w:t>15</w:t>
            </w:r>
          </w:p>
        </w:tc>
      </w:tr>
    </w:tbl>
    <w:p w14:paraId="09B32760" w14:textId="77777777" w:rsidR="003470B2" w:rsidRPr="00706B0B" w:rsidRDefault="003470B2" w:rsidP="00456B42">
      <w:pPr>
        <w:pStyle w:val="Eivli"/>
        <w:rPr>
          <w:noProof w:val="0"/>
        </w:rPr>
      </w:pPr>
    </w:p>
    <w:p w14:paraId="38FA5488" w14:textId="79FBA77A" w:rsidR="003B7B30" w:rsidRPr="00706B0B" w:rsidRDefault="005555A3" w:rsidP="00456B42">
      <w:pPr>
        <w:pStyle w:val="Eivli"/>
        <w:rPr>
          <w:noProof w:val="0"/>
        </w:rPr>
      </w:pPr>
      <w:r w:rsidRPr="00706B0B">
        <w:rPr>
          <w:noProof w:val="0"/>
        </w:rPr>
        <w:t xml:space="preserve">Hyppylentäjän tulee varmistua ennen </w:t>
      </w:r>
      <w:r w:rsidR="00015FFB" w:rsidRPr="00706B0B">
        <w:rPr>
          <w:noProof w:val="0"/>
        </w:rPr>
        <w:t>lentoonlähtöä,</w:t>
      </w:r>
      <w:r w:rsidRPr="00706B0B">
        <w:rPr>
          <w:noProof w:val="0"/>
        </w:rPr>
        <w:t xml:space="preserve"> että maksimituuli (puuskat) ei ylitä edellä mainittuja </w:t>
      </w:r>
      <w:r w:rsidR="003470B2" w:rsidRPr="00706B0B">
        <w:rPr>
          <w:noProof w:val="0"/>
        </w:rPr>
        <w:t xml:space="preserve">tilannekohtaisia </w:t>
      </w:r>
      <w:r w:rsidRPr="00706B0B">
        <w:rPr>
          <w:noProof w:val="0"/>
        </w:rPr>
        <w:t xml:space="preserve">arvoja. Tarvittaessa puuskatuulen nopeus tulee kysyä </w:t>
      </w:r>
      <w:r w:rsidR="003470B2" w:rsidRPr="00706B0B">
        <w:rPr>
          <w:i/>
          <w:noProof w:val="0"/>
        </w:rPr>
        <w:t>[</w:t>
      </w:r>
      <w:r w:rsidRPr="00706B0B">
        <w:rPr>
          <w:i/>
          <w:noProof w:val="0"/>
        </w:rPr>
        <w:t>lennonjohdolta</w:t>
      </w:r>
      <w:r w:rsidR="003470B2" w:rsidRPr="00706B0B">
        <w:rPr>
          <w:noProof w:val="0"/>
        </w:rPr>
        <w:t>]</w:t>
      </w:r>
      <w:r w:rsidRPr="00706B0B">
        <w:rPr>
          <w:noProof w:val="0"/>
        </w:rPr>
        <w:t xml:space="preserve">. Tuulirajojen ylityksestä tulee välittömästi tiedottaa </w:t>
      </w:r>
      <w:r w:rsidR="003470B2" w:rsidRPr="00706B0B">
        <w:rPr>
          <w:noProof w:val="0"/>
        </w:rPr>
        <w:t>pokanvanhinta</w:t>
      </w:r>
      <w:r w:rsidR="000239AD" w:rsidRPr="00706B0B">
        <w:rPr>
          <w:noProof w:val="0"/>
        </w:rPr>
        <w:t xml:space="preserve"> [</w:t>
      </w:r>
      <w:r w:rsidR="000239AD" w:rsidRPr="00706B0B">
        <w:rPr>
          <w:i/>
          <w:noProof w:val="0"/>
        </w:rPr>
        <w:t>ja manifestia</w:t>
      </w:r>
      <w:r w:rsidR="00117034" w:rsidRPr="00706B0B">
        <w:rPr>
          <w:i/>
          <w:noProof w:val="0"/>
        </w:rPr>
        <w:t xml:space="preserve">, </w:t>
      </w:r>
      <w:r w:rsidR="00117034" w:rsidRPr="00706B0B">
        <w:rPr>
          <w:i/>
          <w:noProof w:val="0"/>
          <w:highlight w:val="cyan"/>
        </w:rPr>
        <w:t>maahenkilöä, hyppykerhoa</w:t>
      </w:r>
      <w:r w:rsidR="000239AD" w:rsidRPr="00706B0B">
        <w:rPr>
          <w:i/>
          <w:noProof w:val="0"/>
        </w:rPr>
        <w:t xml:space="preserve"> tai vastaavaa</w:t>
      </w:r>
      <w:r w:rsidR="000239AD" w:rsidRPr="00706B0B">
        <w:rPr>
          <w:noProof w:val="0"/>
        </w:rPr>
        <w:t>]</w:t>
      </w:r>
      <w:r w:rsidR="003470B2" w:rsidRPr="00706B0B">
        <w:rPr>
          <w:noProof w:val="0"/>
        </w:rPr>
        <w:t>.</w:t>
      </w:r>
    </w:p>
    <w:p w14:paraId="7689CA42" w14:textId="77777777" w:rsidR="003470B2" w:rsidRPr="00706B0B" w:rsidRDefault="003470B2" w:rsidP="00456B42">
      <w:pPr>
        <w:pStyle w:val="Eivli"/>
        <w:rPr>
          <w:noProof w:val="0"/>
        </w:rPr>
      </w:pPr>
    </w:p>
    <w:p w14:paraId="579D0657" w14:textId="77777777" w:rsidR="003B079E" w:rsidRPr="00706B0B" w:rsidRDefault="003B079E" w:rsidP="009723AE">
      <w:pPr>
        <w:pStyle w:val="Otsikko2"/>
      </w:pPr>
      <w:bookmarkStart w:id="26" w:name="_Toc24061209"/>
      <w:r w:rsidRPr="00706B0B">
        <w:t>2.2. Koneen tarkastus</w:t>
      </w:r>
      <w:bookmarkEnd w:id="26"/>
    </w:p>
    <w:p w14:paraId="3E091D82" w14:textId="77777777" w:rsidR="00A2793A" w:rsidRPr="00706B0B" w:rsidRDefault="00A2793A" w:rsidP="00A22306">
      <w:pPr>
        <w:pStyle w:val="Eivli"/>
        <w:rPr>
          <w:noProof w:val="0"/>
        </w:rPr>
      </w:pPr>
    </w:p>
    <w:p w14:paraId="7EBDDF43" w14:textId="77777777" w:rsidR="003B079E" w:rsidRPr="00706B0B" w:rsidRDefault="003B079E" w:rsidP="00F23DB8">
      <w:pPr>
        <w:pStyle w:val="Eivli"/>
        <w:jc w:val="left"/>
        <w:rPr>
          <w:rStyle w:val="Otsikko3Char"/>
          <w:noProof w:val="0"/>
        </w:rPr>
      </w:pPr>
      <w:bookmarkStart w:id="27" w:name="_Toc24061210"/>
      <w:r w:rsidRPr="00706B0B">
        <w:rPr>
          <w:rStyle w:val="Otsikko3Char"/>
          <w:noProof w:val="0"/>
        </w:rPr>
        <w:t xml:space="preserve">2.2.1 </w:t>
      </w:r>
      <w:r w:rsidR="000239AD" w:rsidRPr="00706B0B">
        <w:rPr>
          <w:rStyle w:val="Otsikko3Char"/>
          <w:noProof w:val="0"/>
        </w:rPr>
        <w:t>Paperit</w:t>
      </w:r>
      <w:bookmarkEnd w:id="27"/>
    </w:p>
    <w:p w14:paraId="552B01C7" w14:textId="77777777" w:rsidR="00456B42" w:rsidRPr="00706B0B" w:rsidRDefault="00456B42" w:rsidP="00456B42">
      <w:pPr>
        <w:pStyle w:val="Eivli"/>
        <w:rPr>
          <w:noProof w:val="0"/>
        </w:rPr>
      </w:pPr>
    </w:p>
    <w:p w14:paraId="6DF0139F" w14:textId="77777777" w:rsidR="00456B42" w:rsidRPr="00706B0B" w:rsidRDefault="005F6713" w:rsidP="00456B42">
      <w:pPr>
        <w:pStyle w:val="Eivli"/>
        <w:rPr>
          <w:noProof w:val="0"/>
        </w:rPr>
      </w:pPr>
      <w:r w:rsidRPr="00706B0B">
        <w:rPr>
          <w:noProof w:val="0"/>
        </w:rPr>
        <w:t>Koneen lentokelpoisuudesta tulee varmistua ensimmäisenä. Paperien tarkistuksessa on huomioitava</w:t>
      </w:r>
      <w:r w:rsidR="000239AD" w:rsidRPr="00706B0B">
        <w:rPr>
          <w:noProof w:val="0"/>
        </w:rPr>
        <w:t>, että</w:t>
      </w:r>
      <w:r w:rsidRPr="00706B0B">
        <w:rPr>
          <w:noProof w:val="0"/>
        </w:rPr>
        <w:t xml:space="preserve"> </w:t>
      </w:r>
      <w:r w:rsidR="000239AD" w:rsidRPr="00706B0B">
        <w:rPr>
          <w:noProof w:val="0"/>
        </w:rPr>
        <w:t>m</w:t>
      </w:r>
      <w:r w:rsidRPr="00706B0B">
        <w:rPr>
          <w:noProof w:val="0"/>
        </w:rPr>
        <w:t xml:space="preserve">ukana ovat </w:t>
      </w:r>
      <w:r w:rsidR="000239AD" w:rsidRPr="00706B0B">
        <w:rPr>
          <w:noProof w:val="0"/>
        </w:rPr>
        <w:t>[</w:t>
      </w:r>
      <w:r w:rsidR="000239AD" w:rsidRPr="00706B0B">
        <w:rPr>
          <w:i/>
          <w:noProof w:val="0"/>
        </w:rPr>
        <w:t>ainakin</w:t>
      </w:r>
      <w:r w:rsidR="000239AD" w:rsidRPr="00706B0B">
        <w:rPr>
          <w:noProof w:val="0"/>
        </w:rPr>
        <w:t xml:space="preserve">] </w:t>
      </w:r>
      <w:r w:rsidRPr="00706B0B">
        <w:rPr>
          <w:noProof w:val="0"/>
        </w:rPr>
        <w:t>seuraavat paperit:</w:t>
      </w:r>
    </w:p>
    <w:p w14:paraId="2E2D9CEB" w14:textId="42998140" w:rsidR="006954BF" w:rsidRPr="00706B0B" w:rsidRDefault="006954BF" w:rsidP="00EB1F25">
      <w:pPr>
        <w:pStyle w:val="Eivli"/>
        <w:numPr>
          <w:ilvl w:val="0"/>
          <w:numId w:val="19"/>
        </w:numPr>
        <w:rPr>
          <w:noProof w:val="0"/>
        </w:rPr>
      </w:pPr>
      <w:r w:rsidRPr="00706B0B">
        <w:rPr>
          <w:noProof w:val="0"/>
        </w:rPr>
        <w:t>Lentokelpoisuustodistus, voimassa oleva</w:t>
      </w:r>
      <w:r w:rsidR="001508FD" w:rsidRPr="00706B0B">
        <w:rPr>
          <w:noProof w:val="0"/>
        </w:rPr>
        <w:t>.</w:t>
      </w:r>
    </w:p>
    <w:p w14:paraId="26E9BB6A" w14:textId="16005223" w:rsidR="006954BF" w:rsidRPr="00706B0B" w:rsidRDefault="006954BF" w:rsidP="00EB1F25">
      <w:pPr>
        <w:pStyle w:val="Eivli"/>
        <w:numPr>
          <w:ilvl w:val="0"/>
          <w:numId w:val="19"/>
        </w:numPr>
        <w:rPr>
          <w:noProof w:val="0"/>
        </w:rPr>
      </w:pPr>
      <w:r w:rsidRPr="00706B0B">
        <w:rPr>
          <w:noProof w:val="0"/>
        </w:rPr>
        <w:t>Lentokelpoisuuden tarkastustodistus, voimassa oleva, merkinnät</w:t>
      </w:r>
      <w:r w:rsidR="001508FD" w:rsidRPr="00706B0B">
        <w:rPr>
          <w:noProof w:val="0"/>
        </w:rPr>
        <w:t>.</w:t>
      </w:r>
    </w:p>
    <w:p w14:paraId="6FC79564" w14:textId="255BD30C" w:rsidR="006954BF" w:rsidRPr="00706B0B" w:rsidRDefault="006954BF" w:rsidP="00EB1F25">
      <w:pPr>
        <w:pStyle w:val="Eivli"/>
        <w:numPr>
          <w:ilvl w:val="0"/>
          <w:numId w:val="19"/>
        </w:numPr>
        <w:rPr>
          <w:noProof w:val="0"/>
        </w:rPr>
      </w:pPr>
      <w:r w:rsidRPr="00706B0B">
        <w:rPr>
          <w:noProof w:val="0"/>
        </w:rPr>
        <w:t>Punnituspöytäkirja, voimassa oleva, alle 5 vuotta vanha</w:t>
      </w:r>
      <w:r w:rsidR="001508FD" w:rsidRPr="00706B0B">
        <w:rPr>
          <w:noProof w:val="0"/>
        </w:rPr>
        <w:t>.</w:t>
      </w:r>
    </w:p>
    <w:p w14:paraId="56BB0CE5" w14:textId="4EBC2E07" w:rsidR="006954BF" w:rsidRPr="00706B0B" w:rsidRDefault="006954BF" w:rsidP="00EB1F25">
      <w:pPr>
        <w:pStyle w:val="Eivli"/>
        <w:numPr>
          <w:ilvl w:val="0"/>
          <w:numId w:val="19"/>
        </w:numPr>
        <w:rPr>
          <w:noProof w:val="0"/>
        </w:rPr>
      </w:pPr>
      <w:r w:rsidRPr="00706B0B">
        <w:rPr>
          <w:noProof w:val="0"/>
        </w:rPr>
        <w:t>Matkapäiväkirja, ei kuittaamattomia vikamerkintöjä, huoltoon aikaa</w:t>
      </w:r>
      <w:r w:rsidR="001508FD" w:rsidRPr="00706B0B">
        <w:rPr>
          <w:noProof w:val="0"/>
        </w:rPr>
        <w:t>.</w:t>
      </w:r>
    </w:p>
    <w:p w14:paraId="60EA98DD" w14:textId="243EA500" w:rsidR="006954BF" w:rsidRPr="00706B0B" w:rsidRDefault="006954BF" w:rsidP="00EB1F25">
      <w:pPr>
        <w:pStyle w:val="Eivli"/>
        <w:numPr>
          <w:ilvl w:val="0"/>
          <w:numId w:val="19"/>
        </w:numPr>
        <w:rPr>
          <w:noProof w:val="0"/>
        </w:rPr>
      </w:pPr>
      <w:r w:rsidRPr="00706B0B">
        <w:rPr>
          <w:noProof w:val="0"/>
        </w:rPr>
        <w:t>Rekisteröimistodistus</w:t>
      </w:r>
      <w:r w:rsidR="001508FD" w:rsidRPr="00706B0B">
        <w:rPr>
          <w:noProof w:val="0"/>
        </w:rPr>
        <w:t>.</w:t>
      </w:r>
    </w:p>
    <w:p w14:paraId="22F730CD" w14:textId="124CBE67" w:rsidR="006954BF" w:rsidRPr="00706B0B" w:rsidRDefault="006954BF" w:rsidP="00EB1F25">
      <w:pPr>
        <w:pStyle w:val="Eivli"/>
        <w:numPr>
          <w:ilvl w:val="0"/>
          <w:numId w:val="19"/>
        </w:numPr>
        <w:rPr>
          <w:noProof w:val="0"/>
        </w:rPr>
      </w:pPr>
      <w:r w:rsidRPr="00706B0B">
        <w:rPr>
          <w:noProof w:val="0"/>
        </w:rPr>
        <w:t>Radiolupa, voimassa oleva</w:t>
      </w:r>
      <w:r w:rsidR="001508FD" w:rsidRPr="00706B0B">
        <w:rPr>
          <w:noProof w:val="0"/>
        </w:rPr>
        <w:t>.</w:t>
      </w:r>
    </w:p>
    <w:p w14:paraId="0017EC23" w14:textId="2531413F" w:rsidR="006954BF" w:rsidRPr="00706B0B" w:rsidRDefault="006954BF" w:rsidP="00EB1F25">
      <w:pPr>
        <w:pStyle w:val="Eivli"/>
        <w:numPr>
          <w:ilvl w:val="0"/>
          <w:numId w:val="19"/>
        </w:numPr>
        <w:rPr>
          <w:noProof w:val="0"/>
        </w:rPr>
      </w:pPr>
      <w:r w:rsidRPr="00706B0B">
        <w:rPr>
          <w:noProof w:val="0"/>
        </w:rPr>
        <w:t>Vakuutustodistus, voimassa oleva</w:t>
      </w:r>
      <w:r w:rsidR="001508FD" w:rsidRPr="00706B0B">
        <w:rPr>
          <w:noProof w:val="0"/>
        </w:rPr>
        <w:t>.</w:t>
      </w:r>
    </w:p>
    <w:p w14:paraId="30CAAF04" w14:textId="581F44A6" w:rsidR="006954BF" w:rsidRPr="00706B0B" w:rsidRDefault="006954BF" w:rsidP="00EB1F25">
      <w:pPr>
        <w:pStyle w:val="Eivli"/>
        <w:numPr>
          <w:ilvl w:val="0"/>
          <w:numId w:val="19"/>
        </w:numPr>
        <w:rPr>
          <w:noProof w:val="0"/>
        </w:rPr>
      </w:pPr>
      <w:r w:rsidRPr="00706B0B">
        <w:rPr>
          <w:noProof w:val="0"/>
        </w:rPr>
        <w:t>[</w:t>
      </w:r>
      <w:r w:rsidRPr="00706B0B">
        <w:rPr>
          <w:i/>
          <w:noProof w:val="0"/>
        </w:rPr>
        <w:t>Kausikortti, voimassa oleva</w:t>
      </w:r>
      <w:r w:rsidRPr="00706B0B">
        <w:rPr>
          <w:noProof w:val="0"/>
        </w:rPr>
        <w:t>].</w:t>
      </w:r>
    </w:p>
    <w:p w14:paraId="6AA8FE0D" w14:textId="77777777" w:rsidR="00456B42" w:rsidRPr="00706B0B" w:rsidRDefault="00456B42" w:rsidP="00456B42">
      <w:pPr>
        <w:pStyle w:val="Eivli"/>
        <w:rPr>
          <w:noProof w:val="0"/>
        </w:rPr>
      </w:pPr>
    </w:p>
    <w:p w14:paraId="702718C7" w14:textId="77777777" w:rsidR="00C93C6D" w:rsidRPr="00706B0B" w:rsidRDefault="00C93C6D" w:rsidP="00456B42">
      <w:pPr>
        <w:pStyle w:val="Eivli"/>
        <w:rPr>
          <w:noProof w:val="0"/>
        </w:rPr>
      </w:pPr>
    </w:p>
    <w:p w14:paraId="26EE8541" w14:textId="77777777" w:rsidR="003B079E" w:rsidRPr="00706B0B" w:rsidRDefault="003B079E" w:rsidP="00456B42">
      <w:pPr>
        <w:pStyle w:val="Eivli"/>
        <w:rPr>
          <w:rStyle w:val="Otsikko3Char"/>
          <w:noProof w:val="0"/>
        </w:rPr>
      </w:pPr>
      <w:bookmarkStart w:id="28" w:name="_Toc24061211"/>
      <w:r w:rsidRPr="00706B0B">
        <w:rPr>
          <w:rStyle w:val="Otsikko3Char"/>
          <w:noProof w:val="0"/>
        </w:rPr>
        <w:t>2.2.2 Ulkopuolinen tarkastus</w:t>
      </w:r>
      <w:bookmarkEnd w:id="28"/>
    </w:p>
    <w:p w14:paraId="277AC4F0" w14:textId="77777777" w:rsidR="00676D2A" w:rsidRPr="00706B0B" w:rsidRDefault="00676D2A" w:rsidP="00676D2A">
      <w:pPr>
        <w:pStyle w:val="Eivli"/>
        <w:rPr>
          <w:noProof w:val="0"/>
        </w:rPr>
      </w:pPr>
    </w:p>
    <w:p w14:paraId="2BE1F91D" w14:textId="77777777" w:rsidR="00676D2A" w:rsidRPr="00706B0B" w:rsidRDefault="00676D2A" w:rsidP="00676D2A">
      <w:pPr>
        <w:pStyle w:val="Eivli"/>
        <w:rPr>
          <w:noProof w:val="0"/>
        </w:rPr>
      </w:pPr>
      <w:r w:rsidRPr="00706B0B">
        <w:rPr>
          <w:noProof w:val="0"/>
        </w:rPr>
        <w:t xml:space="preserve">Koneen päivätarkastus tehdään koneen käsikirjan ohjeiden mukaisesti. Tarkastuksessa on kuitenkin syytä kiinnittää erityistä huomiota hyppytoiminnassa kovaan kulutukseen joutuviin osiin. Tällaisia </w:t>
      </w:r>
      <w:r w:rsidR="0070192D" w:rsidRPr="00706B0B">
        <w:rPr>
          <w:noProof w:val="0"/>
        </w:rPr>
        <w:t>kohtia</w:t>
      </w:r>
      <w:r w:rsidRPr="00706B0B">
        <w:rPr>
          <w:noProof w:val="0"/>
        </w:rPr>
        <w:t xml:space="preserve"> ovat </w:t>
      </w:r>
      <w:r w:rsidR="00542A58" w:rsidRPr="00706B0B">
        <w:rPr>
          <w:noProof w:val="0"/>
        </w:rPr>
        <w:t>mm.</w:t>
      </w:r>
    </w:p>
    <w:p w14:paraId="171EA3C8" w14:textId="77777777" w:rsidR="00676D2A" w:rsidRPr="00706B0B" w:rsidRDefault="00676D2A" w:rsidP="00EB1F25">
      <w:pPr>
        <w:pStyle w:val="Eivli"/>
        <w:numPr>
          <w:ilvl w:val="0"/>
          <w:numId w:val="3"/>
        </w:numPr>
        <w:rPr>
          <w:noProof w:val="0"/>
        </w:rPr>
      </w:pPr>
      <w:r w:rsidRPr="00706B0B">
        <w:rPr>
          <w:noProof w:val="0"/>
        </w:rPr>
        <w:t>laskuteline</w:t>
      </w:r>
    </w:p>
    <w:p w14:paraId="0D7DE5C2" w14:textId="77777777" w:rsidR="00676D2A" w:rsidRPr="00706B0B" w:rsidRDefault="00676D2A" w:rsidP="00EB1F25">
      <w:pPr>
        <w:pStyle w:val="Eivli"/>
        <w:numPr>
          <w:ilvl w:val="0"/>
          <w:numId w:val="3"/>
        </w:numPr>
        <w:rPr>
          <w:noProof w:val="0"/>
        </w:rPr>
      </w:pPr>
      <w:r w:rsidRPr="00706B0B">
        <w:rPr>
          <w:noProof w:val="0"/>
        </w:rPr>
        <w:t>siipituki</w:t>
      </w:r>
    </w:p>
    <w:p w14:paraId="31E3FC80" w14:textId="77777777" w:rsidR="00676D2A" w:rsidRPr="00706B0B" w:rsidRDefault="00676D2A" w:rsidP="00EB1F25">
      <w:pPr>
        <w:pStyle w:val="Eivli"/>
        <w:numPr>
          <w:ilvl w:val="0"/>
          <w:numId w:val="3"/>
        </w:numPr>
        <w:rPr>
          <w:noProof w:val="0"/>
        </w:rPr>
      </w:pPr>
      <w:r w:rsidRPr="00706B0B">
        <w:rPr>
          <w:noProof w:val="0"/>
        </w:rPr>
        <w:t>hyppyovi</w:t>
      </w:r>
    </w:p>
    <w:p w14:paraId="125A76BF" w14:textId="77777777" w:rsidR="00676D2A" w:rsidRPr="00706B0B" w:rsidRDefault="00676D2A" w:rsidP="00EB1F25">
      <w:pPr>
        <w:pStyle w:val="Eivli"/>
        <w:numPr>
          <w:ilvl w:val="0"/>
          <w:numId w:val="3"/>
        </w:numPr>
        <w:rPr>
          <w:noProof w:val="0"/>
        </w:rPr>
      </w:pPr>
      <w:r w:rsidRPr="00706B0B">
        <w:rPr>
          <w:noProof w:val="0"/>
        </w:rPr>
        <w:t>sisustus</w:t>
      </w:r>
    </w:p>
    <w:p w14:paraId="338A325D" w14:textId="538126D3" w:rsidR="00676D2A" w:rsidRPr="00706B0B" w:rsidRDefault="00542A58" w:rsidP="00EB1F25">
      <w:pPr>
        <w:pStyle w:val="Eivli"/>
        <w:numPr>
          <w:ilvl w:val="0"/>
          <w:numId w:val="3"/>
        </w:numPr>
        <w:rPr>
          <w:noProof w:val="0"/>
        </w:rPr>
      </w:pPr>
      <w:r w:rsidRPr="00706B0B">
        <w:rPr>
          <w:noProof w:val="0"/>
        </w:rPr>
        <w:t>[</w:t>
      </w:r>
      <w:r w:rsidR="00676D2A" w:rsidRPr="00706B0B">
        <w:rPr>
          <w:i/>
          <w:noProof w:val="0"/>
        </w:rPr>
        <w:t>pakkolaukaisu</w:t>
      </w:r>
      <w:r w:rsidR="00E107B7" w:rsidRPr="00706B0B">
        <w:rPr>
          <w:i/>
          <w:noProof w:val="0"/>
          <w:highlight w:val="green"/>
        </w:rPr>
        <w:t>hihnojen</w:t>
      </w:r>
      <w:r w:rsidR="00676D2A" w:rsidRPr="00706B0B">
        <w:rPr>
          <w:i/>
          <w:noProof w:val="0"/>
        </w:rPr>
        <w:t xml:space="preserve"> kiinnitysteline ja kynnyslistat</w:t>
      </w:r>
      <w:r w:rsidRPr="00706B0B">
        <w:rPr>
          <w:noProof w:val="0"/>
        </w:rPr>
        <w:t>]</w:t>
      </w:r>
    </w:p>
    <w:p w14:paraId="57BADD5F" w14:textId="77777777" w:rsidR="00676D2A" w:rsidRPr="00706B0B" w:rsidRDefault="00542A58" w:rsidP="00EB1F25">
      <w:pPr>
        <w:pStyle w:val="Eivli"/>
        <w:numPr>
          <w:ilvl w:val="0"/>
          <w:numId w:val="3"/>
        </w:numPr>
        <w:rPr>
          <w:noProof w:val="0"/>
        </w:rPr>
      </w:pPr>
      <w:r w:rsidRPr="00706B0B">
        <w:rPr>
          <w:noProof w:val="0"/>
        </w:rPr>
        <w:t>hyppyoven puoleinen</w:t>
      </w:r>
      <w:r w:rsidR="00676D2A" w:rsidRPr="00706B0B">
        <w:rPr>
          <w:noProof w:val="0"/>
        </w:rPr>
        <w:t xml:space="preserve"> osa takarungosta</w:t>
      </w:r>
    </w:p>
    <w:p w14:paraId="36CB5935" w14:textId="1CEEAE79" w:rsidR="00676D2A" w:rsidRPr="00706B0B" w:rsidRDefault="00B44DC9" w:rsidP="00EB1F25">
      <w:pPr>
        <w:pStyle w:val="Eivli"/>
        <w:numPr>
          <w:ilvl w:val="0"/>
          <w:numId w:val="3"/>
        </w:numPr>
        <w:rPr>
          <w:noProof w:val="0"/>
          <w:highlight w:val="green"/>
        </w:rPr>
      </w:pPr>
      <w:r w:rsidRPr="00706B0B">
        <w:rPr>
          <w:noProof w:val="0"/>
          <w:highlight w:val="green"/>
        </w:rPr>
        <w:t>laskusiivekkeet</w:t>
      </w:r>
      <w:r w:rsidR="001508FD" w:rsidRPr="00706B0B">
        <w:rPr>
          <w:noProof w:val="0"/>
          <w:highlight w:val="cyan"/>
        </w:rPr>
        <w:t>(laipat)</w:t>
      </w:r>
    </w:p>
    <w:p w14:paraId="322A1BF9" w14:textId="77777777" w:rsidR="00676D2A" w:rsidRPr="00706B0B" w:rsidRDefault="00676D2A" w:rsidP="00EB1F25">
      <w:pPr>
        <w:pStyle w:val="Eivli"/>
        <w:numPr>
          <w:ilvl w:val="0"/>
          <w:numId w:val="3"/>
        </w:numPr>
        <w:rPr>
          <w:noProof w:val="0"/>
        </w:rPr>
      </w:pPr>
      <w:r w:rsidRPr="00706B0B">
        <w:rPr>
          <w:noProof w:val="0"/>
        </w:rPr>
        <w:t>korkeusvakain ja -peräsin</w:t>
      </w:r>
    </w:p>
    <w:p w14:paraId="147FF182" w14:textId="77777777" w:rsidR="006954BF" w:rsidRPr="00706B0B" w:rsidRDefault="00676D2A" w:rsidP="00EB1F25">
      <w:pPr>
        <w:pStyle w:val="Eivli"/>
        <w:numPr>
          <w:ilvl w:val="0"/>
          <w:numId w:val="3"/>
        </w:numPr>
        <w:rPr>
          <w:noProof w:val="0"/>
        </w:rPr>
      </w:pPr>
      <w:r w:rsidRPr="00706B0B">
        <w:rPr>
          <w:noProof w:val="0"/>
        </w:rPr>
        <w:t>massatasapainot siivekkeissä ja peräsimessä.</w:t>
      </w:r>
    </w:p>
    <w:p w14:paraId="0B60B7BC" w14:textId="77777777" w:rsidR="00676D2A" w:rsidRPr="00706B0B" w:rsidRDefault="00676D2A" w:rsidP="00676D2A">
      <w:pPr>
        <w:pStyle w:val="Eivli"/>
        <w:rPr>
          <w:noProof w:val="0"/>
        </w:rPr>
      </w:pPr>
    </w:p>
    <w:p w14:paraId="187560EB" w14:textId="77777777" w:rsidR="00C21DAF" w:rsidRPr="00706B0B" w:rsidRDefault="00542A58" w:rsidP="00676D2A">
      <w:pPr>
        <w:pStyle w:val="Eivli"/>
        <w:rPr>
          <w:noProof w:val="0"/>
        </w:rPr>
      </w:pPr>
      <w:r w:rsidRPr="00706B0B">
        <w:rPr>
          <w:noProof w:val="0"/>
        </w:rPr>
        <w:t>Tarkastus tehdään päivätarkastuslistan mukaisesti.</w:t>
      </w:r>
    </w:p>
    <w:p w14:paraId="6A13E4FF" w14:textId="77777777" w:rsidR="00C21DAF" w:rsidRPr="00706B0B" w:rsidRDefault="00C21DAF" w:rsidP="00676D2A">
      <w:pPr>
        <w:pStyle w:val="Eivli"/>
        <w:rPr>
          <w:noProof w:val="0"/>
        </w:rPr>
      </w:pPr>
    </w:p>
    <w:p w14:paraId="1844EB5F" w14:textId="3641FF52" w:rsidR="00E106C8" w:rsidRPr="00706B0B" w:rsidRDefault="00E106C8" w:rsidP="00676D2A">
      <w:pPr>
        <w:pStyle w:val="Eivli"/>
        <w:rPr>
          <w:b/>
          <w:bCs/>
          <w:noProof w:val="0"/>
        </w:rPr>
      </w:pPr>
      <w:r w:rsidRPr="00706B0B">
        <w:rPr>
          <w:noProof w:val="0"/>
        </w:rPr>
        <w:t>[</w:t>
      </w:r>
      <w:r w:rsidRPr="00706B0B">
        <w:rPr>
          <w:i/>
          <w:noProof w:val="0"/>
        </w:rPr>
        <w:t>Bensiinin</w:t>
      </w:r>
      <w:r w:rsidR="00C21DAF" w:rsidRPr="00706B0B">
        <w:rPr>
          <w:i/>
          <w:noProof w:val="0"/>
        </w:rPr>
        <w:t>, Dieselin, Kerosiinin</w:t>
      </w:r>
      <w:r w:rsidRPr="00706B0B">
        <w:rPr>
          <w:noProof w:val="0"/>
        </w:rPr>
        <w:t>] puhtaus vedestä kannattaa tarkistaa käsikirjan mukaisesti ennen koneen liikuttelua. [</w:t>
      </w:r>
      <w:r w:rsidRPr="00706B0B">
        <w:rPr>
          <w:i/>
          <w:noProof w:val="0"/>
        </w:rPr>
        <w:t>Vesibensan</w:t>
      </w:r>
      <w:r w:rsidRPr="00706B0B">
        <w:rPr>
          <w:noProof w:val="0"/>
        </w:rPr>
        <w:t>] tarkistuspaikkoja on [</w:t>
      </w:r>
      <w:r w:rsidRPr="00706B0B">
        <w:rPr>
          <w:i/>
          <w:noProof w:val="0"/>
        </w:rPr>
        <w:t>neljä; kaksi siipien alla, yksi moottorin alla ja yksi ohjaamon alla</w:t>
      </w:r>
      <w:r w:rsidRPr="00706B0B">
        <w:rPr>
          <w:noProof w:val="0"/>
        </w:rPr>
        <w:t xml:space="preserve">] </w:t>
      </w:r>
      <w:r w:rsidRPr="00706B0B">
        <w:rPr>
          <w:b/>
          <w:noProof w:val="0"/>
        </w:rPr>
        <w:t>{</w:t>
      </w:r>
      <w:r w:rsidR="00B856E3" w:rsidRPr="00706B0B">
        <w:rPr>
          <w:b/>
          <w:i/>
          <w:noProof w:val="0"/>
        </w:rPr>
        <w:t>yleisohje Cessnoihin</w:t>
      </w:r>
      <w:r w:rsidRPr="00706B0B">
        <w:rPr>
          <w:b/>
          <w:noProof w:val="0"/>
        </w:rPr>
        <w:t>}</w:t>
      </w:r>
      <w:r w:rsidRPr="00706B0B">
        <w:rPr>
          <w:noProof w:val="0"/>
        </w:rPr>
        <w:t>.</w:t>
      </w:r>
      <w:r w:rsidR="001508FD" w:rsidRPr="00706B0B">
        <w:rPr>
          <w:noProof w:val="0"/>
        </w:rPr>
        <w:t xml:space="preserve"> </w:t>
      </w:r>
      <w:r w:rsidR="001508FD" w:rsidRPr="00706B0B">
        <w:rPr>
          <w:noProof w:val="0"/>
          <w:highlight w:val="cyan"/>
        </w:rPr>
        <w:t>Vesibensa näyte laitetaan sille tarkoitettuun astiaan eikä kaadeta maahan.</w:t>
      </w:r>
    </w:p>
    <w:p w14:paraId="27066219" w14:textId="77777777" w:rsidR="00E106C8" w:rsidRPr="00706B0B" w:rsidRDefault="00E106C8" w:rsidP="00676D2A">
      <w:pPr>
        <w:pStyle w:val="Eivli"/>
        <w:rPr>
          <w:noProof w:val="0"/>
        </w:rPr>
      </w:pPr>
    </w:p>
    <w:p w14:paraId="3AEE109B" w14:textId="77777777" w:rsidR="00DC5CC5" w:rsidRPr="00706B0B" w:rsidRDefault="00DC5CC5" w:rsidP="009723AE">
      <w:pPr>
        <w:pStyle w:val="Otsikko2"/>
      </w:pPr>
      <w:bookmarkStart w:id="29" w:name="_Toc24061212"/>
      <w:r w:rsidRPr="00706B0B">
        <w:t xml:space="preserve">2.3 </w:t>
      </w:r>
      <w:r w:rsidR="006847A0" w:rsidRPr="00706B0B">
        <w:t>Tankkaus</w:t>
      </w:r>
      <w:bookmarkEnd w:id="29"/>
    </w:p>
    <w:p w14:paraId="59FFD4A3" w14:textId="77777777" w:rsidR="00DC5CC5" w:rsidRPr="00706B0B" w:rsidRDefault="00DC5CC5" w:rsidP="00456B42">
      <w:pPr>
        <w:pStyle w:val="Eivli"/>
        <w:rPr>
          <w:noProof w:val="0"/>
        </w:rPr>
      </w:pPr>
    </w:p>
    <w:p w14:paraId="468D523F" w14:textId="77777777" w:rsidR="006E1309" w:rsidRPr="00706B0B" w:rsidRDefault="006E1309" w:rsidP="00456B42">
      <w:pPr>
        <w:pStyle w:val="Eivli"/>
        <w:rPr>
          <w:rStyle w:val="Otsikko3Char"/>
          <w:noProof w:val="0"/>
        </w:rPr>
      </w:pPr>
      <w:bookmarkStart w:id="30" w:name="_Toc24061213"/>
      <w:r w:rsidRPr="00706B0B">
        <w:rPr>
          <w:rStyle w:val="Otsikko3Char"/>
          <w:noProof w:val="0"/>
        </w:rPr>
        <w:t>2.3.1 Polttoaine</w:t>
      </w:r>
      <w:bookmarkEnd w:id="30"/>
    </w:p>
    <w:p w14:paraId="36991D58" w14:textId="2077F118" w:rsidR="006954BF" w:rsidRPr="00706B0B" w:rsidRDefault="006954BF" w:rsidP="006954BF">
      <w:pPr>
        <w:pStyle w:val="Eivli"/>
        <w:rPr>
          <w:noProof w:val="0"/>
        </w:rPr>
      </w:pPr>
    </w:p>
    <w:p w14:paraId="201F45ED" w14:textId="3A7A33C9" w:rsidR="00A42669" w:rsidRPr="00706B0B" w:rsidRDefault="00A42669" w:rsidP="00A42669">
      <w:pPr>
        <w:pStyle w:val="Eivli"/>
        <w:rPr>
          <w:noProof w:val="0"/>
        </w:rPr>
      </w:pPr>
      <w:r w:rsidRPr="00706B0B">
        <w:rPr>
          <w:b/>
          <w:noProof w:val="0"/>
          <w:highlight w:val="cyan"/>
        </w:rPr>
        <w:t>{</w:t>
      </w:r>
      <w:r w:rsidRPr="00706B0B">
        <w:rPr>
          <w:b/>
          <w:i/>
          <w:noProof w:val="0"/>
          <w:highlight w:val="cyan"/>
        </w:rPr>
        <w:t>Vertaa lukuun 2.6.1 Polttoaine; molemmissa ei tarvitse olla samaa asiaa.</w:t>
      </w:r>
      <w:r w:rsidRPr="00706B0B">
        <w:rPr>
          <w:b/>
          <w:noProof w:val="0"/>
          <w:highlight w:val="cyan"/>
        </w:rPr>
        <w:t>}</w:t>
      </w:r>
    </w:p>
    <w:p w14:paraId="7C3970A6" w14:textId="3CFCD98C" w:rsidR="00E51F84" w:rsidRPr="00706B0B" w:rsidRDefault="00B87BAB" w:rsidP="00E51F84">
      <w:pPr>
        <w:pStyle w:val="Eivli"/>
        <w:rPr>
          <w:noProof w:val="0"/>
        </w:rPr>
      </w:pPr>
      <w:r w:rsidRPr="00706B0B">
        <w:rPr>
          <w:noProof w:val="0"/>
        </w:rPr>
        <w:t>Kerhon koneen [</w:t>
      </w:r>
      <w:r w:rsidRPr="00706B0B">
        <w:rPr>
          <w:i/>
          <w:noProof w:val="0"/>
        </w:rPr>
        <w:t>tunnus</w:t>
      </w:r>
      <w:r w:rsidRPr="00706B0B">
        <w:rPr>
          <w:noProof w:val="0"/>
        </w:rPr>
        <w:t xml:space="preserve">] kulutus hyppylentotoiminnassa on noin </w:t>
      </w:r>
      <w:r w:rsidRPr="00706B0B">
        <w:rPr>
          <w:b/>
          <w:noProof w:val="0"/>
          <w:sz w:val="36"/>
        </w:rPr>
        <w:t>[</w:t>
      </w:r>
      <w:r w:rsidRPr="00706B0B">
        <w:rPr>
          <w:b/>
          <w:i/>
          <w:noProof w:val="0"/>
          <w:sz w:val="36"/>
        </w:rPr>
        <w:t>xx l/h eli x l/min</w:t>
      </w:r>
      <w:r w:rsidRPr="00706B0B">
        <w:rPr>
          <w:b/>
          <w:noProof w:val="0"/>
          <w:sz w:val="36"/>
        </w:rPr>
        <w:t>]</w:t>
      </w:r>
      <w:r w:rsidRPr="00706B0B">
        <w:rPr>
          <w:noProof w:val="0"/>
        </w:rPr>
        <w:t xml:space="preserve"> </w:t>
      </w:r>
      <w:r w:rsidRPr="00706B0B">
        <w:rPr>
          <w:b/>
          <w:noProof w:val="0"/>
        </w:rPr>
        <w:t xml:space="preserve">{esimerkiksi </w:t>
      </w:r>
      <w:r w:rsidRPr="00706B0B">
        <w:rPr>
          <w:b/>
          <w:i/>
          <w:noProof w:val="0"/>
        </w:rPr>
        <w:t>60 l/h eli litran minuutissa</w:t>
      </w:r>
      <w:r w:rsidRPr="00706B0B">
        <w:rPr>
          <w:b/>
          <w:noProof w:val="0"/>
        </w:rPr>
        <w:t>}</w:t>
      </w:r>
      <w:r w:rsidR="00B856E3" w:rsidRPr="00706B0B">
        <w:rPr>
          <w:noProof w:val="0"/>
        </w:rPr>
        <w:t xml:space="preserve">. </w:t>
      </w:r>
      <w:r w:rsidR="00E51F84" w:rsidRPr="00706B0B">
        <w:rPr>
          <w:noProof w:val="0"/>
          <w:highlight w:val="green"/>
        </w:rPr>
        <w:t xml:space="preserve">Normaalitoiminnassa koneen tankkaus tehdään </w:t>
      </w:r>
      <w:r w:rsidR="00E51F84" w:rsidRPr="00706B0B">
        <w:rPr>
          <w:b/>
          <w:i/>
          <w:noProof w:val="0"/>
          <w:highlight w:val="green"/>
        </w:rPr>
        <w:t xml:space="preserve">[x] </w:t>
      </w:r>
      <w:r w:rsidR="00E51F84" w:rsidRPr="00706B0B">
        <w:rPr>
          <w:noProof w:val="0"/>
          <w:highlight w:val="green"/>
        </w:rPr>
        <w:t xml:space="preserve">litraan, jolla tavallisesti </w:t>
      </w:r>
      <w:r w:rsidR="009F66E4" w:rsidRPr="00706B0B">
        <w:rPr>
          <w:noProof w:val="0"/>
          <w:highlight w:val="green"/>
        </w:rPr>
        <w:t>pystytään</w:t>
      </w:r>
      <w:r w:rsidR="00E51F84" w:rsidRPr="00706B0B">
        <w:rPr>
          <w:noProof w:val="0"/>
          <w:highlight w:val="green"/>
        </w:rPr>
        <w:t xml:space="preserve"> </w:t>
      </w:r>
      <w:r w:rsidR="009F66E4" w:rsidRPr="00706B0B">
        <w:rPr>
          <w:noProof w:val="0"/>
          <w:highlight w:val="green"/>
        </w:rPr>
        <w:t>lentämään</w:t>
      </w:r>
      <w:r w:rsidR="00E51F84" w:rsidRPr="00706B0B">
        <w:rPr>
          <w:noProof w:val="0"/>
          <w:highlight w:val="green"/>
        </w:rPr>
        <w:t xml:space="preserve"> </w:t>
      </w:r>
      <w:r w:rsidR="00E51F84" w:rsidRPr="00706B0B">
        <w:rPr>
          <w:b/>
          <w:i/>
          <w:noProof w:val="0"/>
          <w:highlight w:val="green"/>
        </w:rPr>
        <w:t>[x]</w:t>
      </w:r>
      <w:r w:rsidR="00E51F84" w:rsidRPr="00706B0B">
        <w:rPr>
          <w:noProof w:val="0"/>
          <w:highlight w:val="green"/>
        </w:rPr>
        <w:t xml:space="preserve"> hyppypokaa.</w:t>
      </w:r>
    </w:p>
    <w:p w14:paraId="2B07865F" w14:textId="725D314E" w:rsidR="00B87BAB" w:rsidRPr="00706B0B" w:rsidRDefault="00B856E3" w:rsidP="00B87BAB">
      <w:pPr>
        <w:pStyle w:val="Eivli"/>
        <w:rPr>
          <w:noProof w:val="0"/>
        </w:rPr>
      </w:pPr>
      <w:r w:rsidRPr="00706B0B">
        <w:rPr>
          <w:b/>
          <w:noProof w:val="0"/>
        </w:rPr>
        <w:t>{</w:t>
      </w:r>
      <w:r w:rsidRPr="00706B0B">
        <w:rPr>
          <w:b/>
          <w:i/>
          <w:noProof w:val="0"/>
        </w:rPr>
        <w:t>Tankkausmäärät ovat kone-, tilanne- ja kerhokohtaisia, mutta ne on hyvä määritellä riittävällä tarkkuudella.</w:t>
      </w:r>
      <w:r w:rsidRPr="00706B0B">
        <w:rPr>
          <w:b/>
          <w:noProof w:val="0"/>
        </w:rPr>
        <w:t>}</w:t>
      </w:r>
      <w:r w:rsidR="00E51F84" w:rsidRPr="00706B0B">
        <w:rPr>
          <w:b/>
          <w:noProof w:val="0"/>
        </w:rPr>
        <w:t xml:space="preserve"> </w:t>
      </w:r>
    </w:p>
    <w:p w14:paraId="5ABAB656" w14:textId="77777777" w:rsidR="00B87BAB" w:rsidRPr="00706B0B" w:rsidRDefault="00B87BAB" w:rsidP="00B87BAB">
      <w:pPr>
        <w:pStyle w:val="Eivli"/>
        <w:rPr>
          <w:noProof w:val="0"/>
        </w:rPr>
      </w:pPr>
    </w:p>
    <w:p w14:paraId="47F1FA8D" w14:textId="45E7C9AC" w:rsidR="00B87BAB" w:rsidRPr="00706B0B" w:rsidRDefault="00B87BAB" w:rsidP="00B87BAB">
      <w:pPr>
        <w:pStyle w:val="Eivli"/>
        <w:rPr>
          <w:noProof w:val="0"/>
        </w:rPr>
      </w:pPr>
      <w:r w:rsidRPr="00706B0B">
        <w:rPr>
          <w:noProof w:val="0"/>
        </w:rPr>
        <w:lastRenderedPageBreak/>
        <w:t>Polttoainemäärä tarkastetaan vähintäänkin aina tankkaukse</w:t>
      </w:r>
      <w:r w:rsidR="00740CEF" w:rsidRPr="00706B0B">
        <w:rPr>
          <w:noProof w:val="0"/>
        </w:rPr>
        <w:t xml:space="preserve">n yhteydessä. Mittaus tapahtuu </w:t>
      </w:r>
      <w:r w:rsidR="00740CEF" w:rsidRPr="00706B0B">
        <w:rPr>
          <w:b/>
          <w:noProof w:val="0"/>
        </w:rPr>
        <w:t>{</w:t>
      </w:r>
      <w:r w:rsidR="004C0378" w:rsidRPr="00706B0B">
        <w:rPr>
          <w:b/>
          <w:i/>
          <w:noProof w:val="0"/>
        </w:rPr>
        <w:t>kirjoita</w:t>
      </w:r>
      <w:r w:rsidR="004C0378" w:rsidRPr="00706B0B">
        <w:rPr>
          <w:b/>
          <w:noProof w:val="0"/>
        </w:rPr>
        <w:t xml:space="preserve"> </w:t>
      </w:r>
      <w:r w:rsidR="00B856E3" w:rsidRPr="00706B0B">
        <w:rPr>
          <w:b/>
          <w:i/>
          <w:noProof w:val="0"/>
        </w:rPr>
        <w:t>kerhokohtainen menettely</w:t>
      </w:r>
      <w:r w:rsidR="004C0378" w:rsidRPr="00706B0B">
        <w:rPr>
          <w:b/>
          <w:i/>
          <w:noProof w:val="0"/>
        </w:rPr>
        <w:t>tapa</w:t>
      </w:r>
      <w:r w:rsidR="00740CEF" w:rsidRPr="00706B0B">
        <w:rPr>
          <w:b/>
          <w:i/>
          <w:noProof w:val="0"/>
        </w:rPr>
        <w:t xml:space="preserve"> ja huomioi, että esim. polttoaineen mittatikut ovat konekohtaisia</w:t>
      </w:r>
      <w:r w:rsidR="00740CEF" w:rsidRPr="00706B0B">
        <w:rPr>
          <w:b/>
          <w:noProof w:val="0"/>
        </w:rPr>
        <w:t>}</w:t>
      </w:r>
      <w:r w:rsidR="00B856E3" w:rsidRPr="00706B0B">
        <w:rPr>
          <w:noProof w:val="0"/>
        </w:rPr>
        <w:t>.</w:t>
      </w:r>
      <w:r w:rsidR="00E51F84" w:rsidRPr="00706B0B">
        <w:rPr>
          <w:noProof w:val="0"/>
        </w:rPr>
        <w:t xml:space="preserve"> </w:t>
      </w:r>
      <w:r w:rsidR="00E51F84" w:rsidRPr="00706B0B">
        <w:rPr>
          <w:noProof w:val="0"/>
          <w:highlight w:val="green"/>
        </w:rPr>
        <w:t>Lentäjän tulee kuitenkin olla jokaisen lennon alkaessa ja aikana tietoinen sillä hetkellä käytettävissä olevasta polttoainemäärästä ja toiminta-ajasta.</w:t>
      </w:r>
    </w:p>
    <w:p w14:paraId="2925CFFC" w14:textId="0DAE0F05" w:rsidR="00B87BAB" w:rsidRPr="00706B0B" w:rsidRDefault="00B87BAB" w:rsidP="00B87BAB">
      <w:pPr>
        <w:pStyle w:val="Eivli"/>
        <w:rPr>
          <w:noProof w:val="0"/>
        </w:rPr>
      </w:pPr>
    </w:p>
    <w:p w14:paraId="3EE8D31D" w14:textId="6D3B9E16" w:rsidR="000A06B5" w:rsidRPr="00706B0B" w:rsidRDefault="000A06B5" w:rsidP="000A06B5">
      <w:pPr>
        <w:pStyle w:val="Eivli"/>
        <w:rPr>
          <w:i/>
          <w:iCs/>
          <w:noProof w:val="0"/>
          <w:highlight w:val="cyan"/>
        </w:rPr>
      </w:pPr>
      <w:r w:rsidRPr="00706B0B">
        <w:rPr>
          <w:noProof w:val="0"/>
          <w:highlight w:val="cyan"/>
        </w:rPr>
        <w:t>[</w:t>
      </w:r>
      <w:r w:rsidRPr="00706B0B">
        <w:rPr>
          <w:i/>
          <w:iCs/>
          <w:noProof w:val="0"/>
          <w:highlight w:val="cyan"/>
        </w:rPr>
        <w:t>Mikäli tankataan säiliöstä, jossa ei ole vedenerotinta tai kanistereista, on käytettävä säämiskällä varustettua,</w:t>
      </w:r>
    </w:p>
    <w:p w14:paraId="6982FDAB" w14:textId="232C9E6A" w:rsidR="000A06B5" w:rsidRPr="00706B0B" w:rsidRDefault="000A06B5" w:rsidP="000A06B5">
      <w:pPr>
        <w:pStyle w:val="Eivli"/>
        <w:rPr>
          <w:noProof w:val="0"/>
        </w:rPr>
      </w:pPr>
      <w:r w:rsidRPr="00706B0B">
        <w:rPr>
          <w:i/>
          <w:iCs/>
          <w:noProof w:val="0"/>
          <w:highlight w:val="cyan"/>
        </w:rPr>
        <w:t>tai tähän tarkoitukseen valmistettua suppiloa. Lisäksi on huolehdittava suppilon ja kanisterin/polttoainepistoolin maadoituksesta.</w:t>
      </w:r>
      <w:r w:rsidRPr="00706B0B">
        <w:rPr>
          <w:noProof w:val="0"/>
          <w:highlight w:val="cyan"/>
        </w:rPr>
        <w:t>]</w:t>
      </w:r>
    </w:p>
    <w:p w14:paraId="0066CAA7" w14:textId="77777777" w:rsidR="000A06B5" w:rsidRPr="00706B0B" w:rsidRDefault="000A06B5" w:rsidP="00B87BAB">
      <w:pPr>
        <w:pStyle w:val="Eivli"/>
        <w:rPr>
          <w:noProof w:val="0"/>
        </w:rPr>
      </w:pPr>
    </w:p>
    <w:p w14:paraId="2AA8CB71" w14:textId="7386EFB4" w:rsidR="00B87BAB" w:rsidRPr="00706B0B" w:rsidRDefault="00B87BAB" w:rsidP="00B87BAB">
      <w:pPr>
        <w:pStyle w:val="Eivli"/>
        <w:rPr>
          <w:noProof w:val="0"/>
        </w:rPr>
      </w:pPr>
      <w:r w:rsidRPr="00706B0B">
        <w:rPr>
          <w:noProof w:val="0"/>
        </w:rPr>
        <w:t>Lennettäessä suhteellisen pienillä polttoainemäärillä, k</w:t>
      </w:r>
      <w:r w:rsidR="004C0378" w:rsidRPr="00706B0B">
        <w:rPr>
          <w:noProof w:val="0"/>
        </w:rPr>
        <w:t xml:space="preserve">uten hyppylennoilla on tapana, </w:t>
      </w:r>
      <w:r w:rsidRPr="00706B0B">
        <w:rPr>
          <w:noProof w:val="0"/>
        </w:rPr>
        <w:t xml:space="preserve">saattaa polttoaineen pääsy </w:t>
      </w:r>
      <w:r w:rsidR="004C0378" w:rsidRPr="00706B0B">
        <w:rPr>
          <w:noProof w:val="0"/>
        </w:rPr>
        <w:t>moottoriin</w:t>
      </w:r>
      <w:r w:rsidRPr="00706B0B">
        <w:rPr>
          <w:noProof w:val="0"/>
        </w:rPr>
        <w:t xml:space="preserve"> estyä pienissäkin luisutilanteissa.</w:t>
      </w:r>
      <w:r w:rsidR="00C055B1" w:rsidRPr="00706B0B">
        <w:rPr>
          <w:noProof w:val="0"/>
        </w:rPr>
        <w:t xml:space="preserve"> </w:t>
      </w:r>
      <w:r w:rsidR="00C055B1" w:rsidRPr="00706B0B">
        <w:rPr>
          <w:noProof w:val="0"/>
          <w:highlight w:val="cyan"/>
        </w:rPr>
        <w:t>[</w:t>
      </w:r>
      <w:r w:rsidR="00C055B1" w:rsidRPr="00706B0B">
        <w:rPr>
          <w:i/>
          <w:iCs/>
          <w:noProof w:val="0"/>
          <w:highlight w:val="cyan"/>
        </w:rPr>
        <w:t>Tämän tilanteen minimoimiseksi polttoainehana pidetään aina</w:t>
      </w:r>
      <w:r w:rsidR="00C055B1" w:rsidRPr="00706B0B">
        <w:rPr>
          <w:noProof w:val="0"/>
          <w:highlight w:val="cyan"/>
        </w:rPr>
        <w:t xml:space="preserve"> </w:t>
      </w:r>
      <w:r w:rsidR="00C055B1" w:rsidRPr="00706B0B">
        <w:rPr>
          <w:i/>
          <w:noProof w:val="0"/>
          <w:highlight w:val="cyan"/>
        </w:rPr>
        <w:t>BOTH-asennossa.</w:t>
      </w:r>
      <w:r w:rsidR="00C055B1" w:rsidRPr="00706B0B">
        <w:rPr>
          <w:noProof w:val="0"/>
          <w:highlight w:val="cyan"/>
        </w:rPr>
        <w:t>]</w:t>
      </w:r>
    </w:p>
    <w:p w14:paraId="2891802D" w14:textId="77777777" w:rsidR="00B87BAB" w:rsidRPr="00706B0B" w:rsidRDefault="00B87BAB" w:rsidP="00B87BAB">
      <w:pPr>
        <w:pStyle w:val="Eivli"/>
        <w:rPr>
          <w:noProof w:val="0"/>
        </w:rPr>
      </w:pPr>
    </w:p>
    <w:p w14:paraId="3066BE52" w14:textId="7E18760F" w:rsidR="00E106C8" w:rsidRPr="00706B0B" w:rsidRDefault="00E51F84" w:rsidP="00C055B1">
      <w:pPr>
        <w:pStyle w:val="Eivli"/>
        <w:rPr>
          <w:b/>
          <w:bCs/>
          <w:i/>
          <w:noProof w:val="0"/>
        </w:rPr>
      </w:pPr>
      <w:r w:rsidRPr="00706B0B">
        <w:rPr>
          <w:noProof w:val="0"/>
          <w:highlight w:val="green"/>
        </w:rPr>
        <w:t>Minimi polttoainereservi NCO.OP.125:n mukaan on 10 minuuttia, mikäli lento suoritetaan VFR-lentosääntöjen mukaan päivällä, kun lentoonlähtö ja lasku tapahtuvat samalla lentopaikalla ja ilma-alus pysyy jatkuvasti näköyhteyden päässä kyseiseltä lentopaikalta/laskupaikalta.</w:t>
      </w:r>
      <w:r w:rsidRPr="00706B0B">
        <w:rPr>
          <w:noProof w:val="0"/>
        </w:rPr>
        <w:t xml:space="preserve"> </w:t>
      </w:r>
      <w:r w:rsidR="00C055B1" w:rsidRPr="00706B0B">
        <w:rPr>
          <w:b/>
          <w:bCs/>
          <w:noProof w:val="0"/>
        </w:rPr>
        <w:t>{</w:t>
      </w:r>
      <w:r w:rsidR="00B87BAB" w:rsidRPr="00706B0B">
        <w:rPr>
          <w:b/>
          <w:bCs/>
          <w:i/>
          <w:noProof w:val="0"/>
        </w:rPr>
        <w:t>Suosituksena kuitenkin on, että hyppylennolta palattaessa tankissa on vielä reilu puolen tunnin polttoaine</w:t>
      </w:r>
      <w:r w:rsidR="0069054F" w:rsidRPr="00706B0B">
        <w:rPr>
          <w:b/>
          <w:bCs/>
          <w:i/>
          <w:noProof w:val="0"/>
        </w:rPr>
        <w:t>, sillä polttoainemäärän mittaukseen liittyy aina epätarkkuuksia ja myös paikallislennolla mm. säätila voi aiheuttaa vaikeasti ennakoitavaa odo</w:t>
      </w:r>
      <w:r w:rsidR="009F66E4" w:rsidRPr="00706B0B">
        <w:rPr>
          <w:b/>
          <w:bCs/>
          <w:i/>
          <w:noProof w:val="0"/>
        </w:rPr>
        <w:t>tusta</w:t>
      </w:r>
      <w:r w:rsidR="00B87BAB" w:rsidRPr="00706B0B">
        <w:rPr>
          <w:b/>
          <w:bCs/>
          <w:i/>
          <w:noProof w:val="0"/>
        </w:rPr>
        <w:t>.</w:t>
      </w:r>
      <w:r w:rsidR="00C055B1" w:rsidRPr="00706B0B">
        <w:rPr>
          <w:b/>
          <w:bCs/>
          <w:i/>
          <w:noProof w:val="0"/>
        </w:rPr>
        <w:t xml:space="preserve"> </w:t>
      </w:r>
      <w:r w:rsidR="00C055B1" w:rsidRPr="00706B0B">
        <w:rPr>
          <w:b/>
          <w:bCs/>
          <w:i/>
          <w:noProof w:val="0"/>
          <w:highlight w:val="cyan"/>
        </w:rPr>
        <w:t>Toisaalta ylimääräinen polttoaine on turhaa massaa koneessa, joten turhan polttoaineen kuljettaminen kannattaa minimoida.</w:t>
      </w:r>
      <w:r w:rsidR="00C055B1" w:rsidRPr="00706B0B">
        <w:rPr>
          <w:b/>
          <w:bCs/>
          <w:noProof w:val="0"/>
        </w:rPr>
        <w:t>}</w:t>
      </w:r>
    </w:p>
    <w:p w14:paraId="70A01492" w14:textId="16CFFD1B" w:rsidR="00B87BAB" w:rsidRPr="00706B0B" w:rsidRDefault="00B87BAB" w:rsidP="006954BF">
      <w:pPr>
        <w:pStyle w:val="Eivli"/>
        <w:rPr>
          <w:noProof w:val="0"/>
        </w:rPr>
      </w:pPr>
    </w:p>
    <w:p w14:paraId="442DAFC7" w14:textId="77777777" w:rsidR="000A06B5" w:rsidRPr="00706B0B" w:rsidRDefault="000A06B5" w:rsidP="006954BF">
      <w:pPr>
        <w:pStyle w:val="Eivli"/>
        <w:rPr>
          <w:noProof w:val="0"/>
        </w:rPr>
      </w:pPr>
    </w:p>
    <w:p w14:paraId="5E3A2ECA" w14:textId="4084E14E" w:rsidR="000A06B5" w:rsidRPr="00706B0B" w:rsidRDefault="000A06B5" w:rsidP="000A06B5">
      <w:pPr>
        <w:pStyle w:val="Eivli"/>
        <w:rPr>
          <w:i/>
          <w:noProof w:val="0"/>
        </w:rPr>
      </w:pPr>
      <w:r w:rsidRPr="00706B0B">
        <w:rPr>
          <w:b/>
          <w:noProof w:val="0"/>
        </w:rPr>
        <w:t>{</w:t>
      </w:r>
      <w:r w:rsidRPr="00706B0B">
        <w:rPr>
          <w:b/>
          <w:i/>
          <w:noProof w:val="0"/>
        </w:rPr>
        <w:t xml:space="preserve">Seuraava on siis VAIN </w:t>
      </w:r>
      <w:r w:rsidRPr="00706B0B">
        <w:rPr>
          <w:b/>
          <w:i/>
          <w:noProof w:val="0"/>
          <w:highlight w:val="green"/>
        </w:rPr>
        <w:t>ERÄS</w:t>
      </w:r>
      <w:r w:rsidRPr="00706B0B">
        <w:rPr>
          <w:b/>
          <w:i/>
          <w:noProof w:val="0"/>
        </w:rPr>
        <w:t xml:space="preserve"> </w:t>
      </w:r>
      <w:r w:rsidRPr="00706B0B">
        <w:rPr>
          <w:b/>
          <w:i/>
          <w:noProof w:val="0"/>
          <w:u w:val="single"/>
        </w:rPr>
        <w:t>ESIMERKKI</w:t>
      </w:r>
      <w:r w:rsidRPr="00706B0B">
        <w:rPr>
          <w:b/>
          <w:i/>
          <w:noProof w:val="0"/>
        </w:rPr>
        <w:t xml:space="preserve"> (C-182, bensiini)</w:t>
      </w:r>
      <w:r w:rsidRPr="00706B0B">
        <w:rPr>
          <w:b/>
          <w:noProof w:val="0"/>
        </w:rPr>
        <w:t>}</w:t>
      </w:r>
    </w:p>
    <w:p w14:paraId="630ADE64" w14:textId="3302956B" w:rsidR="000A06B5" w:rsidRPr="00706B0B" w:rsidRDefault="000A06B5" w:rsidP="006954BF">
      <w:pPr>
        <w:pStyle w:val="Eivli"/>
        <w:rPr>
          <w:noProof w:val="0"/>
        </w:rPr>
      </w:pPr>
    </w:p>
    <w:p w14:paraId="33FADE23" w14:textId="7E1D238F" w:rsidR="000A06B5" w:rsidRPr="00706B0B" w:rsidRDefault="000A06B5" w:rsidP="000A06B5">
      <w:pPr>
        <w:pStyle w:val="Eivli"/>
        <w:rPr>
          <w:i/>
          <w:iCs/>
          <w:noProof w:val="0"/>
          <w:sz w:val="20"/>
          <w:szCs w:val="20"/>
          <w:highlight w:val="cyan"/>
        </w:rPr>
      </w:pPr>
      <w:r w:rsidRPr="00706B0B">
        <w:rPr>
          <w:i/>
          <w:iCs/>
          <w:noProof w:val="0"/>
          <w:sz w:val="20"/>
          <w:szCs w:val="20"/>
          <w:highlight w:val="cyan"/>
        </w:rPr>
        <w:t>Kerhon koneen kulutus hyppylentotoiminnassa on noin 55 l/h eli vajaa litra minuutissa. Kone on tyypiltään Cessna 182P.</w:t>
      </w:r>
      <w:r w:rsidRPr="00706B0B">
        <w:rPr>
          <w:b/>
          <w:i/>
          <w:iCs/>
          <w:noProof w:val="0"/>
          <w:sz w:val="20"/>
          <w:szCs w:val="20"/>
          <w:highlight w:val="cyan"/>
        </w:rPr>
        <w:t xml:space="preserve"> </w:t>
      </w:r>
      <w:r w:rsidRPr="00706B0B">
        <w:rPr>
          <w:i/>
          <w:iCs/>
          <w:noProof w:val="0"/>
          <w:sz w:val="20"/>
          <w:szCs w:val="20"/>
          <w:highlight w:val="cyan"/>
        </w:rPr>
        <w:t>Hyppylentotoiminnassa minimi polttoainereservi on 30 litraa. Tankeissa on tällöin yhteensä 49 litraa eli käyttämättä jäävä polttoainemäärä on 19 litraa. Lennettäessä suhteellisen pienillä polttoainemäärillä, saattaa polttoaineen pääsy moottoriin estyä pienissäkin sivuluisutilanteissa. Tämän tilanteen minimoimiseksi pidetään polttoainehana BOTH-asennossa.</w:t>
      </w:r>
    </w:p>
    <w:p w14:paraId="3A28B0B1" w14:textId="77777777" w:rsidR="000A06B5" w:rsidRPr="00706B0B" w:rsidRDefault="000A06B5" w:rsidP="000A06B5">
      <w:pPr>
        <w:pStyle w:val="Eivli"/>
        <w:rPr>
          <w:i/>
          <w:iCs/>
          <w:noProof w:val="0"/>
          <w:sz w:val="20"/>
          <w:szCs w:val="20"/>
          <w:highlight w:val="cyan"/>
        </w:rPr>
      </w:pPr>
    </w:p>
    <w:p w14:paraId="460F572F" w14:textId="4B8A23D7" w:rsidR="000A06B5" w:rsidRPr="00706B0B" w:rsidRDefault="000A06B5" w:rsidP="000A06B5">
      <w:pPr>
        <w:pStyle w:val="Eivli"/>
        <w:rPr>
          <w:i/>
          <w:iCs/>
          <w:noProof w:val="0"/>
          <w:sz w:val="20"/>
          <w:szCs w:val="20"/>
          <w:highlight w:val="cyan"/>
        </w:rPr>
      </w:pPr>
      <w:r w:rsidRPr="00706B0B">
        <w:rPr>
          <w:i/>
          <w:iCs/>
          <w:noProof w:val="0"/>
          <w:sz w:val="20"/>
          <w:szCs w:val="20"/>
          <w:highlight w:val="cyan"/>
        </w:rPr>
        <w:t>Polttoainemäärä tarkastetaan vähintäänkin aina tankkauksen yhteydessä. Mittaus tapahtuu koneen omalla polttoainetikulla. Siinä ovat lukemat 30 - - 70 ja ne tarkoittavat litroja mitattavassa säiliössä. Huomioi, että koneen asento vaikuttaa huomattavasti mitattuihin lukemiin. Mikäli tikku ei kastu, niin et voi tietää muuta kuin, että tankissa on vähemmän kuin 30 litraa. On hyvä tapa kirjata jokaiselle uudelle pokalle polttoainemäärä vähentämällä edellisen lennon aloituksen polttoainemäärästä lennon kulutus eli minuuttimäärä.</w:t>
      </w:r>
    </w:p>
    <w:p w14:paraId="55907A98" w14:textId="77777777" w:rsidR="000A06B5" w:rsidRPr="00706B0B" w:rsidRDefault="000A06B5" w:rsidP="000A06B5">
      <w:pPr>
        <w:pStyle w:val="Eivli"/>
        <w:rPr>
          <w:i/>
          <w:iCs/>
          <w:noProof w:val="0"/>
          <w:sz w:val="20"/>
          <w:szCs w:val="20"/>
          <w:highlight w:val="cyan"/>
        </w:rPr>
      </w:pPr>
    </w:p>
    <w:tbl>
      <w:tblPr>
        <w:tblStyle w:val="TaulukkoRuudukko"/>
        <w:tblW w:w="9639" w:type="dxa"/>
        <w:tblInd w:w="108" w:type="dxa"/>
        <w:tblLook w:val="04A0" w:firstRow="1" w:lastRow="0" w:firstColumn="1" w:lastColumn="0" w:noHBand="0" w:noVBand="1"/>
      </w:tblPr>
      <w:tblGrid>
        <w:gridCol w:w="1642"/>
        <w:gridCol w:w="1642"/>
        <w:gridCol w:w="1642"/>
        <w:gridCol w:w="1642"/>
        <w:gridCol w:w="1643"/>
        <w:gridCol w:w="1428"/>
      </w:tblGrid>
      <w:tr w:rsidR="000A06B5" w:rsidRPr="00706B0B" w14:paraId="13EAEC37" w14:textId="77777777" w:rsidTr="00437437">
        <w:tc>
          <w:tcPr>
            <w:tcW w:w="1642" w:type="dxa"/>
            <w:shd w:val="clear" w:color="auto" w:fill="00B0F0"/>
          </w:tcPr>
          <w:p w14:paraId="22BBEEDD" w14:textId="77777777" w:rsidR="000A06B5" w:rsidRPr="00706B0B" w:rsidRDefault="000A06B5" w:rsidP="00437437">
            <w:pPr>
              <w:pStyle w:val="Eivli"/>
              <w:rPr>
                <w:i/>
                <w:iCs/>
                <w:noProof w:val="0"/>
                <w:sz w:val="20"/>
                <w:szCs w:val="20"/>
                <w:highlight w:val="cyan"/>
              </w:rPr>
            </w:pPr>
            <w:r w:rsidRPr="00706B0B">
              <w:rPr>
                <w:i/>
                <w:iCs/>
                <w:noProof w:val="0"/>
                <w:sz w:val="20"/>
                <w:szCs w:val="20"/>
                <w:highlight w:val="cyan"/>
              </w:rPr>
              <w:t>Lento</w:t>
            </w:r>
          </w:p>
        </w:tc>
        <w:tc>
          <w:tcPr>
            <w:tcW w:w="1642" w:type="dxa"/>
            <w:shd w:val="clear" w:color="auto" w:fill="00B0F0"/>
          </w:tcPr>
          <w:p w14:paraId="1EC75F5E" w14:textId="77777777" w:rsidR="000A06B5" w:rsidRPr="00706B0B" w:rsidRDefault="000A06B5" w:rsidP="00437437">
            <w:pPr>
              <w:pStyle w:val="Eivli"/>
              <w:rPr>
                <w:i/>
                <w:iCs/>
                <w:noProof w:val="0"/>
                <w:sz w:val="20"/>
                <w:szCs w:val="20"/>
                <w:highlight w:val="cyan"/>
              </w:rPr>
            </w:pPr>
            <w:r w:rsidRPr="00706B0B">
              <w:rPr>
                <w:i/>
                <w:iCs/>
                <w:noProof w:val="0"/>
                <w:sz w:val="20"/>
                <w:szCs w:val="20"/>
                <w:highlight w:val="cyan"/>
              </w:rPr>
              <w:t>Polttoaine/l</w:t>
            </w:r>
          </w:p>
        </w:tc>
        <w:tc>
          <w:tcPr>
            <w:tcW w:w="1642" w:type="dxa"/>
            <w:shd w:val="clear" w:color="auto" w:fill="00B0F0"/>
          </w:tcPr>
          <w:p w14:paraId="61A24CC6" w14:textId="77777777" w:rsidR="000A06B5" w:rsidRPr="00706B0B" w:rsidRDefault="000A06B5" w:rsidP="00437437">
            <w:pPr>
              <w:pStyle w:val="Eivli"/>
              <w:rPr>
                <w:i/>
                <w:iCs/>
                <w:noProof w:val="0"/>
                <w:sz w:val="20"/>
                <w:szCs w:val="20"/>
                <w:highlight w:val="cyan"/>
              </w:rPr>
            </w:pPr>
            <w:r w:rsidRPr="00706B0B">
              <w:rPr>
                <w:i/>
                <w:iCs/>
                <w:noProof w:val="0"/>
                <w:sz w:val="20"/>
                <w:szCs w:val="20"/>
                <w:highlight w:val="cyan"/>
              </w:rPr>
              <w:t>Lentoaika/min</w:t>
            </w:r>
          </w:p>
        </w:tc>
        <w:tc>
          <w:tcPr>
            <w:tcW w:w="1642" w:type="dxa"/>
            <w:shd w:val="clear" w:color="auto" w:fill="00B0F0"/>
          </w:tcPr>
          <w:p w14:paraId="2A68278A" w14:textId="77777777" w:rsidR="000A06B5" w:rsidRPr="00706B0B" w:rsidRDefault="000A06B5" w:rsidP="00437437">
            <w:pPr>
              <w:pStyle w:val="Eivli"/>
              <w:rPr>
                <w:i/>
                <w:iCs/>
                <w:noProof w:val="0"/>
                <w:sz w:val="20"/>
                <w:szCs w:val="20"/>
                <w:highlight w:val="cyan"/>
              </w:rPr>
            </w:pPr>
            <w:r w:rsidRPr="00706B0B">
              <w:rPr>
                <w:i/>
                <w:iCs/>
                <w:noProof w:val="0"/>
                <w:sz w:val="20"/>
                <w:szCs w:val="20"/>
                <w:highlight w:val="cyan"/>
              </w:rPr>
              <w:t>Kulutus/l</w:t>
            </w:r>
          </w:p>
        </w:tc>
        <w:tc>
          <w:tcPr>
            <w:tcW w:w="1643" w:type="dxa"/>
            <w:shd w:val="clear" w:color="auto" w:fill="00B0F0"/>
          </w:tcPr>
          <w:p w14:paraId="78C1AA47" w14:textId="77777777" w:rsidR="000A06B5" w:rsidRPr="00706B0B" w:rsidRDefault="000A06B5" w:rsidP="00437437">
            <w:pPr>
              <w:pStyle w:val="Eivli"/>
              <w:rPr>
                <w:i/>
                <w:iCs/>
                <w:noProof w:val="0"/>
                <w:sz w:val="20"/>
                <w:szCs w:val="20"/>
                <w:highlight w:val="cyan"/>
              </w:rPr>
            </w:pPr>
            <w:r w:rsidRPr="00706B0B">
              <w:rPr>
                <w:i/>
                <w:iCs/>
                <w:noProof w:val="0"/>
                <w:sz w:val="20"/>
                <w:szCs w:val="20"/>
                <w:highlight w:val="cyan"/>
              </w:rPr>
              <w:t xml:space="preserve">PA jäljellä / l </w:t>
            </w:r>
          </w:p>
        </w:tc>
        <w:tc>
          <w:tcPr>
            <w:tcW w:w="1428" w:type="dxa"/>
            <w:shd w:val="clear" w:color="auto" w:fill="00B0F0"/>
          </w:tcPr>
          <w:p w14:paraId="38AE5B22" w14:textId="77777777" w:rsidR="000A06B5" w:rsidRPr="00706B0B" w:rsidRDefault="000A06B5" w:rsidP="00437437">
            <w:pPr>
              <w:pStyle w:val="Eivli"/>
              <w:rPr>
                <w:i/>
                <w:iCs/>
                <w:noProof w:val="0"/>
                <w:sz w:val="20"/>
                <w:szCs w:val="20"/>
                <w:highlight w:val="cyan"/>
              </w:rPr>
            </w:pPr>
            <w:r w:rsidRPr="00706B0B">
              <w:rPr>
                <w:i/>
                <w:iCs/>
                <w:noProof w:val="0"/>
                <w:sz w:val="20"/>
                <w:szCs w:val="20"/>
                <w:highlight w:val="cyan"/>
              </w:rPr>
              <w:t>Tankkaus/l</w:t>
            </w:r>
          </w:p>
        </w:tc>
      </w:tr>
      <w:tr w:rsidR="000A06B5" w:rsidRPr="00706B0B" w14:paraId="4836ACFF" w14:textId="77777777" w:rsidTr="00437437">
        <w:tc>
          <w:tcPr>
            <w:tcW w:w="1642" w:type="dxa"/>
          </w:tcPr>
          <w:p w14:paraId="3674AAAF" w14:textId="77777777" w:rsidR="000A06B5" w:rsidRPr="00706B0B" w:rsidRDefault="000A06B5" w:rsidP="00437437">
            <w:pPr>
              <w:pStyle w:val="Eivli"/>
              <w:rPr>
                <w:i/>
                <w:iCs/>
                <w:noProof w:val="0"/>
                <w:sz w:val="20"/>
                <w:szCs w:val="20"/>
                <w:highlight w:val="cyan"/>
              </w:rPr>
            </w:pPr>
            <w:r w:rsidRPr="00706B0B">
              <w:rPr>
                <w:i/>
                <w:iCs/>
                <w:noProof w:val="0"/>
                <w:sz w:val="20"/>
                <w:szCs w:val="20"/>
                <w:highlight w:val="cyan"/>
              </w:rPr>
              <w:t>1.</w:t>
            </w:r>
          </w:p>
        </w:tc>
        <w:tc>
          <w:tcPr>
            <w:tcW w:w="1642" w:type="dxa"/>
          </w:tcPr>
          <w:p w14:paraId="34C4D7F6" w14:textId="77777777" w:rsidR="000A06B5" w:rsidRPr="00706B0B" w:rsidRDefault="000A06B5" w:rsidP="00437437">
            <w:pPr>
              <w:pStyle w:val="Eivli"/>
              <w:rPr>
                <w:i/>
                <w:iCs/>
                <w:noProof w:val="0"/>
                <w:sz w:val="20"/>
                <w:szCs w:val="20"/>
                <w:highlight w:val="cyan"/>
              </w:rPr>
            </w:pPr>
            <w:r w:rsidRPr="00706B0B">
              <w:rPr>
                <w:i/>
                <w:iCs/>
                <w:noProof w:val="0"/>
                <w:sz w:val="20"/>
                <w:szCs w:val="20"/>
                <w:highlight w:val="cyan"/>
              </w:rPr>
              <w:t>100</w:t>
            </w:r>
          </w:p>
        </w:tc>
        <w:tc>
          <w:tcPr>
            <w:tcW w:w="1642" w:type="dxa"/>
          </w:tcPr>
          <w:p w14:paraId="7E9DD0C7" w14:textId="77777777" w:rsidR="000A06B5" w:rsidRPr="00706B0B" w:rsidRDefault="000A06B5" w:rsidP="00437437">
            <w:pPr>
              <w:pStyle w:val="Eivli"/>
              <w:rPr>
                <w:i/>
                <w:iCs/>
                <w:noProof w:val="0"/>
                <w:sz w:val="20"/>
                <w:szCs w:val="20"/>
                <w:highlight w:val="cyan"/>
              </w:rPr>
            </w:pPr>
            <w:r w:rsidRPr="00706B0B">
              <w:rPr>
                <w:i/>
                <w:iCs/>
                <w:noProof w:val="0"/>
                <w:sz w:val="20"/>
                <w:szCs w:val="20"/>
                <w:highlight w:val="cyan"/>
              </w:rPr>
              <w:t>35</w:t>
            </w:r>
          </w:p>
        </w:tc>
        <w:tc>
          <w:tcPr>
            <w:tcW w:w="1642" w:type="dxa"/>
          </w:tcPr>
          <w:p w14:paraId="075F6F63" w14:textId="77777777" w:rsidR="000A06B5" w:rsidRPr="00706B0B" w:rsidRDefault="000A06B5" w:rsidP="00437437">
            <w:pPr>
              <w:pStyle w:val="Eivli"/>
              <w:rPr>
                <w:i/>
                <w:iCs/>
                <w:noProof w:val="0"/>
                <w:sz w:val="20"/>
                <w:szCs w:val="20"/>
                <w:highlight w:val="cyan"/>
              </w:rPr>
            </w:pPr>
            <w:r w:rsidRPr="00706B0B">
              <w:rPr>
                <w:i/>
                <w:iCs/>
                <w:noProof w:val="0"/>
                <w:sz w:val="20"/>
                <w:szCs w:val="20"/>
                <w:highlight w:val="cyan"/>
              </w:rPr>
              <w:t>35</w:t>
            </w:r>
          </w:p>
        </w:tc>
        <w:tc>
          <w:tcPr>
            <w:tcW w:w="1643" w:type="dxa"/>
          </w:tcPr>
          <w:p w14:paraId="7340DDA3" w14:textId="77777777" w:rsidR="000A06B5" w:rsidRPr="00706B0B" w:rsidRDefault="000A06B5" w:rsidP="00437437">
            <w:pPr>
              <w:pStyle w:val="Eivli"/>
              <w:rPr>
                <w:i/>
                <w:iCs/>
                <w:noProof w:val="0"/>
                <w:sz w:val="20"/>
                <w:szCs w:val="20"/>
                <w:highlight w:val="cyan"/>
              </w:rPr>
            </w:pPr>
            <w:r w:rsidRPr="00706B0B">
              <w:rPr>
                <w:i/>
                <w:iCs/>
                <w:noProof w:val="0"/>
                <w:sz w:val="20"/>
                <w:szCs w:val="20"/>
                <w:highlight w:val="cyan"/>
              </w:rPr>
              <w:t>65</w:t>
            </w:r>
          </w:p>
        </w:tc>
        <w:tc>
          <w:tcPr>
            <w:tcW w:w="1428" w:type="dxa"/>
          </w:tcPr>
          <w:p w14:paraId="1A83AAA8" w14:textId="77777777" w:rsidR="000A06B5" w:rsidRPr="00706B0B" w:rsidRDefault="000A06B5" w:rsidP="00437437">
            <w:pPr>
              <w:pStyle w:val="Eivli"/>
              <w:rPr>
                <w:i/>
                <w:iCs/>
                <w:noProof w:val="0"/>
                <w:sz w:val="20"/>
                <w:szCs w:val="20"/>
                <w:highlight w:val="cyan"/>
              </w:rPr>
            </w:pPr>
            <w:r w:rsidRPr="00706B0B">
              <w:rPr>
                <w:i/>
                <w:iCs/>
                <w:noProof w:val="0"/>
                <w:sz w:val="20"/>
                <w:szCs w:val="20"/>
                <w:highlight w:val="cyan"/>
              </w:rPr>
              <w:t>-</w:t>
            </w:r>
          </w:p>
        </w:tc>
      </w:tr>
      <w:tr w:rsidR="000A06B5" w:rsidRPr="00706B0B" w14:paraId="4C1158E0" w14:textId="77777777" w:rsidTr="00437437">
        <w:tc>
          <w:tcPr>
            <w:tcW w:w="1642" w:type="dxa"/>
          </w:tcPr>
          <w:p w14:paraId="749794CA" w14:textId="77777777" w:rsidR="000A06B5" w:rsidRPr="00706B0B" w:rsidRDefault="000A06B5" w:rsidP="00437437">
            <w:pPr>
              <w:pStyle w:val="Eivli"/>
              <w:rPr>
                <w:i/>
                <w:iCs/>
                <w:noProof w:val="0"/>
                <w:sz w:val="20"/>
                <w:szCs w:val="20"/>
                <w:highlight w:val="cyan"/>
              </w:rPr>
            </w:pPr>
            <w:r w:rsidRPr="00706B0B">
              <w:rPr>
                <w:i/>
                <w:iCs/>
                <w:noProof w:val="0"/>
                <w:sz w:val="20"/>
                <w:szCs w:val="20"/>
                <w:highlight w:val="cyan"/>
              </w:rPr>
              <w:t>2.</w:t>
            </w:r>
          </w:p>
        </w:tc>
        <w:tc>
          <w:tcPr>
            <w:tcW w:w="1642" w:type="dxa"/>
          </w:tcPr>
          <w:p w14:paraId="763407A2" w14:textId="77777777" w:rsidR="000A06B5" w:rsidRPr="00706B0B" w:rsidRDefault="000A06B5" w:rsidP="00437437">
            <w:pPr>
              <w:pStyle w:val="Eivli"/>
              <w:rPr>
                <w:i/>
                <w:iCs/>
                <w:noProof w:val="0"/>
                <w:sz w:val="20"/>
                <w:szCs w:val="20"/>
                <w:highlight w:val="cyan"/>
              </w:rPr>
            </w:pPr>
            <w:r w:rsidRPr="00706B0B">
              <w:rPr>
                <w:i/>
                <w:iCs/>
                <w:noProof w:val="0"/>
                <w:sz w:val="20"/>
                <w:szCs w:val="20"/>
                <w:highlight w:val="cyan"/>
              </w:rPr>
              <w:t>65</w:t>
            </w:r>
          </w:p>
        </w:tc>
        <w:tc>
          <w:tcPr>
            <w:tcW w:w="1642" w:type="dxa"/>
          </w:tcPr>
          <w:p w14:paraId="4515D49A" w14:textId="77777777" w:rsidR="000A06B5" w:rsidRPr="00706B0B" w:rsidRDefault="000A06B5" w:rsidP="00437437">
            <w:pPr>
              <w:pStyle w:val="Eivli"/>
              <w:rPr>
                <w:i/>
                <w:iCs/>
                <w:noProof w:val="0"/>
                <w:sz w:val="20"/>
                <w:szCs w:val="20"/>
                <w:highlight w:val="cyan"/>
              </w:rPr>
            </w:pPr>
            <w:r w:rsidRPr="00706B0B">
              <w:rPr>
                <w:i/>
                <w:iCs/>
                <w:noProof w:val="0"/>
                <w:sz w:val="20"/>
                <w:szCs w:val="20"/>
                <w:highlight w:val="cyan"/>
              </w:rPr>
              <w:t>15</w:t>
            </w:r>
          </w:p>
        </w:tc>
        <w:tc>
          <w:tcPr>
            <w:tcW w:w="1642" w:type="dxa"/>
          </w:tcPr>
          <w:p w14:paraId="7189F06F" w14:textId="77777777" w:rsidR="000A06B5" w:rsidRPr="00706B0B" w:rsidRDefault="000A06B5" w:rsidP="00437437">
            <w:pPr>
              <w:pStyle w:val="Eivli"/>
              <w:rPr>
                <w:i/>
                <w:iCs/>
                <w:noProof w:val="0"/>
                <w:sz w:val="20"/>
                <w:szCs w:val="20"/>
                <w:highlight w:val="cyan"/>
              </w:rPr>
            </w:pPr>
            <w:r w:rsidRPr="00706B0B">
              <w:rPr>
                <w:i/>
                <w:iCs/>
                <w:noProof w:val="0"/>
                <w:sz w:val="20"/>
                <w:szCs w:val="20"/>
                <w:highlight w:val="cyan"/>
              </w:rPr>
              <w:t>15</w:t>
            </w:r>
          </w:p>
        </w:tc>
        <w:tc>
          <w:tcPr>
            <w:tcW w:w="1643" w:type="dxa"/>
          </w:tcPr>
          <w:p w14:paraId="53D9C005" w14:textId="77777777" w:rsidR="000A06B5" w:rsidRPr="00706B0B" w:rsidRDefault="000A06B5" w:rsidP="00437437">
            <w:pPr>
              <w:pStyle w:val="Eivli"/>
              <w:rPr>
                <w:i/>
                <w:iCs/>
                <w:noProof w:val="0"/>
                <w:sz w:val="20"/>
                <w:szCs w:val="20"/>
                <w:highlight w:val="cyan"/>
              </w:rPr>
            </w:pPr>
            <w:r w:rsidRPr="00706B0B">
              <w:rPr>
                <w:i/>
                <w:iCs/>
                <w:noProof w:val="0"/>
                <w:sz w:val="20"/>
                <w:szCs w:val="20"/>
                <w:highlight w:val="cyan"/>
              </w:rPr>
              <w:t>50</w:t>
            </w:r>
          </w:p>
        </w:tc>
        <w:tc>
          <w:tcPr>
            <w:tcW w:w="1428" w:type="dxa"/>
          </w:tcPr>
          <w:p w14:paraId="63A856A8" w14:textId="77777777" w:rsidR="000A06B5" w:rsidRPr="00706B0B" w:rsidRDefault="000A06B5" w:rsidP="00437437">
            <w:pPr>
              <w:pStyle w:val="Eivli"/>
              <w:rPr>
                <w:i/>
                <w:iCs/>
                <w:noProof w:val="0"/>
                <w:sz w:val="20"/>
                <w:szCs w:val="20"/>
                <w:highlight w:val="cyan"/>
              </w:rPr>
            </w:pPr>
            <w:r w:rsidRPr="00706B0B">
              <w:rPr>
                <w:i/>
                <w:iCs/>
                <w:noProof w:val="0"/>
                <w:sz w:val="20"/>
                <w:szCs w:val="20"/>
                <w:highlight w:val="cyan"/>
              </w:rPr>
              <w:t>50</w:t>
            </w:r>
          </w:p>
        </w:tc>
      </w:tr>
      <w:tr w:rsidR="000A06B5" w:rsidRPr="00706B0B" w14:paraId="3801D2F3" w14:textId="77777777" w:rsidTr="00437437">
        <w:tc>
          <w:tcPr>
            <w:tcW w:w="1642" w:type="dxa"/>
          </w:tcPr>
          <w:p w14:paraId="508B6E27" w14:textId="77777777" w:rsidR="000A06B5" w:rsidRPr="00706B0B" w:rsidRDefault="000A06B5" w:rsidP="00437437">
            <w:pPr>
              <w:pStyle w:val="Eivli"/>
              <w:rPr>
                <w:i/>
                <w:iCs/>
                <w:noProof w:val="0"/>
                <w:sz w:val="20"/>
                <w:szCs w:val="20"/>
                <w:highlight w:val="cyan"/>
              </w:rPr>
            </w:pPr>
            <w:r w:rsidRPr="00706B0B">
              <w:rPr>
                <w:i/>
                <w:iCs/>
                <w:noProof w:val="0"/>
                <w:sz w:val="20"/>
                <w:szCs w:val="20"/>
                <w:highlight w:val="cyan"/>
              </w:rPr>
              <w:t>3.</w:t>
            </w:r>
          </w:p>
        </w:tc>
        <w:tc>
          <w:tcPr>
            <w:tcW w:w="1642" w:type="dxa"/>
          </w:tcPr>
          <w:p w14:paraId="100DB3C6" w14:textId="77777777" w:rsidR="000A06B5" w:rsidRPr="00706B0B" w:rsidRDefault="000A06B5" w:rsidP="00437437">
            <w:pPr>
              <w:pStyle w:val="Eivli"/>
              <w:rPr>
                <w:i/>
                <w:iCs/>
                <w:noProof w:val="0"/>
                <w:sz w:val="20"/>
                <w:szCs w:val="20"/>
                <w:highlight w:val="cyan"/>
              </w:rPr>
            </w:pPr>
            <w:r w:rsidRPr="00706B0B">
              <w:rPr>
                <w:i/>
                <w:iCs/>
                <w:noProof w:val="0"/>
                <w:sz w:val="20"/>
                <w:szCs w:val="20"/>
                <w:highlight w:val="cyan"/>
              </w:rPr>
              <w:t>100</w:t>
            </w:r>
          </w:p>
        </w:tc>
        <w:tc>
          <w:tcPr>
            <w:tcW w:w="1642" w:type="dxa"/>
          </w:tcPr>
          <w:p w14:paraId="78B67217" w14:textId="77777777" w:rsidR="000A06B5" w:rsidRPr="00706B0B" w:rsidRDefault="000A06B5" w:rsidP="00437437">
            <w:pPr>
              <w:pStyle w:val="Eivli"/>
              <w:rPr>
                <w:i/>
                <w:iCs/>
                <w:noProof w:val="0"/>
                <w:sz w:val="20"/>
                <w:szCs w:val="20"/>
                <w:highlight w:val="cyan"/>
              </w:rPr>
            </w:pPr>
            <w:r w:rsidRPr="00706B0B">
              <w:rPr>
                <w:i/>
                <w:iCs/>
                <w:noProof w:val="0"/>
                <w:sz w:val="20"/>
                <w:szCs w:val="20"/>
                <w:highlight w:val="cyan"/>
              </w:rPr>
              <w:t>45</w:t>
            </w:r>
          </w:p>
        </w:tc>
        <w:tc>
          <w:tcPr>
            <w:tcW w:w="1642" w:type="dxa"/>
          </w:tcPr>
          <w:p w14:paraId="0A43E148" w14:textId="77777777" w:rsidR="000A06B5" w:rsidRPr="00706B0B" w:rsidRDefault="000A06B5" w:rsidP="00437437">
            <w:pPr>
              <w:pStyle w:val="Eivli"/>
              <w:rPr>
                <w:i/>
                <w:iCs/>
                <w:noProof w:val="0"/>
                <w:sz w:val="20"/>
                <w:szCs w:val="20"/>
                <w:highlight w:val="cyan"/>
              </w:rPr>
            </w:pPr>
            <w:r w:rsidRPr="00706B0B">
              <w:rPr>
                <w:i/>
                <w:iCs/>
                <w:noProof w:val="0"/>
                <w:sz w:val="20"/>
                <w:szCs w:val="20"/>
                <w:highlight w:val="cyan"/>
              </w:rPr>
              <w:t>45</w:t>
            </w:r>
          </w:p>
        </w:tc>
        <w:tc>
          <w:tcPr>
            <w:tcW w:w="1643" w:type="dxa"/>
          </w:tcPr>
          <w:p w14:paraId="6926439F" w14:textId="77777777" w:rsidR="000A06B5" w:rsidRPr="00706B0B" w:rsidRDefault="000A06B5" w:rsidP="00437437">
            <w:pPr>
              <w:pStyle w:val="Eivli"/>
              <w:rPr>
                <w:i/>
                <w:iCs/>
                <w:noProof w:val="0"/>
                <w:sz w:val="20"/>
                <w:szCs w:val="20"/>
                <w:highlight w:val="cyan"/>
              </w:rPr>
            </w:pPr>
            <w:r w:rsidRPr="00706B0B">
              <w:rPr>
                <w:i/>
                <w:iCs/>
                <w:noProof w:val="0"/>
                <w:sz w:val="20"/>
                <w:szCs w:val="20"/>
                <w:highlight w:val="cyan"/>
              </w:rPr>
              <w:t>55</w:t>
            </w:r>
          </w:p>
        </w:tc>
        <w:tc>
          <w:tcPr>
            <w:tcW w:w="1428" w:type="dxa"/>
          </w:tcPr>
          <w:p w14:paraId="7BFD1B00" w14:textId="77777777" w:rsidR="000A06B5" w:rsidRPr="00706B0B" w:rsidRDefault="000A06B5" w:rsidP="00437437">
            <w:pPr>
              <w:pStyle w:val="Eivli"/>
              <w:rPr>
                <w:i/>
                <w:iCs/>
                <w:noProof w:val="0"/>
                <w:sz w:val="20"/>
                <w:szCs w:val="20"/>
                <w:highlight w:val="cyan"/>
              </w:rPr>
            </w:pPr>
            <w:r w:rsidRPr="00706B0B">
              <w:rPr>
                <w:i/>
                <w:iCs/>
                <w:noProof w:val="0"/>
                <w:sz w:val="20"/>
                <w:szCs w:val="20"/>
                <w:highlight w:val="cyan"/>
              </w:rPr>
              <w:t>45</w:t>
            </w:r>
          </w:p>
        </w:tc>
      </w:tr>
      <w:tr w:rsidR="000A06B5" w:rsidRPr="00706B0B" w14:paraId="132BBEFC" w14:textId="77777777" w:rsidTr="00437437">
        <w:tc>
          <w:tcPr>
            <w:tcW w:w="1642" w:type="dxa"/>
          </w:tcPr>
          <w:p w14:paraId="3906892C" w14:textId="77777777" w:rsidR="000A06B5" w:rsidRPr="00706B0B" w:rsidRDefault="000A06B5" w:rsidP="00437437">
            <w:pPr>
              <w:pStyle w:val="Eivli"/>
              <w:rPr>
                <w:i/>
                <w:iCs/>
                <w:noProof w:val="0"/>
                <w:sz w:val="20"/>
                <w:szCs w:val="20"/>
                <w:highlight w:val="cyan"/>
              </w:rPr>
            </w:pPr>
          </w:p>
        </w:tc>
        <w:tc>
          <w:tcPr>
            <w:tcW w:w="1642" w:type="dxa"/>
          </w:tcPr>
          <w:p w14:paraId="4AC92F1B" w14:textId="77777777" w:rsidR="000A06B5" w:rsidRPr="00706B0B" w:rsidRDefault="000A06B5" w:rsidP="00437437">
            <w:pPr>
              <w:pStyle w:val="Eivli"/>
              <w:rPr>
                <w:i/>
                <w:iCs/>
                <w:noProof w:val="0"/>
                <w:sz w:val="20"/>
                <w:szCs w:val="20"/>
                <w:highlight w:val="cyan"/>
              </w:rPr>
            </w:pPr>
            <w:r w:rsidRPr="00706B0B">
              <w:rPr>
                <w:i/>
                <w:iCs/>
                <w:noProof w:val="0"/>
                <w:sz w:val="20"/>
                <w:szCs w:val="20"/>
                <w:highlight w:val="cyan"/>
              </w:rPr>
              <w:t>100</w:t>
            </w:r>
          </w:p>
        </w:tc>
        <w:tc>
          <w:tcPr>
            <w:tcW w:w="1642" w:type="dxa"/>
          </w:tcPr>
          <w:p w14:paraId="2320FBA6" w14:textId="77777777" w:rsidR="000A06B5" w:rsidRPr="00706B0B" w:rsidRDefault="000A06B5" w:rsidP="00437437">
            <w:pPr>
              <w:pStyle w:val="Eivli"/>
              <w:rPr>
                <w:i/>
                <w:iCs/>
                <w:noProof w:val="0"/>
                <w:sz w:val="20"/>
                <w:szCs w:val="20"/>
                <w:highlight w:val="cyan"/>
              </w:rPr>
            </w:pPr>
          </w:p>
        </w:tc>
        <w:tc>
          <w:tcPr>
            <w:tcW w:w="1642" w:type="dxa"/>
          </w:tcPr>
          <w:p w14:paraId="4362C4CE" w14:textId="77777777" w:rsidR="000A06B5" w:rsidRPr="00706B0B" w:rsidRDefault="000A06B5" w:rsidP="00437437">
            <w:pPr>
              <w:pStyle w:val="Eivli"/>
              <w:rPr>
                <w:i/>
                <w:iCs/>
                <w:noProof w:val="0"/>
                <w:sz w:val="20"/>
                <w:szCs w:val="20"/>
                <w:highlight w:val="cyan"/>
              </w:rPr>
            </w:pPr>
          </w:p>
        </w:tc>
        <w:tc>
          <w:tcPr>
            <w:tcW w:w="1643" w:type="dxa"/>
          </w:tcPr>
          <w:p w14:paraId="3F24E0D6" w14:textId="77777777" w:rsidR="000A06B5" w:rsidRPr="00706B0B" w:rsidRDefault="000A06B5" w:rsidP="00437437">
            <w:pPr>
              <w:pStyle w:val="Eivli"/>
              <w:rPr>
                <w:i/>
                <w:iCs/>
                <w:noProof w:val="0"/>
                <w:sz w:val="20"/>
                <w:szCs w:val="20"/>
                <w:highlight w:val="cyan"/>
              </w:rPr>
            </w:pPr>
          </w:p>
        </w:tc>
        <w:tc>
          <w:tcPr>
            <w:tcW w:w="1428" w:type="dxa"/>
          </w:tcPr>
          <w:p w14:paraId="04D24EF5" w14:textId="77777777" w:rsidR="000A06B5" w:rsidRPr="00706B0B" w:rsidRDefault="000A06B5" w:rsidP="00437437">
            <w:pPr>
              <w:pStyle w:val="Eivli"/>
              <w:rPr>
                <w:i/>
                <w:iCs/>
                <w:noProof w:val="0"/>
                <w:sz w:val="20"/>
                <w:szCs w:val="20"/>
                <w:highlight w:val="cyan"/>
              </w:rPr>
            </w:pPr>
          </w:p>
        </w:tc>
      </w:tr>
    </w:tbl>
    <w:p w14:paraId="16765A27" w14:textId="77777777" w:rsidR="000A06B5" w:rsidRPr="00706B0B" w:rsidRDefault="000A06B5" w:rsidP="000A06B5">
      <w:pPr>
        <w:pStyle w:val="Eivli"/>
        <w:rPr>
          <w:i/>
          <w:iCs/>
          <w:noProof w:val="0"/>
          <w:sz w:val="20"/>
          <w:szCs w:val="20"/>
          <w:highlight w:val="cyan"/>
        </w:rPr>
      </w:pPr>
    </w:p>
    <w:p w14:paraId="158E36A3" w14:textId="77777777" w:rsidR="000A06B5" w:rsidRPr="00706B0B" w:rsidRDefault="000A06B5" w:rsidP="000A06B5">
      <w:pPr>
        <w:pStyle w:val="Eivli"/>
        <w:rPr>
          <w:i/>
          <w:iCs/>
          <w:noProof w:val="0"/>
          <w:sz w:val="20"/>
          <w:szCs w:val="20"/>
          <w:highlight w:val="cyan"/>
        </w:rPr>
      </w:pPr>
      <w:r w:rsidRPr="00706B0B">
        <w:rPr>
          <w:i/>
          <w:iCs/>
          <w:noProof w:val="0"/>
          <w:sz w:val="20"/>
          <w:szCs w:val="20"/>
          <w:highlight w:val="cyan"/>
        </w:rPr>
        <w:t>Ylimääräinen polttoaine on turhaa massaa koneessa, joten turhan polttoaineen kuljettaminen kannattaa minimoida.</w:t>
      </w:r>
    </w:p>
    <w:p w14:paraId="0BD2D1F3" w14:textId="77777777" w:rsidR="000A06B5" w:rsidRPr="00706B0B" w:rsidRDefault="000A06B5" w:rsidP="000A06B5">
      <w:pPr>
        <w:pStyle w:val="Eivli"/>
        <w:rPr>
          <w:i/>
          <w:iCs/>
          <w:noProof w:val="0"/>
          <w:sz w:val="20"/>
          <w:szCs w:val="20"/>
          <w:highlight w:val="cyan"/>
        </w:rPr>
      </w:pPr>
    </w:p>
    <w:p w14:paraId="31CD1CBD" w14:textId="5E130FE2" w:rsidR="000A06B5" w:rsidRPr="00706B0B" w:rsidRDefault="000A06B5" w:rsidP="000A06B5">
      <w:pPr>
        <w:pStyle w:val="Eivli"/>
        <w:rPr>
          <w:i/>
          <w:iCs/>
          <w:noProof w:val="0"/>
          <w:sz w:val="20"/>
          <w:szCs w:val="20"/>
          <w:highlight w:val="cyan"/>
        </w:rPr>
      </w:pPr>
      <w:r w:rsidRPr="00706B0B">
        <w:rPr>
          <w:i/>
          <w:iCs/>
          <w:noProof w:val="0"/>
          <w:sz w:val="20"/>
          <w:szCs w:val="20"/>
          <w:highlight w:val="cyan"/>
        </w:rPr>
        <w:t>Mikäli tankataan säiliöstä, jossa ei ole vedenerotinta tai kanistereista, on käytettävä säämiskällä varustettua, tai tähän tarkoitukseen valmistettua suppiloa. Lisäksi on huolehdittava suppilon ja kanisterin/polttoainepistoolin maadoituksesta.</w:t>
      </w:r>
    </w:p>
    <w:p w14:paraId="24D440C0" w14:textId="77777777" w:rsidR="000A06B5" w:rsidRPr="00706B0B" w:rsidRDefault="000A06B5" w:rsidP="000A06B5">
      <w:pPr>
        <w:pStyle w:val="Eivli"/>
        <w:rPr>
          <w:i/>
          <w:iCs/>
          <w:noProof w:val="0"/>
          <w:sz w:val="20"/>
          <w:szCs w:val="20"/>
          <w:highlight w:val="cyan"/>
        </w:rPr>
      </w:pPr>
    </w:p>
    <w:p w14:paraId="7DC4C12A" w14:textId="53524939" w:rsidR="000A06B5" w:rsidRPr="00706B0B" w:rsidRDefault="000A06B5" w:rsidP="000A06B5">
      <w:pPr>
        <w:pStyle w:val="Eivli"/>
        <w:rPr>
          <w:i/>
          <w:iCs/>
          <w:noProof w:val="0"/>
          <w:sz w:val="20"/>
          <w:szCs w:val="20"/>
          <w:highlight w:val="cyan"/>
        </w:rPr>
      </w:pPr>
      <w:r w:rsidRPr="00706B0B">
        <w:rPr>
          <w:i/>
          <w:iCs/>
          <w:noProof w:val="0"/>
          <w:sz w:val="20"/>
          <w:szCs w:val="20"/>
          <w:highlight w:val="cyan"/>
        </w:rPr>
        <w:t>Tankkaus on merkittävä koneen matkapäiväkirjaan ko. lentopäivän kohdalle esim. 35+50+45L.</w:t>
      </w:r>
    </w:p>
    <w:p w14:paraId="00336A0A" w14:textId="77777777" w:rsidR="000A06B5" w:rsidRPr="00706B0B" w:rsidRDefault="000A06B5" w:rsidP="000A06B5">
      <w:pPr>
        <w:pStyle w:val="Eivli"/>
        <w:rPr>
          <w:i/>
          <w:iCs/>
          <w:noProof w:val="0"/>
          <w:sz w:val="20"/>
          <w:szCs w:val="20"/>
          <w:highlight w:val="cyan"/>
        </w:rPr>
      </w:pPr>
    </w:p>
    <w:p w14:paraId="4F77A5D3" w14:textId="77777777" w:rsidR="000A06B5" w:rsidRPr="00706B0B" w:rsidRDefault="000A06B5" w:rsidP="000A06B5">
      <w:pPr>
        <w:pStyle w:val="Eivli"/>
        <w:rPr>
          <w:i/>
          <w:iCs/>
          <w:noProof w:val="0"/>
          <w:sz w:val="20"/>
          <w:szCs w:val="20"/>
          <w:highlight w:val="cyan"/>
        </w:rPr>
      </w:pPr>
      <w:r w:rsidRPr="00706B0B">
        <w:rPr>
          <w:i/>
          <w:iCs/>
          <w:noProof w:val="0"/>
          <w:sz w:val="20"/>
          <w:szCs w:val="20"/>
          <w:highlight w:val="cyan"/>
        </w:rPr>
        <w:t>Polttoainemäärä ja jäljellä oleva hyppylentoaika.</w:t>
      </w:r>
    </w:p>
    <w:p w14:paraId="3C215F3A" w14:textId="44C43232" w:rsidR="000A06B5" w:rsidRPr="00706B0B" w:rsidRDefault="000A06B5">
      <w:pPr>
        <w:rPr>
          <w:rFonts w:ascii="Calibri" w:eastAsia="Times New Roman" w:hAnsi="Calibri" w:cs="Times New Roman"/>
          <w:b/>
          <w:i/>
          <w:iCs/>
          <w:sz w:val="20"/>
          <w:szCs w:val="18"/>
          <w:highlight w:val="cyan"/>
          <w:lang w:eastAsia="en-US"/>
        </w:rPr>
      </w:pPr>
      <w:r w:rsidRPr="00706B0B">
        <w:rPr>
          <w:rFonts w:ascii="Calibri" w:hAnsi="Calibri"/>
          <w:b/>
          <w:i/>
          <w:iCs/>
          <w:sz w:val="20"/>
          <w:szCs w:val="18"/>
          <w:highlight w:val="cyan"/>
        </w:rPr>
        <w:br w:type="page"/>
      </w:r>
    </w:p>
    <w:p w14:paraId="35C67F3B" w14:textId="77777777" w:rsidR="000A06B5" w:rsidRPr="00706B0B" w:rsidRDefault="000A06B5" w:rsidP="000A06B5">
      <w:pPr>
        <w:pStyle w:val="Basicparagrapholk"/>
        <w:ind w:left="0"/>
        <w:rPr>
          <w:rFonts w:ascii="Calibri" w:hAnsi="Calibri"/>
          <w:b/>
          <w:i/>
          <w:iCs/>
          <w:sz w:val="20"/>
          <w:szCs w:val="18"/>
          <w:highlight w:val="cyan"/>
        </w:rPr>
      </w:pPr>
    </w:p>
    <w:tbl>
      <w:tblPr>
        <w:tblStyle w:val="Vaaleavarjostus-korostus5"/>
        <w:tblW w:w="5234" w:type="dxa"/>
        <w:tblInd w:w="1134" w:type="dxa"/>
        <w:tblLook w:val="04A0" w:firstRow="1" w:lastRow="0" w:firstColumn="1" w:lastColumn="0" w:noHBand="0" w:noVBand="1"/>
      </w:tblPr>
      <w:tblGrid>
        <w:gridCol w:w="1691"/>
        <w:gridCol w:w="1417"/>
        <w:gridCol w:w="2126"/>
      </w:tblGrid>
      <w:tr w:rsidR="000A06B5" w:rsidRPr="00706B0B" w14:paraId="54F605F1" w14:textId="77777777" w:rsidTr="004374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tcPr>
          <w:p w14:paraId="674F188C" w14:textId="77777777" w:rsidR="000A06B5" w:rsidRPr="00706B0B" w:rsidRDefault="000A06B5" w:rsidP="00437437">
            <w:pPr>
              <w:pStyle w:val="Basicparagrapholk"/>
              <w:ind w:left="0"/>
              <w:rPr>
                <w:rFonts w:asciiTheme="minorHAnsi" w:hAnsiTheme="minorHAnsi" w:cstheme="minorHAnsi"/>
                <w:i/>
                <w:iCs/>
                <w:szCs w:val="18"/>
                <w:highlight w:val="cyan"/>
              </w:rPr>
            </w:pPr>
            <w:r w:rsidRPr="00706B0B">
              <w:rPr>
                <w:rFonts w:asciiTheme="minorHAnsi" w:hAnsiTheme="minorHAnsi" w:cstheme="minorHAnsi"/>
                <w:i/>
                <w:iCs/>
                <w:szCs w:val="18"/>
                <w:highlight w:val="cyan"/>
              </w:rPr>
              <w:t>Mittaus (L)</w:t>
            </w:r>
          </w:p>
        </w:tc>
        <w:tc>
          <w:tcPr>
            <w:tcW w:w="1417" w:type="dxa"/>
          </w:tcPr>
          <w:p w14:paraId="606DA2F3" w14:textId="77777777" w:rsidR="000A06B5" w:rsidRPr="00706B0B" w:rsidRDefault="000A06B5" w:rsidP="00437437">
            <w:pPr>
              <w:pStyle w:val="Basicparagrapholk"/>
              <w:ind w:left="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iCs/>
                <w:szCs w:val="18"/>
                <w:highlight w:val="cyan"/>
              </w:rPr>
            </w:pPr>
            <w:r w:rsidRPr="00706B0B">
              <w:rPr>
                <w:rFonts w:asciiTheme="minorHAnsi" w:hAnsiTheme="minorHAnsi" w:cstheme="minorHAnsi"/>
                <w:i/>
                <w:iCs/>
                <w:szCs w:val="18"/>
                <w:highlight w:val="cyan"/>
              </w:rPr>
              <w:t>Kg</w:t>
            </w:r>
          </w:p>
        </w:tc>
        <w:tc>
          <w:tcPr>
            <w:tcW w:w="2126" w:type="dxa"/>
          </w:tcPr>
          <w:p w14:paraId="69113A4A" w14:textId="77777777" w:rsidR="000A06B5" w:rsidRPr="00706B0B" w:rsidRDefault="000A06B5" w:rsidP="00437437">
            <w:pPr>
              <w:pStyle w:val="Basicparagrapholk"/>
              <w:ind w:left="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iCs/>
                <w:szCs w:val="18"/>
                <w:highlight w:val="cyan"/>
              </w:rPr>
            </w:pPr>
            <w:r w:rsidRPr="00706B0B">
              <w:rPr>
                <w:rFonts w:asciiTheme="minorHAnsi" w:hAnsiTheme="minorHAnsi" w:cstheme="minorHAnsi"/>
                <w:i/>
                <w:iCs/>
                <w:szCs w:val="18"/>
                <w:highlight w:val="cyan"/>
              </w:rPr>
              <w:t>Hyppylentoaikaa</w:t>
            </w:r>
          </w:p>
        </w:tc>
      </w:tr>
      <w:tr w:rsidR="000A06B5" w:rsidRPr="00706B0B" w14:paraId="20E9239A" w14:textId="77777777" w:rsidTr="00437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tcPr>
          <w:p w14:paraId="7D4EDF50" w14:textId="77777777" w:rsidR="000A06B5" w:rsidRPr="00706B0B" w:rsidRDefault="000A06B5" w:rsidP="00437437">
            <w:pPr>
              <w:pStyle w:val="Basicparagrapholk"/>
              <w:ind w:left="0"/>
              <w:rPr>
                <w:rFonts w:asciiTheme="minorHAnsi" w:hAnsiTheme="minorHAnsi" w:cstheme="minorHAnsi"/>
                <w:i/>
                <w:iCs/>
                <w:szCs w:val="18"/>
                <w:highlight w:val="cyan"/>
              </w:rPr>
            </w:pPr>
            <w:r w:rsidRPr="00706B0B">
              <w:rPr>
                <w:rFonts w:asciiTheme="minorHAnsi" w:hAnsiTheme="minorHAnsi" w:cstheme="minorHAnsi"/>
                <w:i/>
                <w:iCs/>
                <w:szCs w:val="18"/>
                <w:highlight w:val="cyan"/>
              </w:rPr>
              <w:t>50</w:t>
            </w:r>
          </w:p>
        </w:tc>
        <w:tc>
          <w:tcPr>
            <w:tcW w:w="1417" w:type="dxa"/>
          </w:tcPr>
          <w:p w14:paraId="55DA0E6D" w14:textId="77777777" w:rsidR="000A06B5" w:rsidRPr="00706B0B" w:rsidRDefault="000A06B5" w:rsidP="00437437">
            <w:pPr>
              <w:pStyle w:val="Basicparagrapholk"/>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Cs w:val="18"/>
                <w:highlight w:val="cyan"/>
              </w:rPr>
            </w:pPr>
            <w:r w:rsidRPr="00706B0B">
              <w:rPr>
                <w:rFonts w:asciiTheme="minorHAnsi" w:hAnsiTheme="minorHAnsi" w:cstheme="minorHAnsi"/>
                <w:i/>
                <w:iCs/>
                <w:szCs w:val="18"/>
                <w:highlight w:val="cyan"/>
              </w:rPr>
              <w:t>36,1</w:t>
            </w:r>
          </w:p>
        </w:tc>
        <w:tc>
          <w:tcPr>
            <w:tcW w:w="2126" w:type="dxa"/>
          </w:tcPr>
          <w:p w14:paraId="296849EF" w14:textId="77777777" w:rsidR="000A06B5" w:rsidRPr="00706B0B" w:rsidRDefault="000A06B5" w:rsidP="00437437">
            <w:pPr>
              <w:pStyle w:val="Basicparagrapholk"/>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Cs w:val="18"/>
                <w:highlight w:val="cyan"/>
              </w:rPr>
            </w:pPr>
            <w:r w:rsidRPr="00706B0B">
              <w:rPr>
                <w:rFonts w:asciiTheme="minorHAnsi" w:hAnsiTheme="minorHAnsi" w:cstheme="minorHAnsi"/>
                <w:i/>
                <w:iCs/>
                <w:szCs w:val="18"/>
                <w:highlight w:val="cyan"/>
              </w:rPr>
              <w:t>0</w:t>
            </w:r>
          </w:p>
        </w:tc>
      </w:tr>
      <w:tr w:rsidR="000A06B5" w:rsidRPr="00706B0B" w14:paraId="5FFA2C14" w14:textId="77777777" w:rsidTr="00437437">
        <w:tc>
          <w:tcPr>
            <w:cnfStyle w:val="001000000000" w:firstRow="0" w:lastRow="0" w:firstColumn="1" w:lastColumn="0" w:oddVBand="0" w:evenVBand="0" w:oddHBand="0" w:evenHBand="0" w:firstRowFirstColumn="0" w:firstRowLastColumn="0" w:lastRowFirstColumn="0" w:lastRowLastColumn="0"/>
            <w:tcW w:w="1691" w:type="dxa"/>
          </w:tcPr>
          <w:p w14:paraId="2B079341" w14:textId="77777777" w:rsidR="000A06B5" w:rsidRPr="00706B0B" w:rsidRDefault="000A06B5" w:rsidP="00437437">
            <w:pPr>
              <w:pStyle w:val="Basicparagrapholk"/>
              <w:ind w:left="0"/>
              <w:rPr>
                <w:rFonts w:asciiTheme="minorHAnsi" w:hAnsiTheme="minorHAnsi" w:cstheme="minorHAnsi"/>
                <w:i/>
                <w:iCs/>
                <w:szCs w:val="18"/>
                <w:highlight w:val="cyan"/>
              </w:rPr>
            </w:pPr>
            <w:r w:rsidRPr="00706B0B">
              <w:rPr>
                <w:rFonts w:asciiTheme="minorHAnsi" w:hAnsiTheme="minorHAnsi" w:cstheme="minorHAnsi"/>
                <w:i/>
                <w:iCs/>
                <w:szCs w:val="18"/>
                <w:highlight w:val="cyan"/>
              </w:rPr>
              <w:t>60</w:t>
            </w:r>
          </w:p>
        </w:tc>
        <w:tc>
          <w:tcPr>
            <w:tcW w:w="1417" w:type="dxa"/>
          </w:tcPr>
          <w:p w14:paraId="5CA8E2F4" w14:textId="77777777" w:rsidR="000A06B5" w:rsidRPr="00706B0B" w:rsidRDefault="000A06B5" w:rsidP="00437437">
            <w:pPr>
              <w:pStyle w:val="Basicparagrapholk"/>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Cs w:val="18"/>
                <w:highlight w:val="cyan"/>
              </w:rPr>
            </w:pPr>
            <w:r w:rsidRPr="00706B0B">
              <w:rPr>
                <w:rFonts w:asciiTheme="minorHAnsi" w:hAnsiTheme="minorHAnsi" w:cstheme="minorHAnsi"/>
                <w:i/>
                <w:iCs/>
                <w:szCs w:val="18"/>
                <w:highlight w:val="cyan"/>
              </w:rPr>
              <w:t>43,3</w:t>
            </w:r>
          </w:p>
        </w:tc>
        <w:tc>
          <w:tcPr>
            <w:tcW w:w="2126" w:type="dxa"/>
          </w:tcPr>
          <w:p w14:paraId="56178946" w14:textId="77777777" w:rsidR="000A06B5" w:rsidRPr="00706B0B" w:rsidRDefault="000A06B5" w:rsidP="00437437">
            <w:pPr>
              <w:pStyle w:val="Basicparagrapholk"/>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Cs w:val="18"/>
                <w:highlight w:val="cyan"/>
              </w:rPr>
            </w:pPr>
            <w:r w:rsidRPr="00706B0B">
              <w:rPr>
                <w:rFonts w:asciiTheme="minorHAnsi" w:hAnsiTheme="minorHAnsi" w:cstheme="minorHAnsi"/>
                <w:i/>
                <w:iCs/>
                <w:szCs w:val="18"/>
                <w:highlight w:val="cyan"/>
              </w:rPr>
              <w:t>10 min</w:t>
            </w:r>
          </w:p>
        </w:tc>
      </w:tr>
      <w:tr w:rsidR="000A06B5" w:rsidRPr="00706B0B" w14:paraId="3696A8E4" w14:textId="77777777" w:rsidTr="00437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tcPr>
          <w:p w14:paraId="1B79D974" w14:textId="77777777" w:rsidR="000A06B5" w:rsidRPr="00706B0B" w:rsidRDefault="000A06B5" w:rsidP="00437437">
            <w:pPr>
              <w:pStyle w:val="Basicparagrapholk"/>
              <w:ind w:left="0"/>
              <w:rPr>
                <w:rFonts w:asciiTheme="minorHAnsi" w:hAnsiTheme="minorHAnsi" w:cstheme="minorHAnsi"/>
                <w:i/>
                <w:iCs/>
                <w:szCs w:val="18"/>
                <w:highlight w:val="cyan"/>
              </w:rPr>
            </w:pPr>
            <w:r w:rsidRPr="00706B0B">
              <w:rPr>
                <w:rFonts w:asciiTheme="minorHAnsi" w:hAnsiTheme="minorHAnsi" w:cstheme="minorHAnsi"/>
                <w:i/>
                <w:iCs/>
                <w:szCs w:val="18"/>
                <w:highlight w:val="cyan"/>
              </w:rPr>
              <w:t>80</w:t>
            </w:r>
          </w:p>
        </w:tc>
        <w:tc>
          <w:tcPr>
            <w:tcW w:w="1417" w:type="dxa"/>
          </w:tcPr>
          <w:p w14:paraId="2C97F6FB" w14:textId="77777777" w:rsidR="000A06B5" w:rsidRPr="00706B0B" w:rsidRDefault="000A06B5" w:rsidP="00437437">
            <w:pPr>
              <w:pStyle w:val="Basicparagrapholk"/>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Cs w:val="18"/>
                <w:highlight w:val="cyan"/>
              </w:rPr>
            </w:pPr>
            <w:r w:rsidRPr="00706B0B">
              <w:rPr>
                <w:rFonts w:asciiTheme="minorHAnsi" w:hAnsiTheme="minorHAnsi" w:cstheme="minorHAnsi"/>
                <w:i/>
                <w:iCs/>
                <w:szCs w:val="18"/>
                <w:highlight w:val="cyan"/>
              </w:rPr>
              <w:t>57,7</w:t>
            </w:r>
          </w:p>
        </w:tc>
        <w:tc>
          <w:tcPr>
            <w:tcW w:w="2126" w:type="dxa"/>
          </w:tcPr>
          <w:p w14:paraId="5CEACBBB" w14:textId="77777777" w:rsidR="000A06B5" w:rsidRPr="00706B0B" w:rsidRDefault="000A06B5" w:rsidP="00437437">
            <w:pPr>
              <w:pStyle w:val="Basicparagrapholk"/>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Cs w:val="18"/>
                <w:highlight w:val="cyan"/>
              </w:rPr>
            </w:pPr>
            <w:r w:rsidRPr="00706B0B">
              <w:rPr>
                <w:rFonts w:asciiTheme="minorHAnsi" w:hAnsiTheme="minorHAnsi" w:cstheme="minorHAnsi"/>
                <w:i/>
                <w:iCs/>
                <w:szCs w:val="18"/>
                <w:highlight w:val="cyan"/>
              </w:rPr>
              <w:t>30 min</w:t>
            </w:r>
          </w:p>
        </w:tc>
      </w:tr>
      <w:tr w:rsidR="000A06B5" w:rsidRPr="00706B0B" w14:paraId="15BF2B2A" w14:textId="77777777" w:rsidTr="00437437">
        <w:tc>
          <w:tcPr>
            <w:cnfStyle w:val="001000000000" w:firstRow="0" w:lastRow="0" w:firstColumn="1" w:lastColumn="0" w:oddVBand="0" w:evenVBand="0" w:oddHBand="0" w:evenHBand="0" w:firstRowFirstColumn="0" w:firstRowLastColumn="0" w:lastRowFirstColumn="0" w:lastRowLastColumn="0"/>
            <w:tcW w:w="1691" w:type="dxa"/>
          </w:tcPr>
          <w:p w14:paraId="4CD9F224" w14:textId="77777777" w:rsidR="000A06B5" w:rsidRPr="00706B0B" w:rsidRDefault="000A06B5" w:rsidP="00437437">
            <w:pPr>
              <w:pStyle w:val="Basicparagrapholk"/>
              <w:ind w:left="0"/>
              <w:rPr>
                <w:rFonts w:asciiTheme="minorHAnsi" w:hAnsiTheme="minorHAnsi" w:cstheme="minorHAnsi"/>
                <w:i/>
                <w:iCs/>
                <w:szCs w:val="18"/>
                <w:highlight w:val="cyan"/>
              </w:rPr>
            </w:pPr>
            <w:r w:rsidRPr="00706B0B">
              <w:rPr>
                <w:rFonts w:asciiTheme="minorHAnsi" w:hAnsiTheme="minorHAnsi" w:cstheme="minorHAnsi"/>
                <w:i/>
                <w:iCs/>
                <w:szCs w:val="18"/>
                <w:highlight w:val="cyan"/>
              </w:rPr>
              <w:t>90</w:t>
            </w:r>
          </w:p>
        </w:tc>
        <w:tc>
          <w:tcPr>
            <w:tcW w:w="1417" w:type="dxa"/>
          </w:tcPr>
          <w:p w14:paraId="602B3B93" w14:textId="77777777" w:rsidR="000A06B5" w:rsidRPr="00706B0B" w:rsidRDefault="000A06B5" w:rsidP="00437437">
            <w:pPr>
              <w:pStyle w:val="Basicparagrapholk"/>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iCs/>
                <w:szCs w:val="18"/>
                <w:highlight w:val="cyan"/>
              </w:rPr>
            </w:pPr>
            <w:r w:rsidRPr="00706B0B">
              <w:rPr>
                <w:rFonts w:asciiTheme="minorHAnsi" w:hAnsiTheme="minorHAnsi" w:cstheme="minorHAnsi"/>
                <w:b/>
                <w:i/>
                <w:iCs/>
                <w:szCs w:val="18"/>
                <w:highlight w:val="cyan"/>
              </w:rPr>
              <w:t>64,9</w:t>
            </w:r>
          </w:p>
        </w:tc>
        <w:tc>
          <w:tcPr>
            <w:tcW w:w="2126" w:type="dxa"/>
          </w:tcPr>
          <w:p w14:paraId="759950D6" w14:textId="77777777" w:rsidR="000A06B5" w:rsidRPr="00706B0B" w:rsidRDefault="000A06B5" w:rsidP="00437437">
            <w:pPr>
              <w:pStyle w:val="Basicparagrapholk"/>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iCs/>
                <w:szCs w:val="18"/>
                <w:highlight w:val="cyan"/>
              </w:rPr>
            </w:pPr>
            <w:r w:rsidRPr="00706B0B">
              <w:rPr>
                <w:rFonts w:asciiTheme="minorHAnsi" w:hAnsiTheme="minorHAnsi" w:cstheme="minorHAnsi"/>
                <w:b/>
                <w:i/>
                <w:iCs/>
                <w:szCs w:val="18"/>
                <w:highlight w:val="cyan"/>
              </w:rPr>
              <w:t>40 min</w:t>
            </w:r>
          </w:p>
        </w:tc>
      </w:tr>
      <w:tr w:rsidR="000A06B5" w:rsidRPr="00706B0B" w14:paraId="65277E0F" w14:textId="77777777" w:rsidTr="00437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tcPr>
          <w:p w14:paraId="61E7A2D4" w14:textId="77777777" w:rsidR="000A06B5" w:rsidRPr="00706B0B" w:rsidRDefault="000A06B5" w:rsidP="00437437">
            <w:pPr>
              <w:pStyle w:val="Basicparagrapholk"/>
              <w:ind w:left="0"/>
              <w:rPr>
                <w:rFonts w:asciiTheme="minorHAnsi" w:hAnsiTheme="minorHAnsi" w:cstheme="minorHAnsi"/>
                <w:i/>
                <w:iCs/>
                <w:szCs w:val="18"/>
                <w:highlight w:val="cyan"/>
              </w:rPr>
            </w:pPr>
            <w:r w:rsidRPr="00706B0B">
              <w:rPr>
                <w:rFonts w:asciiTheme="minorHAnsi" w:hAnsiTheme="minorHAnsi" w:cstheme="minorHAnsi"/>
                <w:i/>
                <w:iCs/>
                <w:szCs w:val="18"/>
                <w:highlight w:val="cyan"/>
              </w:rPr>
              <w:t>100</w:t>
            </w:r>
          </w:p>
        </w:tc>
        <w:tc>
          <w:tcPr>
            <w:tcW w:w="1417" w:type="dxa"/>
          </w:tcPr>
          <w:p w14:paraId="0E5E7E2E" w14:textId="77777777" w:rsidR="000A06B5" w:rsidRPr="00706B0B" w:rsidRDefault="000A06B5" w:rsidP="00437437">
            <w:pPr>
              <w:pStyle w:val="Basicparagrapholk"/>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iCs/>
                <w:szCs w:val="18"/>
                <w:highlight w:val="cyan"/>
              </w:rPr>
            </w:pPr>
            <w:r w:rsidRPr="00706B0B">
              <w:rPr>
                <w:rFonts w:asciiTheme="minorHAnsi" w:hAnsiTheme="minorHAnsi" w:cstheme="minorHAnsi"/>
                <w:b/>
                <w:i/>
                <w:iCs/>
                <w:szCs w:val="18"/>
                <w:highlight w:val="cyan"/>
              </w:rPr>
              <w:t>72,1</w:t>
            </w:r>
          </w:p>
        </w:tc>
        <w:tc>
          <w:tcPr>
            <w:tcW w:w="2126" w:type="dxa"/>
          </w:tcPr>
          <w:p w14:paraId="5A1B520C" w14:textId="77777777" w:rsidR="000A06B5" w:rsidRPr="00706B0B" w:rsidRDefault="000A06B5" w:rsidP="00437437">
            <w:pPr>
              <w:pStyle w:val="Basicparagrapholk"/>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iCs/>
                <w:szCs w:val="18"/>
              </w:rPr>
            </w:pPr>
            <w:r w:rsidRPr="00706B0B">
              <w:rPr>
                <w:rFonts w:asciiTheme="minorHAnsi" w:hAnsiTheme="minorHAnsi" w:cstheme="minorHAnsi"/>
                <w:b/>
                <w:i/>
                <w:iCs/>
                <w:szCs w:val="18"/>
                <w:highlight w:val="cyan"/>
              </w:rPr>
              <w:t>50 min</w:t>
            </w:r>
          </w:p>
        </w:tc>
      </w:tr>
    </w:tbl>
    <w:p w14:paraId="052B03B7" w14:textId="77777777" w:rsidR="000A06B5" w:rsidRPr="00706B0B" w:rsidRDefault="000A06B5" w:rsidP="006954BF">
      <w:pPr>
        <w:pStyle w:val="Eivli"/>
        <w:rPr>
          <w:noProof w:val="0"/>
        </w:rPr>
      </w:pPr>
    </w:p>
    <w:p w14:paraId="48421B80" w14:textId="77777777" w:rsidR="00C93C6D" w:rsidRPr="00706B0B" w:rsidRDefault="00C93C6D" w:rsidP="006954BF">
      <w:pPr>
        <w:pStyle w:val="Eivli"/>
        <w:rPr>
          <w:noProof w:val="0"/>
        </w:rPr>
      </w:pPr>
    </w:p>
    <w:p w14:paraId="2B25DE16" w14:textId="77777777" w:rsidR="006954BF" w:rsidRPr="00706B0B" w:rsidRDefault="006954BF" w:rsidP="006954BF">
      <w:pPr>
        <w:pStyle w:val="Eivli"/>
        <w:rPr>
          <w:rStyle w:val="Otsikko3Char"/>
          <w:noProof w:val="0"/>
        </w:rPr>
      </w:pPr>
      <w:bookmarkStart w:id="31" w:name="_Toc24061214"/>
      <w:r w:rsidRPr="00706B0B">
        <w:rPr>
          <w:rStyle w:val="Otsikko3Char"/>
          <w:noProof w:val="0"/>
        </w:rPr>
        <w:t>2.3</w:t>
      </w:r>
      <w:r w:rsidR="006A5998" w:rsidRPr="00706B0B">
        <w:rPr>
          <w:rStyle w:val="Otsikko3Char"/>
          <w:noProof w:val="0"/>
        </w:rPr>
        <w:t>.2</w:t>
      </w:r>
      <w:r w:rsidRPr="00706B0B">
        <w:rPr>
          <w:rStyle w:val="Otsikko3Char"/>
          <w:noProof w:val="0"/>
        </w:rPr>
        <w:t xml:space="preserve"> </w:t>
      </w:r>
      <w:r w:rsidR="006A5998" w:rsidRPr="00706B0B">
        <w:rPr>
          <w:rStyle w:val="Otsikko3Char"/>
          <w:noProof w:val="0"/>
        </w:rPr>
        <w:t>Öljy</w:t>
      </w:r>
      <w:bookmarkEnd w:id="31"/>
    </w:p>
    <w:p w14:paraId="66C5AAA3" w14:textId="77777777" w:rsidR="00A26A8A" w:rsidRPr="00706B0B" w:rsidRDefault="00A26A8A" w:rsidP="00A26A8A">
      <w:pPr>
        <w:pStyle w:val="Eivli"/>
        <w:rPr>
          <w:noProof w:val="0"/>
        </w:rPr>
      </w:pPr>
    </w:p>
    <w:p w14:paraId="48301558" w14:textId="77777777" w:rsidR="004C0378" w:rsidRPr="00706B0B" w:rsidRDefault="00A26A8A" w:rsidP="00A26A8A">
      <w:pPr>
        <w:pStyle w:val="Eivli"/>
        <w:rPr>
          <w:noProof w:val="0"/>
        </w:rPr>
      </w:pPr>
      <w:r w:rsidRPr="00706B0B">
        <w:rPr>
          <w:noProof w:val="0"/>
        </w:rPr>
        <w:t xml:space="preserve">Öljyn määrä mitataan kylmänä aamutarkastuksessa ja öljyä lisätään sen perusteella tarpeen mukaan. </w:t>
      </w:r>
    </w:p>
    <w:p w14:paraId="77AF9A8C" w14:textId="77777777" w:rsidR="004C0378" w:rsidRPr="00706B0B" w:rsidRDefault="004C0378" w:rsidP="00A26A8A">
      <w:pPr>
        <w:pStyle w:val="Eivli"/>
        <w:rPr>
          <w:i/>
          <w:noProof w:val="0"/>
        </w:rPr>
      </w:pPr>
    </w:p>
    <w:p w14:paraId="26C8D4F0" w14:textId="77777777" w:rsidR="004C0378" w:rsidRPr="00706B0B" w:rsidRDefault="004C0378" w:rsidP="004C0378">
      <w:pPr>
        <w:pStyle w:val="Eivli"/>
        <w:rPr>
          <w:noProof w:val="0"/>
        </w:rPr>
      </w:pPr>
      <w:r w:rsidRPr="00706B0B">
        <w:rPr>
          <w:b/>
          <w:noProof w:val="0"/>
        </w:rPr>
        <w:t>{</w:t>
      </w:r>
      <w:r w:rsidRPr="00706B0B">
        <w:rPr>
          <w:b/>
          <w:i/>
          <w:noProof w:val="0"/>
        </w:rPr>
        <w:t>Tarkempi ohjeistus on kone- ja kerhokohtainen asia</w:t>
      </w:r>
      <w:r w:rsidRPr="00706B0B">
        <w:rPr>
          <w:b/>
          <w:noProof w:val="0"/>
        </w:rPr>
        <w:t>}</w:t>
      </w:r>
    </w:p>
    <w:p w14:paraId="019DBA35" w14:textId="77777777" w:rsidR="004C0378" w:rsidRPr="00706B0B" w:rsidRDefault="004C0378" w:rsidP="00A26A8A">
      <w:pPr>
        <w:pStyle w:val="Eivli"/>
        <w:rPr>
          <w:i/>
          <w:noProof w:val="0"/>
        </w:rPr>
      </w:pPr>
    </w:p>
    <w:p w14:paraId="1AFD2D84" w14:textId="77777777" w:rsidR="004C0378" w:rsidRPr="00706B0B" w:rsidRDefault="004C0378" w:rsidP="00A26A8A">
      <w:pPr>
        <w:pStyle w:val="Eivli"/>
        <w:rPr>
          <w:i/>
          <w:noProof w:val="0"/>
        </w:rPr>
      </w:pPr>
    </w:p>
    <w:p w14:paraId="7DC7E583" w14:textId="3272D3D0" w:rsidR="004C0378" w:rsidRPr="00706B0B" w:rsidRDefault="004C0378" w:rsidP="00A26A8A">
      <w:pPr>
        <w:pStyle w:val="Eivli"/>
        <w:rPr>
          <w:i/>
          <w:noProof w:val="0"/>
        </w:rPr>
      </w:pPr>
      <w:r w:rsidRPr="00706B0B">
        <w:rPr>
          <w:b/>
          <w:noProof w:val="0"/>
        </w:rPr>
        <w:t>{</w:t>
      </w:r>
      <w:r w:rsidRPr="00706B0B">
        <w:rPr>
          <w:b/>
          <w:i/>
          <w:noProof w:val="0"/>
        </w:rPr>
        <w:t xml:space="preserve">Seuraava on siis VAIN </w:t>
      </w:r>
      <w:r w:rsidR="00E265A8" w:rsidRPr="00706B0B">
        <w:rPr>
          <w:b/>
          <w:i/>
          <w:noProof w:val="0"/>
          <w:highlight w:val="green"/>
        </w:rPr>
        <w:t>ERÄS</w:t>
      </w:r>
      <w:r w:rsidR="00E265A8" w:rsidRPr="00706B0B">
        <w:rPr>
          <w:b/>
          <w:i/>
          <w:noProof w:val="0"/>
        </w:rPr>
        <w:t xml:space="preserve"> </w:t>
      </w:r>
      <w:r w:rsidR="00740CEF" w:rsidRPr="00706B0B">
        <w:rPr>
          <w:b/>
          <w:i/>
          <w:noProof w:val="0"/>
          <w:u w:val="single"/>
        </w:rPr>
        <w:t>ESIMERKKI</w:t>
      </w:r>
      <w:r w:rsidRPr="00706B0B">
        <w:rPr>
          <w:b/>
          <w:i/>
          <w:noProof w:val="0"/>
        </w:rPr>
        <w:t xml:space="preserve"> (C-182, bensiini)</w:t>
      </w:r>
      <w:r w:rsidR="00366E27" w:rsidRPr="00706B0B">
        <w:rPr>
          <w:b/>
          <w:i/>
          <w:noProof w:val="0"/>
        </w:rPr>
        <w:t xml:space="preserve">, katso lentokäsikirjasta käytetyn koneen </w:t>
      </w:r>
      <w:r w:rsidR="00A67572" w:rsidRPr="00706B0B">
        <w:rPr>
          <w:b/>
          <w:i/>
          <w:noProof w:val="0"/>
        </w:rPr>
        <w:t>tapa</w:t>
      </w:r>
      <w:r w:rsidRPr="00706B0B">
        <w:rPr>
          <w:b/>
          <w:noProof w:val="0"/>
        </w:rPr>
        <w:t>}</w:t>
      </w:r>
    </w:p>
    <w:p w14:paraId="78BCBFA5" w14:textId="77777777" w:rsidR="004C0378" w:rsidRPr="00706B0B" w:rsidRDefault="004C0378" w:rsidP="00A26A8A">
      <w:pPr>
        <w:pStyle w:val="Eivli"/>
        <w:rPr>
          <w:i/>
          <w:noProof w:val="0"/>
        </w:rPr>
      </w:pPr>
    </w:p>
    <w:p w14:paraId="7C11187F" w14:textId="282F0CDE" w:rsidR="00A26A8A" w:rsidRPr="00706B0B" w:rsidRDefault="00A26A8A" w:rsidP="00A26A8A">
      <w:pPr>
        <w:pStyle w:val="Eivli"/>
        <w:rPr>
          <w:i/>
          <w:noProof w:val="0"/>
          <w:sz w:val="20"/>
        </w:rPr>
      </w:pPr>
      <w:r w:rsidRPr="00706B0B">
        <w:rPr>
          <w:i/>
          <w:noProof w:val="0"/>
          <w:sz w:val="20"/>
        </w:rPr>
        <w:t>Öljyn määrän on pysyttävä välillä 9–10,5 QRT. Yli 10 QRT:n ei ole tarpeen täyttää ja eikä alle 9 QRT:n määrällä saa lähteä lennolle.</w:t>
      </w:r>
    </w:p>
    <w:p w14:paraId="36E5AE35" w14:textId="77777777" w:rsidR="00A26A8A" w:rsidRPr="00706B0B" w:rsidRDefault="00A26A8A" w:rsidP="00A26A8A">
      <w:pPr>
        <w:pStyle w:val="Eivli"/>
        <w:rPr>
          <w:i/>
          <w:noProof w:val="0"/>
          <w:sz w:val="20"/>
        </w:rPr>
      </w:pPr>
    </w:p>
    <w:p w14:paraId="2458FAA7" w14:textId="77777777" w:rsidR="00A26A8A" w:rsidRPr="00706B0B" w:rsidRDefault="00A26A8A" w:rsidP="00A26A8A">
      <w:pPr>
        <w:pStyle w:val="Eivli"/>
        <w:rPr>
          <w:i/>
          <w:noProof w:val="0"/>
          <w:sz w:val="20"/>
        </w:rPr>
      </w:pPr>
      <w:r w:rsidRPr="00706B0B">
        <w:rPr>
          <w:i/>
          <w:noProof w:val="0"/>
          <w:sz w:val="20"/>
        </w:rPr>
        <w:t>Jos esimerkiksi aamutarkistuksessa öljyä on 9,5 QRT, niin muutaman lentotunnin jälkeen on syytä lisätä 1 QRT. Lisäykset tehdään aina kokonaisina 1QRT purkkeina.</w:t>
      </w:r>
    </w:p>
    <w:p w14:paraId="04949284" w14:textId="77777777" w:rsidR="00A26A8A" w:rsidRPr="00706B0B" w:rsidRDefault="00A26A8A" w:rsidP="00A26A8A">
      <w:pPr>
        <w:pStyle w:val="Eivli"/>
        <w:rPr>
          <w:i/>
          <w:noProof w:val="0"/>
          <w:sz w:val="20"/>
        </w:rPr>
      </w:pPr>
    </w:p>
    <w:p w14:paraId="52C58E1F" w14:textId="77777777" w:rsidR="00A26A8A" w:rsidRPr="00706B0B" w:rsidRDefault="00A26A8A" w:rsidP="00A26A8A">
      <w:pPr>
        <w:pStyle w:val="Eivli"/>
        <w:rPr>
          <w:i/>
          <w:noProof w:val="0"/>
          <w:sz w:val="20"/>
        </w:rPr>
      </w:pPr>
      <w:r w:rsidRPr="00706B0B">
        <w:rPr>
          <w:i/>
          <w:noProof w:val="0"/>
          <w:sz w:val="20"/>
        </w:rPr>
        <w:t>Moottorivalmistajan käsikirjan mukaan moottori ei saa öljyä öljymäärän ollessa 6 QRT tai vähemmän nokan asennolla 15° ylös tai alas.</w:t>
      </w:r>
    </w:p>
    <w:p w14:paraId="7FEA0FA1" w14:textId="77777777" w:rsidR="00A26A8A" w:rsidRPr="00706B0B" w:rsidRDefault="00A26A8A" w:rsidP="00A26A8A">
      <w:pPr>
        <w:pStyle w:val="Eivli"/>
        <w:rPr>
          <w:i/>
          <w:noProof w:val="0"/>
          <w:sz w:val="20"/>
        </w:rPr>
      </w:pPr>
    </w:p>
    <w:p w14:paraId="5166818F" w14:textId="77777777" w:rsidR="00A26A8A" w:rsidRPr="00706B0B" w:rsidRDefault="00A26A8A" w:rsidP="00A26A8A">
      <w:pPr>
        <w:pStyle w:val="Eivli"/>
        <w:rPr>
          <w:i/>
          <w:noProof w:val="0"/>
          <w:sz w:val="20"/>
        </w:rPr>
      </w:pPr>
      <w:r w:rsidRPr="00706B0B">
        <w:rPr>
          <w:i/>
          <w:noProof w:val="0"/>
          <w:sz w:val="20"/>
        </w:rPr>
        <w:t>Mikäli tankkauksen yhteydessä tai muuten kesken lentopäivän tarkistetaan öljy, on syytä muistaa, että osa öljystä on vielä moottorissa muualla kuin öljypohjassa, joten öljytikun näyttämä on todellista määrää pienempi. Öljytikun näyttämä muuttuu käännettäessä tikun lenkkiä 180° (eli lenkki ylös), näyttämä ero johtuu tikun putken käyryydestä ja asennosta öljypintaan nähden.</w:t>
      </w:r>
    </w:p>
    <w:p w14:paraId="64851E58" w14:textId="77777777" w:rsidR="00A26A8A" w:rsidRPr="00706B0B" w:rsidRDefault="00A26A8A" w:rsidP="00A26A8A">
      <w:pPr>
        <w:pStyle w:val="Eivli"/>
        <w:rPr>
          <w:i/>
          <w:noProof w:val="0"/>
          <w:sz w:val="20"/>
        </w:rPr>
      </w:pPr>
    </w:p>
    <w:p w14:paraId="61E9F62D" w14:textId="77777777" w:rsidR="00A26A8A" w:rsidRPr="00706B0B" w:rsidRDefault="00A26A8A" w:rsidP="00A26A8A">
      <w:pPr>
        <w:pStyle w:val="Eivli"/>
        <w:rPr>
          <w:i/>
          <w:noProof w:val="0"/>
          <w:sz w:val="20"/>
        </w:rPr>
      </w:pPr>
      <w:r w:rsidRPr="00706B0B">
        <w:rPr>
          <w:i/>
          <w:noProof w:val="0"/>
          <w:sz w:val="20"/>
        </w:rPr>
        <w:t xml:space="preserve">Tarkistuksessa onkin syytä kiinnittää </w:t>
      </w:r>
      <w:r w:rsidR="004952BC" w:rsidRPr="00706B0B">
        <w:rPr>
          <w:i/>
          <w:noProof w:val="0"/>
          <w:sz w:val="20"/>
        </w:rPr>
        <w:t>enemmän</w:t>
      </w:r>
      <w:r w:rsidRPr="00706B0B">
        <w:rPr>
          <w:i/>
          <w:noProof w:val="0"/>
          <w:sz w:val="20"/>
        </w:rPr>
        <w:t xml:space="preserve"> huomioita mahdollisiin öljyvuotoihin. Näitä kohtia ovat kampiakselin kaula potkurin takana eli kampiakselin stefa voi vuotaa. Vuoto voi olla seurausta kampikammioon syntyneestä ylipaineesta</w:t>
      </w:r>
      <w:r w:rsidR="004952BC" w:rsidRPr="00706B0B">
        <w:rPr>
          <w:i/>
          <w:noProof w:val="0"/>
          <w:sz w:val="20"/>
        </w:rPr>
        <w:t>,</w:t>
      </w:r>
      <w:r w:rsidRPr="00706B0B">
        <w:rPr>
          <w:i/>
          <w:noProof w:val="0"/>
          <w:sz w:val="20"/>
        </w:rPr>
        <w:t xml:space="preserve"> minkä aiheuttaa tukkoon jäätynyt huohotinputki. Mikäli stefa on pullistunut pois paikoiltaan</w:t>
      </w:r>
      <w:r w:rsidR="004952BC" w:rsidRPr="00706B0B">
        <w:rPr>
          <w:i/>
          <w:noProof w:val="0"/>
          <w:sz w:val="20"/>
        </w:rPr>
        <w:t>,</w:t>
      </w:r>
      <w:r w:rsidRPr="00706B0B">
        <w:rPr>
          <w:i/>
          <w:noProof w:val="0"/>
          <w:sz w:val="20"/>
        </w:rPr>
        <w:t xml:space="preserve"> on öljyn hukka merkittävää ja kone on toimitettava huoltoon ennen seuraavaa hyppylentoa. Työntötankojen suojaputkien tiivisteet voivat myös kovettua ja aiheuttaa öljyvuotoa.</w:t>
      </w:r>
    </w:p>
    <w:p w14:paraId="6795FEE0" w14:textId="77777777" w:rsidR="00A26A8A" w:rsidRPr="00706B0B" w:rsidRDefault="00A26A8A" w:rsidP="00A26A8A">
      <w:pPr>
        <w:pStyle w:val="Eivli"/>
        <w:rPr>
          <w:i/>
          <w:noProof w:val="0"/>
          <w:sz w:val="20"/>
        </w:rPr>
      </w:pPr>
    </w:p>
    <w:p w14:paraId="005FD21D" w14:textId="18F0D34A" w:rsidR="00A26A8A" w:rsidRPr="00706B0B" w:rsidRDefault="00A26A8A" w:rsidP="00A26A8A">
      <w:pPr>
        <w:pStyle w:val="Eivli"/>
        <w:rPr>
          <w:i/>
          <w:noProof w:val="0"/>
          <w:sz w:val="20"/>
        </w:rPr>
      </w:pPr>
      <w:r w:rsidRPr="00706B0B">
        <w:rPr>
          <w:i/>
          <w:noProof w:val="0"/>
          <w:sz w:val="20"/>
        </w:rPr>
        <w:t>Mikäli lennolla tulee öljyä tuulilasiin</w:t>
      </w:r>
      <w:r w:rsidR="004952BC" w:rsidRPr="00706B0B">
        <w:rPr>
          <w:i/>
          <w:noProof w:val="0"/>
          <w:sz w:val="20"/>
        </w:rPr>
        <w:t>,</w:t>
      </w:r>
      <w:r w:rsidRPr="00706B0B">
        <w:rPr>
          <w:i/>
          <w:noProof w:val="0"/>
          <w:sz w:val="20"/>
        </w:rPr>
        <w:t xml:space="preserve"> on hyppylento keskeytettävä. Vähennä teho 17” ja aseta potkurin lapakulmat pienimmilleen (potkurivipu eteen). Sovi </w:t>
      </w:r>
      <w:r w:rsidR="004952BC" w:rsidRPr="00706B0B">
        <w:rPr>
          <w:i/>
          <w:noProof w:val="0"/>
          <w:sz w:val="20"/>
        </w:rPr>
        <w:t>pokanvanhimman</w:t>
      </w:r>
      <w:r w:rsidRPr="00706B0B">
        <w:rPr>
          <w:i/>
          <w:noProof w:val="0"/>
          <w:sz w:val="20"/>
        </w:rPr>
        <w:t xml:space="preserve"> kanssa mahdollisen hätähypyn tarpeesta, koska laskeutuminen on helpompaa pienellä massalla. Mikäli korkeutta on runsaasti, niin hyppääjät kannattaa tuoda kentälle asti. </w:t>
      </w:r>
      <w:r w:rsidR="004952BC" w:rsidRPr="00706B0B">
        <w:rPr>
          <w:i/>
          <w:noProof w:val="0"/>
          <w:sz w:val="20"/>
        </w:rPr>
        <w:sym w:font="Wingdings" w:char="F0E8"/>
      </w:r>
      <w:r w:rsidR="004952BC" w:rsidRPr="00706B0B">
        <w:rPr>
          <w:i/>
          <w:noProof w:val="0"/>
          <w:sz w:val="20"/>
        </w:rPr>
        <w:t xml:space="preserve"> Katso luku</w:t>
      </w:r>
      <w:r w:rsidR="00070B64" w:rsidRPr="00706B0B">
        <w:rPr>
          <w:i/>
          <w:noProof w:val="0"/>
          <w:sz w:val="20"/>
        </w:rPr>
        <w:t xml:space="preserve"> </w:t>
      </w:r>
      <w:r w:rsidR="00070B64" w:rsidRPr="00706B0B">
        <w:rPr>
          <w:b/>
          <w:i/>
          <w:noProof w:val="0"/>
          <w:sz w:val="20"/>
        </w:rPr>
        <w:t>5 PAKKOLASKUTILANNE, HÄTÄHYPPY JA VAARATILANTEET</w:t>
      </w:r>
      <w:r w:rsidR="00070B64" w:rsidRPr="00706B0B">
        <w:rPr>
          <w:i/>
          <w:noProof w:val="0"/>
          <w:sz w:val="20"/>
        </w:rPr>
        <w:t>.</w:t>
      </w:r>
    </w:p>
    <w:p w14:paraId="770C43E0" w14:textId="77777777" w:rsidR="00A26A8A" w:rsidRPr="00706B0B" w:rsidRDefault="00A26A8A" w:rsidP="00A26A8A">
      <w:pPr>
        <w:pStyle w:val="Eivli"/>
        <w:rPr>
          <w:i/>
          <w:noProof w:val="0"/>
          <w:sz w:val="20"/>
        </w:rPr>
      </w:pPr>
    </w:p>
    <w:p w14:paraId="2C94E210" w14:textId="77777777" w:rsidR="00E106C8" w:rsidRPr="00706B0B" w:rsidRDefault="00A26A8A" w:rsidP="00A26A8A">
      <w:pPr>
        <w:pStyle w:val="Eivli"/>
        <w:rPr>
          <w:noProof w:val="0"/>
          <w:sz w:val="20"/>
        </w:rPr>
      </w:pPr>
      <w:r w:rsidRPr="00706B0B">
        <w:rPr>
          <w:i/>
          <w:noProof w:val="0"/>
          <w:sz w:val="20"/>
        </w:rPr>
        <w:t>Kerhon koneessa [tunnus] käytetään 15W – 50W öljyä. Muun öljyn lisääminen ja käyttäminen on kiellettyä. Käytä aina suppiloa, kun lisäät öljyä ja tarkista suppilon puhtaus ennen käyttöä.</w:t>
      </w:r>
      <w:r w:rsidRPr="00706B0B">
        <w:rPr>
          <w:noProof w:val="0"/>
          <w:sz w:val="20"/>
        </w:rPr>
        <w:t>]</w:t>
      </w:r>
    </w:p>
    <w:p w14:paraId="66B14113" w14:textId="0CA61AF7" w:rsidR="006A5998" w:rsidRPr="00706B0B" w:rsidRDefault="006A5998" w:rsidP="006954BF">
      <w:pPr>
        <w:pStyle w:val="Eivli"/>
        <w:rPr>
          <w:noProof w:val="0"/>
        </w:rPr>
      </w:pPr>
    </w:p>
    <w:p w14:paraId="5B65260F" w14:textId="77777777" w:rsidR="00E107B7" w:rsidRPr="00706B0B" w:rsidRDefault="00E107B7" w:rsidP="006954BF">
      <w:pPr>
        <w:pStyle w:val="Eivli"/>
        <w:rPr>
          <w:noProof w:val="0"/>
        </w:rPr>
      </w:pPr>
    </w:p>
    <w:p w14:paraId="391A57C2" w14:textId="54478962" w:rsidR="00740CEF" w:rsidRPr="00706B0B" w:rsidRDefault="00740CEF" w:rsidP="00740CEF">
      <w:pPr>
        <w:pStyle w:val="Eivli"/>
        <w:rPr>
          <w:i/>
          <w:noProof w:val="0"/>
        </w:rPr>
      </w:pPr>
      <w:r w:rsidRPr="00706B0B">
        <w:rPr>
          <w:b/>
          <w:noProof w:val="0"/>
        </w:rPr>
        <w:t>{</w:t>
      </w:r>
      <w:r w:rsidRPr="00706B0B">
        <w:rPr>
          <w:b/>
          <w:i/>
          <w:noProof w:val="0"/>
        </w:rPr>
        <w:t>Seuraava on siis VAIN</w:t>
      </w:r>
      <w:r w:rsidR="00E265A8" w:rsidRPr="00706B0B">
        <w:rPr>
          <w:b/>
          <w:i/>
          <w:noProof w:val="0"/>
        </w:rPr>
        <w:t xml:space="preserve"> </w:t>
      </w:r>
      <w:r w:rsidR="00E265A8" w:rsidRPr="00706B0B">
        <w:rPr>
          <w:b/>
          <w:i/>
          <w:noProof w:val="0"/>
          <w:highlight w:val="green"/>
        </w:rPr>
        <w:t>ERÄS</w:t>
      </w:r>
      <w:r w:rsidRPr="00706B0B">
        <w:rPr>
          <w:b/>
          <w:i/>
          <w:noProof w:val="0"/>
        </w:rPr>
        <w:t xml:space="preserve"> </w:t>
      </w:r>
      <w:r w:rsidRPr="00706B0B">
        <w:rPr>
          <w:b/>
          <w:i/>
          <w:noProof w:val="0"/>
          <w:u w:val="single"/>
        </w:rPr>
        <w:t>ESIMERKKI</w:t>
      </w:r>
      <w:r w:rsidRPr="00706B0B">
        <w:rPr>
          <w:b/>
          <w:i/>
          <w:noProof w:val="0"/>
        </w:rPr>
        <w:t xml:space="preserve"> (C-182, SMA-diesel)</w:t>
      </w:r>
      <w:r w:rsidRPr="00706B0B">
        <w:rPr>
          <w:b/>
          <w:noProof w:val="0"/>
        </w:rPr>
        <w:t>}</w:t>
      </w:r>
    </w:p>
    <w:p w14:paraId="42A58FDC" w14:textId="77777777" w:rsidR="00740CEF" w:rsidRPr="00706B0B" w:rsidRDefault="00740CEF" w:rsidP="006954BF">
      <w:pPr>
        <w:pStyle w:val="Eivli"/>
        <w:rPr>
          <w:noProof w:val="0"/>
        </w:rPr>
      </w:pPr>
    </w:p>
    <w:p w14:paraId="648CB15A" w14:textId="0DA121BA" w:rsidR="00740CEF" w:rsidRPr="00706B0B" w:rsidRDefault="00740CEF" w:rsidP="00740CEF">
      <w:pPr>
        <w:pStyle w:val="Eivli"/>
        <w:rPr>
          <w:i/>
          <w:noProof w:val="0"/>
          <w:sz w:val="20"/>
        </w:rPr>
      </w:pPr>
      <w:r w:rsidRPr="00706B0B">
        <w:rPr>
          <w:i/>
          <w:noProof w:val="0"/>
          <w:sz w:val="20"/>
        </w:rPr>
        <w:t>Öljyn määrä SMA-moottorisissa C-182 koneissa.</w:t>
      </w:r>
      <w:r w:rsidR="00015FFB" w:rsidRPr="00706B0B">
        <w:rPr>
          <w:i/>
          <w:noProof w:val="0"/>
          <w:sz w:val="20"/>
        </w:rPr>
        <w:t xml:space="preserve"> </w:t>
      </w:r>
      <w:r w:rsidRPr="00706B0B">
        <w:rPr>
          <w:i/>
          <w:noProof w:val="0"/>
          <w:sz w:val="20"/>
        </w:rPr>
        <w:t>(kerhokohtaisia pieniä eroavaisuuksia)</w:t>
      </w:r>
    </w:p>
    <w:p w14:paraId="047CC003" w14:textId="77777777" w:rsidR="00740CEF" w:rsidRPr="00706B0B" w:rsidRDefault="00740CEF" w:rsidP="00740CEF">
      <w:pPr>
        <w:pStyle w:val="Eivli"/>
        <w:rPr>
          <w:i/>
          <w:noProof w:val="0"/>
          <w:sz w:val="20"/>
        </w:rPr>
      </w:pPr>
    </w:p>
    <w:p w14:paraId="40DEDF4C" w14:textId="77777777" w:rsidR="00740CEF" w:rsidRPr="00706B0B" w:rsidRDefault="00740CEF" w:rsidP="00740CEF">
      <w:pPr>
        <w:pStyle w:val="Eivli"/>
        <w:rPr>
          <w:i/>
          <w:noProof w:val="0"/>
          <w:sz w:val="20"/>
        </w:rPr>
      </w:pPr>
      <w:r w:rsidRPr="00706B0B">
        <w:rPr>
          <w:i/>
          <w:noProof w:val="0"/>
          <w:sz w:val="20"/>
        </w:rPr>
        <w:t>SMA moottorissa on minimi ja maksimi rajat, joiden välissä öljyn määrä on hyvä pitää hyppylentotoiminnassa. Jos minimiraja alitetaan, moottori saattaa ylikuumentua, koska öljy siirtää lämpöä pois moottorista voitelemisen lisäksi. Maksimirajaa ei saa ylittää, koska SMA moottoreille on laskuvarjohyppytoiminnassa yleistä, että öljy poistuu nopeasti moottorista, mutta poistuminen loppu maksimirajaan ja jatkuu siitä normaalina öljyn kulutuksena.</w:t>
      </w:r>
    </w:p>
    <w:p w14:paraId="412946E4" w14:textId="77777777" w:rsidR="00740CEF" w:rsidRPr="00706B0B" w:rsidRDefault="00740CEF" w:rsidP="00740CEF">
      <w:pPr>
        <w:pStyle w:val="Eivli"/>
        <w:rPr>
          <w:i/>
          <w:noProof w:val="0"/>
          <w:sz w:val="20"/>
        </w:rPr>
      </w:pPr>
    </w:p>
    <w:p w14:paraId="67918253" w14:textId="77777777" w:rsidR="00740CEF" w:rsidRPr="00706B0B" w:rsidRDefault="00740CEF" w:rsidP="00740CEF">
      <w:pPr>
        <w:pStyle w:val="Eivli"/>
        <w:rPr>
          <w:i/>
          <w:noProof w:val="0"/>
          <w:sz w:val="20"/>
        </w:rPr>
      </w:pPr>
      <w:r w:rsidRPr="00706B0B">
        <w:rPr>
          <w:i/>
          <w:noProof w:val="0"/>
          <w:sz w:val="20"/>
        </w:rPr>
        <w:t>Minimi ja maksimi rajat ovat 5,5 litraa – 6,0 litraa. Normaali tehtaan ilmoittama kulutus öljylle on n. 0,3 litraa per lentotunti hyppykäytössä. Hyvä käytäntö on tankata kone tunnin hyppylentotoimintaan + reservi sekä lisätä öljy maksimiinsa.</w:t>
      </w:r>
    </w:p>
    <w:p w14:paraId="5441A0C3" w14:textId="77777777" w:rsidR="00740CEF" w:rsidRPr="00706B0B" w:rsidRDefault="00740CEF" w:rsidP="00740CEF">
      <w:pPr>
        <w:pStyle w:val="Eivli"/>
        <w:rPr>
          <w:i/>
          <w:noProof w:val="0"/>
          <w:sz w:val="20"/>
        </w:rPr>
      </w:pPr>
    </w:p>
    <w:p w14:paraId="74C14748" w14:textId="77777777" w:rsidR="00740CEF" w:rsidRPr="00706B0B" w:rsidRDefault="00740CEF" w:rsidP="00740CEF">
      <w:pPr>
        <w:pStyle w:val="Eivli"/>
        <w:rPr>
          <w:i/>
          <w:noProof w:val="0"/>
          <w:sz w:val="20"/>
        </w:rPr>
      </w:pPr>
      <w:r w:rsidRPr="00706B0B">
        <w:rPr>
          <w:i/>
          <w:noProof w:val="0"/>
          <w:sz w:val="20"/>
        </w:rPr>
        <w:t>Tunnin hyppylentopoiminnan jälkeen moottori jäähdytetään ohjeiden mukaisesti ja sammutetaan. Kone tankataan ensin ja mittatikulla varmistetaan oikea tankkaus määrä, vasta sen jälkeen tarkastetaan öljyn määrä. Näin öljyt ehtivät laskeutumaan öljypohjaan mistä mittaus suoritetaan. Jos konetta ei tarvitse tankata, niin pidä riittävä tauko ennen öljymäärän mittaamista ja mahdollista lisäämistä. Lisätään öljyä tarpeen mukaan ylittämättä maksimi määrää.</w:t>
      </w:r>
    </w:p>
    <w:p w14:paraId="35D88B52" w14:textId="77777777" w:rsidR="00740CEF" w:rsidRPr="00706B0B" w:rsidRDefault="00740CEF" w:rsidP="00740CEF">
      <w:pPr>
        <w:pStyle w:val="Eivli"/>
        <w:rPr>
          <w:i/>
          <w:noProof w:val="0"/>
          <w:sz w:val="20"/>
        </w:rPr>
      </w:pPr>
    </w:p>
    <w:p w14:paraId="4F658D7F" w14:textId="77777777" w:rsidR="00740CEF" w:rsidRPr="00706B0B" w:rsidRDefault="00740CEF" w:rsidP="00740CEF">
      <w:pPr>
        <w:pStyle w:val="Eivli"/>
        <w:rPr>
          <w:i/>
          <w:noProof w:val="0"/>
          <w:sz w:val="20"/>
        </w:rPr>
      </w:pPr>
      <w:r w:rsidRPr="00706B0B">
        <w:rPr>
          <w:i/>
          <w:noProof w:val="0"/>
          <w:sz w:val="20"/>
        </w:rPr>
        <w:t>Huomioitavaa on myös, että lämpimämmällä ilmalla öljynkulutus saattaa kasvaa kohonneiden öljynlämpöjen vuoksi. Huomioidaan nousunopeuden lisäämisenä ja lämpötilojen tarkkailuna. Tehtaan suositus on tutkia mahdolliset öljyvuodot, jos öljynkulutus kasvaa yli 0,5 litraa per tunti.</w:t>
      </w:r>
    </w:p>
    <w:p w14:paraId="05F230A2" w14:textId="6B31B72E" w:rsidR="00740CEF" w:rsidRPr="00706B0B" w:rsidRDefault="00740CEF" w:rsidP="00740CEF">
      <w:pPr>
        <w:pStyle w:val="Eivli"/>
        <w:rPr>
          <w:noProof w:val="0"/>
        </w:rPr>
      </w:pPr>
    </w:p>
    <w:p w14:paraId="6D4D3D72" w14:textId="5449C4CC" w:rsidR="00E107B7" w:rsidRPr="00706B0B" w:rsidRDefault="00E107B7" w:rsidP="00740CEF">
      <w:pPr>
        <w:pStyle w:val="Eivli"/>
        <w:rPr>
          <w:noProof w:val="0"/>
        </w:rPr>
      </w:pPr>
    </w:p>
    <w:p w14:paraId="172AA2E6" w14:textId="71FD8902" w:rsidR="00E107B7" w:rsidRPr="00706B0B" w:rsidRDefault="00E107B7" w:rsidP="00E107B7">
      <w:pPr>
        <w:pStyle w:val="Eivli"/>
        <w:rPr>
          <w:i/>
          <w:noProof w:val="0"/>
          <w:highlight w:val="green"/>
        </w:rPr>
      </w:pPr>
      <w:r w:rsidRPr="00706B0B">
        <w:rPr>
          <w:b/>
          <w:noProof w:val="0"/>
          <w:highlight w:val="green"/>
        </w:rPr>
        <w:t>{</w:t>
      </w:r>
      <w:r w:rsidRPr="00706B0B">
        <w:rPr>
          <w:b/>
          <w:i/>
          <w:noProof w:val="0"/>
          <w:highlight w:val="green"/>
        </w:rPr>
        <w:t>Seuraava on siis VAIN</w:t>
      </w:r>
      <w:r w:rsidR="00E265A8" w:rsidRPr="00706B0B">
        <w:rPr>
          <w:b/>
          <w:i/>
          <w:noProof w:val="0"/>
          <w:highlight w:val="green"/>
        </w:rPr>
        <w:t xml:space="preserve"> ERÄS</w:t>
      </w:r>
      <w:r w:rsidRPr="00706B0B">
        <w:rPr>
          <w:b/>
          <w:i/>
          <w:noProof w:val="0"/>
          <w:highlight w:val="green"/>
        </w:rPr>
        <w:t xml:space="preserve"> </w:t>
      </w:r>
      <w:r w:rsidRPr="00706B0B">
        <w:rPr>
          <w:b/>
          <w:i/>
          <w:noProof w:val="0"/>
          <w:highlight w:val="green"/>
          <w:u w:val="single"/>
        </w:rPr>
        <w:t>ESIMERKKI</w:t>
      </w:r>
      <w:r w:rsidRPr="00706B0B">
        <w:rPr>
          <w:b/>
          <w:i/>
          <w:noProof w:val="0"/>
          <w:highlight w:val="green"/>
        </w:rPr>
        <w:t xml:space="preserve"> (C-182, SMA-diesel)</w:t>
      </w:r>
      <w:r w:rsidRPr="00706B0B">
        <w:rPr>
          <w:b/>
          <w:noProof w:val="0"/>
          <w:highlight w:val="green"/>
        </w:rPr>
        <w:t>}</w:t>
      </w:r>
    </w:p>
    <w:p w14:paraId="59B80ED8" w14:textId="77777777" w:rsidR="00E107B7" w:rsidRPr="00706B0B" w:rsidRDefault="00E107B7" w:rsidP="00E107B7">
      <w:pPr>
        <w:pStyle w:val="Eivli"/>
        <w:rPr>
          <w:noProof w:val="0"/>
          <w:highlight w:val="green"/>
        </w:rPr>
      </w:pPr>
    </w:p>
    <w:p w14:paraId="051E64A4" w14:textId="38703938" w:rsidR="00E107B7" w:rsidRPr="00706B0B" w:rsidRDefault="00E107B7" w:rsidP="00E107B7">
      <w:pPr>
        <w:pStyle w:val="Eivli"/>
        <w:rPr>
          <w:i/>
          <w:noProof w:val="0"/>
          <w:sz w:val="20"/>
          <w:highlight w:val="green"/>
        </w:rPr>
      </w:pPr>
      <w:r w:rsidRPr="00706B0B">
        <w:rPr>
          <w:i/>
          <w:noProof w:val="0"/>
          <w:sz w:val="20"/>
          <w:highlight w:val="green"/>
        </w:rPr>
        <w:t>Öljyn määrä SMA SR305-230-E moottorisissa C-182 koneissa. (E-malli)</w:t>
      </w:r>
    </w:p>
    <w:p w14:paraId="7A0797D4" w14:textId="77777777" w:rsidR="00E107B7" w:rsidRPr="00706B0B" w:rsidRDefault="00E107B7" w:rsidP="00E107B7">
      <w:pPr>
        <w:pStyle w:val="Eivli"/>
        <w:rPr>
          <w:b/>
          <w:i/>
          <w:noProof w:val="0"/>
          <w:sz w:val="20"/>
          <w:highlight w:val="green"/>
        </w:rPr>
      </w:pPr>
    </w:p>
    <w:p w14:paraId="10589F52" w14:textId="10323550" w:rsidR="00E107B7" w:rsidRPr="00706B0B" w:rsidRDefault="00E107B7" w:rsidP="00E107B7">
      <w:pPr>
        <w:pStyle w:val="Eivli"/>
        <w:rPr>
          <w:i/>
          <w:noProof w:val="0"/>
          <w:sz w:val="20"/>
          <w:highlight w:val="green"/>
        </w:rPr>
      </w:pPr>
      <w:r w:rsidRPr="00706B0B">
        <w:rPr>
          <w:i/>
          <w:noProof w:val="0"/>
          <w:sz w:val="20"/>
          <w:highlight w:val="green"/>
        </w:rPr>
        <w:t>SMA E-moottorissa on minimi ja maksimi rajat (5,0</w:t>
      </w:r>
      <w:r w:rsidR="005B102A" w:rsidRPr="00706B0B">
        <w:rPr>
          <w:i/>
          <w:noProof w:val="0"/>
          <w:sz w:val="20"/>
          <w:highlight w:val="green"/>
        </w:rPr>
        <w:t>–</w:t>
      </w:r>
      <w:r w:rsidRPr="00706B0B">
        <w:rPr>
          <w:i/>
          <w:noProof w:val="0"/>
          <w:sz w:val="20"/>
          <w:highlight w:val="green"/>
        </w:rPr>
        <w:t xml:space="preserve">8,0 litraa moottorin valmistajan rajat), joiden välissä öljyn määrä on </w:t>
      </w:r>
      <w:r w:rsidRPr="00706B0B">
        <w:rPr>
          <w:i/>
          <w:noProof w:val="0"/>
          <w:sz w:val="20"/>
          <w:highlight w:val="green"/>
          <w:u w:val="single"/>
        </w:rPr>
        <w:t>hyvä pitää hyppylentotoiminnassa</w:t>
      </w:r>
      <w:r w:rsidRPr="00706B0B">
        <w:rPr>
          <w:i/>
          <w:noProof w:val="0"/>
          <w:sz w:val="20"/>
          <w:highlight w:val="green"/>
        </w:rPr>
        <w:t>. Jos minimiraja alitetaan, moottori saattaa ylikuumentua, koska öljy siirtää lämpöä pois moottorista voitelemisen lisäksi. Maksimirajaa ei saa ylittää, koska SMA moottoreille on laskuvarjohyppytoiminnassa yleistä, että öljy poistuu nopeasti moottorista, mutta poistuminen loppu hyppylennolle asetettuun maksimirajaan ja jatkuu siitä normaalina öljyn kulutuksena.</w:t>
      </w:r>
    </w:p>
    <w:p w14:paraId="32E4D7A5" w14:textId="77777777" w:rsidR="00E107B7" w:rsidRPr="00706B0B" w:rsidRDefault="00E107B7" w:rsidP="00E107B7">
      <w:pPr>
        <w:pStyle w:val="Eivli"/>
        <w:rPr>
          <w:i/>
          <w:noProof w:val="0"/>
          <w:sz w:val="20"/>
          <w:highlight w:val="green"/>
        </w:rPr>
      </w:pPr>
    </w:p>
    <w:p w14:paraId="10319A07" w14:textId="71F904CB" w:rsidR="00E107B7" w:rsidRPr="00706B0B" w:rsidRDefault="00E107B7" w:rsidP="00E107B7">
      <w:pPr>
        <w:pStyle w:val="Eivli"/>
        <w:rPr>
          <w:i/>
          <w:noProof w:val="0"/>
          <w:sz w:val="20"/>
          <w:highlight w:val="green"/>
        </w:rPr>
      </w:pPr>
      <w:r w:rsidRPr="00706B0B">
        <w:rPr>
          <w:b/>
          <w:i/>
          <w:noProof w:val="0"/>
          <w:sz w:val="20"/>
          <w:highlight w:val="green"/>
        </w:rPr>
        <w:t xml:space="preserve">Minimi ja maksimi rajat hyppylentotoiminnassa ovat </w:t>
      </w:r>
      <w:r w:rsidRPr="00706B0B">
        <w:rPr>
          <w:b/>
          <w:i/>
          <w:noProof w:val="0"/>
          <w:highlight w:val="green"/>
          <w:u w:val="single"/>
        </w:rPr>
        <w:t>7,0 litraa – 7,5 litraa</w:t>
      </w:r>
      <w:r w:rsidRPr="00706B0B">
        <w:rPr>
          <w:i/>
          <w:noProof w:val="0"/>
          <w:sz w:val="20"/>
          <w:highlight w:val="green"/>
        </w:rPr>
        <w:t xml:space="preserve">. Normaali tehtaan ilmoittama kulutus öljylle on n. </w:t>
      </w:r>
      <w:r w:rsidRPr="00706B0B">
        <w:rPr>
          <w:b/>
          <w:i/>
          <w:noProof w:val="0"/>
          <w:sz w:val="20"/>
          <w:highlight w:val="green"/>
        </w:rPr>
        <w:t>0,1</w:t>
      </w:r>
      <w:r w:rsidR="005B102A" w:rsidRPr="00706B0B">
        <w:rPr>
          <w:b/>
          <w:i/>
          <w:noProof w:val="0"/>
          <w:sz w:val="20"/>
          <w:highlight w:val="green"/>
        </w:rPr>
        <w:t>–</w:t>
      </w:r>
      <w:r w:rsidRPr="00706B0B">
        <w:rPr>
          <w:b/>
          <w:i/>
          <w:noProof w:val="0"/>
          <w:sz w:val="20"/>
          <w:highlight w:val="green"/>
        </w:rPr>
        <w:t>0,3 litraa</w:t>
      </w:r>
      <w:r w:rsidRPr="00706B0B">
        <w:rPr>
          <w:i/>
          <w:noProof w:val="0"/>
          <w:sz w:val="20"/>
          <w:highlight w:val="green"/>
        </w:rPr>
        <w:t xml:space="preserve"> per lentotunti hyppykäytössä. Hyvä käytäntö on tankata kone 2 tunnin hyppylentotoimintaan</w:t>
      </w:r>
      <w:r w:rsidR="005B102A" w:rsidRPr="00706B0B">
        <w:rPr>
          <w:i/>
          <w:noProof w:val="0"/>
          <w:sz w:val="20"/>
          <w:highlight w:val="green"/>
        </w:rPr>
        <w:t>,</w:t>
      </w:r>
      <w:r w:rsidRPr="00706B0B">
        <w:rPr>
          <w:i/>
          <w:noProof w:val="0"/>
          <w:sz w:val="20"/>
          <w:highlight w:val="green"/>
        </w:rPr>
        <w:t xml:space="preserve"> </w:t>
      </w:r>
      <w:r w:rsidRPr="00706B0B">
        <w:rPr>
          <w:i/>
          <w:noProof w:val="0"/>
          <w:sz w:val="20"/>
          <w:highlight w:val="green"/>
          <w:u w:val="single"/>
        </w:rPr>
        <w:t>joka sisältää jo reservin</w:t>
      </w:r>
      <w:r w:rsidRPr="00706B0B">
        <w:rPr>
          <w:i/>
          <w:noProof w:val="0"/>
          <w:sz w:val="20"/>
          <w:highlight w:val="green"/>
        </w:rPr>
        <w:t xml:space="preserve"> sekä lisätä öljy maksimiinsa. (7,5 litraa)</w:t>
      </w:r>
    </w:p>
    <w:p w14:paraId="59EEC426" w14:textId="77777777" w:rsidR="00E107B7" w:rsidRPr="00706B0B" w:rsidRDefault="00E107B7" w:rsidP="00E107B7">
      <w:pPr>
        <w:pStyle w:val="Eivli"/>
        <w:rPr>
          <w:i/>
          <w:noProof w:val="0"/>
          <w:sz w:val="20"/>
          <w:highlight w:val="green"/>
        </w:rPr>
      </w:pPr>
    </w:p>
    <w:p w14:paraId="37E7DC31" w14:textId="6A506836" w:rsidR="00E107B7" w:rsidRPr="00706B0B" w:rsidRDefault="00E107B7" w:rsidP="00E107B7">
      <w:pPr>
        <w:pStyle w:val="Eivli"/>
        <w:rPr>
          <w:i/>
          <w:noProof w:val="0"/>
          <w:sz w:val="20"/>
          <w:highlight w:val="green"/>
        </w:rPr>
      </w:pPr>
      <w:r w:rsidRPr="00706B0B">
        <w:rPr>
          <w:i/>
          <w:noProof w:val="0"/>
          <w:sz w:val="20"/>
          <w:highlight w:val="green"/>
        </w:rPr>
        <w:t>Tunnin hyppylentopoiminnan jälkeen moottori jäähdytetään ohjeiden mukaisesti ja sammutetaan. Kone tankataan ensin ja mittatikulla varmistetaan oikea tankkaus määrä (Katso 2.6.1 Poltto-aine), vasta sen jälkeen tarkastetaan öljyn määrä. Näin öljyt ehtivät laskeutumaan öljypohjaan mistä mittaus suoritetaan. Jos konetta ei tarvitse tankata, niin pidä riittävä tauko ennen öljymäärän mittaamista ja mahdollista lisäämistä. Lisätään öljyä tarpeen mukaan ylittämättä maksimi määrää. (7,5 litraa)</w:t>
      </w:r>
    </w:p>
    <w:p w14:paraId="54F71D57" w14:textId="77777777" w:rsidR="00E107B7" w:rsidRPr="00706B0B" w:rsidRDefault="00E107B7" w:rsidP="00E107B7">
      <w:pPr>
        <w:pStyle w:val="Eivli"/>
        <w:rPr>
          <w:i/>
          <w:noProof w:val="0"/>
          <w:sz w:val="20"/>
          <w:highlight w:val="green"/>
        </w:rPr>
      </w:pPr>
    </w:p>
    <w:p w14:paraId="272D6EC5" w14:textId="77777777" w:rsidR="00E107B7" w:rsidRPr="00706B0B" w:rsidRDefault="00E107B7" w:rsidP="00E107B7">
      <w:pPr>
        <w:pStyle w:val="Eivli"/>
        <w:rPr>
          <w:i/>
          <w:noProof w:val="0"/>
          <w:sz w:val="20"/>
          <w:highlight w:val="green"/>
        </w:rPr>
      </w:pPr>
      <w:r w:rsidRPr="00706B0B">
        <w:rPr>
          <w:i/>
          <w:noProof w:val="0"/>
          <w:sz w:val="20"/>
          <w:highlight w:val="green"/>
        </w:rPr>
        <w:t>Huomioitavaa on myös, että lämpimämmällä ilmalla öljynkulutus saattaa kasvaa kohonneiden öljynlämpöjen vuoksi. Huomioidaan nousunopeuden lisäämisenä ja lämpötilojen tarkkailuna. Tehtaan suositus on tutkia mahdolliset öljyvuodot, jos öljynkulutus kasvaa yli 0,5 litraa per tunti. Mahdollisia öljyvuotoja on syytä tarkkailla tankkausten aikana.</w:t>
      </w:r>
    </w:p>
    <w:p w14:paraId="14FF3F14" w14:textId="77777777" w:rsidR="00E107B7" w:rsidRPr="00706B0B" w:rsidRDefault="00E107B7" w:rsidP="00E107B7">
      <w:pPr>
        <w:pStyle w:val="Eivli"/>
        <w:rPr>
          <w:i/>
          <w:noProof w:val="0"/>
          <w:sz w:val="20"/>
          <w:highlight w:val="green"/>
        </w:rPr>
      </w:pPr>
    </w:p>
    <w:p w14:paraId="1F23AEFF" w14:textId="77777777" w:rsidR="00E107B7" w:rsidRPr="00706B0B" w:rsidRDefault="00E107B7" w:rsidP="00E107B7">
      <w:pPr>
        <w:pStyle w:val="Eivli"/>
        <w:rPr>
          <w:i/>
          <w:noProof w:val="0"/>
          <w:sz w:val="20"/>
          <w:highlight w:val="green"/>
        </w:rPr>
      </w:pPr>
      <w:r w:rsidRPr="00706B0B">
        <w:rPr>
          <w:i/>
          <w:noProof w:val="0"/>
          <w:sz w:val="20"/>
          <w:highlight w:val="green"/>
        </w:rPr>
        <w:t xml:space="preserve">Mikäli lennolla tulee runsaasti öljyä tuulilasiin, on hyppylento keskeytettävä. Vähennä teho 70. Sovi pokanvanhimman kanssa mahdollisen hätähypyn tarpeesta, koska laskeutuminen on helpompaa pienellä massalla. Mikäli korkeutta on runsaasti, niin hyppääjät kannattaa tuoda kentälle asti. </w:t>
      </w:r>
      <w:r w:rsidRPr="00706B0B">
        <w:rPr>
          <w:i/>
          <w:noProof w:val="0"/>
          <w:sz w:val="20"/>
          <w:highlight w:val="green"/>
        </w:rPr>
        <w:sym w:font="Wingdings" w:char="F0E8"/>
      </w:r>
      <w:r w:rsidRPr="00706B0B">
        <w:rPr>
          <w:i/>
          <w:noProof w:val="0"/>
          <w:sz w:val="20"/>
          <w:highlight w:val="green"/>
        </w:rPr>
        <w:t xml:space="preserve"> Katso luku </w:t>
      </w:r>
      <w:r w:rsidRPr="00706B0B">
        <w:rPr>
          <w:b/>
          <w:i/>
          <w:noProof w:val="0"/>
          <w:sz w:val="20"/>
          <w:highlight w:val="green"/>
        </w:rPr>
        <w:t>5 PAKKOLASKUTILANNE, HÄTÄHYPPY JA VAARANTILANTEET</w:t>
      </w:r>
      <w:r w:rsidRPr="00706B0B">
        <w:rPr>
          <w:i/>
          <w:noProof w:val="0"/>
          <w:sz w:val="20"/>
          <w:highlight w:val="green"/>
        </w:rPr>
        <w:t>.</w:t>
      </w:r>
    </w:p>
    <w:p w14:paraId="36FD201D" w14:textId="77777777" w:rsidR="00E107B7" w:rsidRPr="00706B0B" w:rsidRDefault="00E107B7" w:rsidP="00E107B7">
      <w:pPr>
        <w:pStyle w:val="Eivli"/>
        <w:rPr>
          <w:i/>
          <w:noProof w:val="0"/>
          <w:sz w:val="20"/>
          <w:highlight w:val="green"/>
        </w:rPr>
      </w:pPr>
    </w:p>
    <w:p w14:paraId="27C5CA35" w14:textId="1F631353" w:rsidR="00E107B7" w:rsidRPr="00706B0B" w:rsidRDefault="00E107B7" w:rsidP="00E107B7">
      <w:pPr>
        <w:pStyle w:val="Eivli"/>
        <w:jc w:val="center"/>
        <w:rPr>
          <w:i/>
          <w:noProof w:val="0"/>
          <w:sz w:val="20"/>
          <w:highlight w:val="green"/>
        </w:rPr>
      </w:pPr>
      <w:r w:rsidRPr="00706B0B">
        <w:rPr>
          <w:i/>
          <w:noProof w:val="0"/>
          <w:sz w:val="20"/>
          <w:highlight w:val="green"/>
        </w:rPr>
        <w:lastRenderedPageBreak/>
        <w:t>Kerhon koneessa</w:t>
      </w:r>
      <w:r w:rsidRPr="00706B0B">
        <w:rPr>
          <w:b/>
          <w:i/>
          <w:noProof w:val="0"/>
          <w:sz w:val="20"/>
          <w:highlight w:val="green"/>
        </w:rPr>
        <w:t xml:space="preserve"> </w:t>
      </w:r>
      <w:r w:rsidRPr="00706B0B">
        <w:rPr>
          <w:noProof w:val="0"/>
          <w:sz w:val="20"/>
          <w:highlight w:val="green"/>
        </w:rPr>
        <w:t>[</w:t>
      </w:r>
      <w:r w:rsidRPr="00706B0B">
        <w:rPr>
          <w:i/>
          <w:noProof w:val="0"/>
          <w:sz w:val="20"/>
          <w:highlight w:val="green"/>
        </w:rPr>
        <w:t>tunnus</w:t>
      </w:r>
      <w:r w:rsidRPr="00706B0B">
        <w:rPr>
          <w:noProof w:val="0"/>
          <w:sz w:val="20"/>
          <w:highlight w:val="green"/>
        </w:rPr>
        <w:t>]</w:t>
      </w:r>
      <w:r w:rsidRPr="00706B0B">
        <w:rPr>
          <w:i/>
          <w:noProof w:val="0"/>
          <w:sz w:val="20"/>
          <w:highlight w:val="green"/>
        </w:rPr>
        <w:t xml:space="preserve"> käytetään </w:t>
      </w:r>
      <w:r w:rsidRPr="00706B0B">
        <w:rPr>
          <w:b/>
          <w:i/>
          <w:noProof w:val="0"/>
          <w:sz w:val="28"/>
          <w:highlight w:val="green"/>
        </w:rPr>
        <w:t>Aero Shell Ultra</w:t>
      </w:r>
      <w:r w:rsidRPr="00706B0B">
        <w:rPr>
          <w:i/>
          <w:noProof w:val="0"/>
          <w:sz w:val="28"/>
          <w:highlight w:val="green"/>
        </w:rPr>
        <w:t xml:space="preserve"> </w:t>
      </w:r>
      <w:r w:rsidRPr="00706B0B">
        <w:rPr>
          <w:i/>
          <w:noProof w:val="0"/>
          <w:sz w:val="20"/>
          <w:highlight w:val="green"/>
        </w:rPr>
        <w:t xml:space="preserve">öljyä. Muun öljyn lisääminen ja käyttäminen on kiellettyä. </w:t>
      </w:r>
      <w:r w:rsidRPr="00706B0B">
        <w:rPr>
          <w:highlight w:val="green"/>
          <w:lang w:eastAsia="fi-FI"/>
        </w:rPr>
        <w:drawing>
          <wp:inline distT="0" distB="0" distL="0" distR="0" wp14:anchorId="7E1C842A" wp14:editId="27073160">
            <wp:extent cx="1028700" cy="1516673"/>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032990" cy="1522998"/>
                    </a:xfrm>
                    <a:prstGeom prst="rect">
                      <a:avLst/>
                    </a:prstGeom>
                  </pic:spPr>
                </pic:pic>
              </a:graphicData>
            </a:graphic>
          </wp:inline>
        </w:drawing>
      </w:r>
    </w:p>
    <w:p w14:paraId="72866AA3" w14:textId="30778F75" w:rsidR="00E107B7" w:rsidRPr="00706B0B" w:rsidRDefault="00E107B7" w:rsidP="00740CEF">
      <w:pPr>
        <w:pStyle w:val="Eivli"/>
        <w:rPr>
          <w:noProof w:val="0"/>
          <w:sz w:val="20"/>
        </w:rPr>
      </w:pPr>
      <w:r w:rsidRPr="00706B0B">
        <w:rPr>
          <w:i/>
          <w:noProof w:val="0"/>
          <w:sz w:val="20"/>
          <w:highlight w:val="green"/>
        </w:rPr>
        <w:t>Käytä aina suppiloa, kun lisäät öljyä ja tarkista suppilon puhtaus ennen käyttöä.</w:t>
      </w:r>
      <w:r w:rsidRPr="00706B0B">
        <w:rPr>
          <w:noProof w:val="0"/>
          <w:lang w:eastAsia="fi-FI"/>
        </w:rPr>
        <w:t xml:space="preserve"> </w:t>
      </w:r>
    </w:p>
    <w:p w14:paraId="754DE6F1" w14:textId="77777777" w:rsidR="00E107B7" w:rsidRPr="00706B0B" w:rsidRDefault="00E107B7" w:rsidP="00740CEF">
      <w:pPr>
        <w:pStyle w:val="Eivli"/>
        <w:rPr>
          <w:noProof w:val="0"/>
        </w:rPr>
      </w:pPr>
    </w:p>
    <w:p w14:paraId="3740751E" w14:textId="77777777" w:rsidR="00070B64" w:rsidRPr="00706B0B" w:rsidRDefault="00C22EBE" w:rsidP="00070B64">
      <w:pPr>
        <w:pStyle w:val="Otsikko2"/>
        <w:rPr>
          <w:b w:val="0"/>
        </w:rPr>
      </w:pPr>
      <w:bookmarkStart w:id="32" w:name="_Toc24061215"/>
      <w:r w:rsidRPr="00706B0B">
        <w:rPr>
          <w:rStyle w:val="Otsikko2Char"/>
          <w:b/>
        </w:rPr>
        <w:t>2.4</w:t>
      </w:r>
      <w:r w:rsidR="007A767F" w:rsidRPr="00706B0B">
        <w:rPr>
          <w:rStyle w:val="Otsikko2Char"/>
          <w:b/>
        </w:rPr>
        <w:t xml:space="preserve"> </w:t>
      </w:r>
      <w:r w:rsidR="006847A0" w:rsidRPr="00706B0B">
        <w:rPr>
          <w:rStyle w:val="Otsikko2Char"/>
          <w:b/>
        </w:rPr>
        <w:t>Lennon suunnittelu</w:t>
      </w:r>
      <w:bookmarkEnd w:id="32"/>
    </w:p>
    <w:p w14:paraId="3ED9D791" w14:textId="77777777" w:rsidR="007A767F" w:rsidRPr="00706B0B" w:rsidRDefault="007A767F" w:rsidP="00456B42">
      <w:pPr>
        <w:pStyle w:val="Eivli"/>
        <w:rPr>
          <w:noProof w:val="0"/>
        </w:rPr>
      </w:pPr>
    </w:p>
    <w:p w14:paraId="462F9D15" w14:textId="787423F5" w:rsidR="00E106C8" w:rsidRPr="00706B0B" w:rsidRDefault="00070B64" w:rsidP="00456B42">
      <w:pPr>
        <w:pStyle w:val="Eivli"/>
        <w:rPr>
          <w:noProof w:val="0"/>
        </w:rPr>
      </w:pPr>
      <w:r w:rsidRPr="00706B0B">
        <w:rPr>
          <w:noProof w:val="0"/>
        </w:rPr>
        <w:t>Lentäjän tulee tehdä seuraavat vaiheet päivän lentotoiminnan valmistelemiseksi</w:t>
      </w:r>
      <w:r w:rsidR="004B0810" w:rsidRPr="00706B0B">
        <w:rPr>
          <w:noProof w:val="0"/>
        </w:rPr>
        <w:t xml:space="preserve"> </w:t>
      </w:r>
      <w:r w:rsidR="004B0810" w:rsidRPr="00706B0B">
        <w:rPr>
          <w:b/>
          <w:noProof w:val="0"/>
        </w:rPr>
        <w:t>{</w:t>
      </w:r>
      <w:r w:rsidR="004B0810" w:rsidRPr="00706B0B">
        <w:rPr>
          <w:b/>
          <w:i/>
          <w:noProof w:val="0"/>
        </w:rPr>
        <w:t>vaihtelevat huomatta</w:t>
      </w:r>
      <w:r w:rsidR="00686D82" w:rsidRPr="00706B0B">
        <w:rPr>
          <w:b/>
          <w:i/>
          <w:noProof w:val="0"/>
        </w:rPr>
        <w:t>vasti kerhokohtaisesti;</w:t>
      </w:r>
      <w:r w:rsidR="004B0810" w:rsidRPr="00706B0B">
        <w:rPr>
          <w:b/>
          <w:i/>
          <w:noProof w:val="0"/>
        </w:rPr>
        <w:t xml:space="preserve"> </w:t>
      </w:r>
      <w:r w:rsidR="00CC7E2D" w:rsidRPr="00706B0B">
        <w:rPr>
          <w:b/>
          <w:i/>
          <w:noProof w:val="0"/>
        </w:rPr>
        <w:t>l</w:t>
      </w:r>
      <w:r w:rsidR="00840AFE" w:rsidRPr="00706B0B">
        <w:rPr>
          <w:b/>
          <w:i/>
          <w:noProof w:val="0"/>
        </w:rPr>
        <w:t>isäksi voi olla kerhokohtaisia asioita, joita tässä ei ole mainittu ja jotka on huomioita</w:t>
      </w:r>
      <w:r w:rsidR="00F63C2C" w:rsidRPr="00706B0B">
        <w:rPr>
          <w:b/>
          <w:i/>
          <w:noProof w:val="0"/>
        </w:rPr>
        <w:t>va</w:t>
      </w:r>
      <w:r w:rsidR="00D47724" w:rsidRPr="00706B0B">
        <w:rPr>
          <w:b/>
          <w:i/>
          <w:noProof w:val="0"/>
        </w:rPr>
        <w:t xml:space="preserve"> ja kirjatt</w:t>
      </w:r>
      <w:r w:rsidR="00F717AF" w:rsidRPr="00706B0B">
        <w:rPr>
          <w:b/>
          <w:i/>
          <w:noProof w:val="0"/>
        </w:rPr>
        <w:t>ava kerhon Hyppylento-ohjeeseen</w:t>
      </w:r>
      <w:r w:rsidR="004B0810" w:rsidRPr="00706B0B">
        <w:rPr>
          <w:b/>
          <w:noProof w:val="0"/>
        </w:rPr>
        <w:t>}</w:t>
      </w:r>
      <w:r w:rsidRPr="00706B0B">
        <w:rPr>
          <w:noProof w:val="0"/>
        </w:rPr>
        <w:t>.</w:t>
      </w:r>
    </w:p>
    <w:p w14:paraId="2BAA0C71" w14:textId="4ECCDE1E" w:rsidR="00070B64" w:rsidRPr="00706B0B" w:rsidRDefault="00070B64" w:rsidP="00456B42">
      <w:pPr>
        <w:pStyle w:val="Eivli"/>
        <w:rPr>
          <w:noProof w:val="0"/>
        </w:rPr>
      </w:pPr>
    </w:p>
    <w:p w14:paraId="24720748" w14:textId="0E5017E3" w:rsidR="00E265A8" w:rsidRPr="00706B0B" w:rsidRDefault="00E265A8" w:rsidP="00456B42">
      <w:pPr>
        <w:pStyle w:val="Eivli"/>
        <w:rPr>
          <w:b/>
          <w:i/>
          <w:noProof w:val="0"/>
          <w:highlight w:val="green"/>
        </w:rPr>
      </w:pPr>
      <w:r w:rsidRPr="00706B0B">
        <w:rPr>
          <w:b/>
          <w:noProof w:val="0"/>
          <w:highlight w:val="green"/>
        </w:rPr>
        <w:t>{</w:t>
      </w:r>
      <w:r w:rsidRPr="00706B0B">
        <w:rPr>
          <w:b/>
          <w:i/>
          <w:noProof w:val="0"/>
          <w:highlight w:val="green"/>
        </w:rPr>
        <w:t>Tiivistelmä voi olla esimerkiksi seuraava:</w:t>
      </w:r>
      <w:r w:rsidRPr="00706B0B">
        <w:rPr>
          <w:b/>
          <w:noProof w:val="0"/>
          <w:highlight w:val="green"/>
        </w:rPr>
        <w:t>}</w:t>
      </w:r>
    </w:p>
    <w:p w14:paraId="07655098" w14:textId="12F0BA38" w:rsidR="00E265A8" w:rsidRPr="00706B0B" w:rsidRDefault="00E265A8" w:rsidP="00456B42">
      <w:pPr>
        <w:pStyle w:val="Eivli"/>
        <w:rPr>
          <w:noProof w:val="0"/>
          <w:highlight w:val="green"/>
        </w:rPr>
      </w:pPr>
    </w:p>
    <w:p w14:paraId="0D24A732" w14:textId="77777777" w:rsidR="00E265A8" w:rsidRPr="00706B0B" w:rsidRDefault="00E265A8" w:rsidP="00E265A8">
      <w:pPr>
        <w:pStyle w:val="Eivli"/>
        <w:ind w:left="360"/>
        <w:rPr>
          <w:i/>
          <w:noProof w:val="0"/>
          <w:sz w:val="20"/>
          <w:highlight w:val="green"/>
        </w:rPr>
      </w:pPr>
      <w:r w:rsidRPr="00706B0B">
        <w:rPr>
          <w:i/>
          <w:noProof w:val="0"/>
          <w:sz w:val="20"/>
          <w:highlight w:val="green"/>
        </w:rPr>
        <w:t>Lentäjän tulee tehdä seuraavat vaiheet päivän lentotoiminnan valmistelemiseksi.</w:t>
      </w:r>
    </w:p>
    <w:p w14:paraId="522EF1C5" w14:textId="5367D8A3" w:rsidR="00E265A8" w:rsidRPr="00706B0B" w:rsidRDefault="00E265A8" w:rsidP="00EB1F25">
      <w:pPr>
        <w:pStyle w:val="Eivli"/>
        <w:numPr>
          <w:ilvl w:val="0"/>
          <w:numId w:val="16"/>
        </w:numPr>
        <w:ind w:left="1080"/>
        <w:rPr>
          <w:i/>
          <w:noProof w:val="0"/>
          <w:sz w:val="20"/>
          <w:highlight w:val="green"/>
        </w:rPr>
      </w:pPr>
      <w:r w:rsidRPr="00706B0B">
        <w:rPr>
          <w:i/>
          <w:noProof w:val="0"/>
          <w:sz w:val="20"/>
          <w:highlight w:val="green"/>
        </w:rPr>
        <w:t>Sään tutkiminen koko hyppylentotoiminnan ajalle. NOTAM:</w:t>
      </w:r>
      <w:r w:rsidR="00706B0B">
        <w:rPr>
          <w:i/>
          <w:noProof w:val="0"/>
          <w:sz w:val="20"/>
          <w:highlight w:val="green"/>
        </w:rPr>
        <w:t>i</w:t>
      </w:r>
      <w:r w:rsidRPr="00706B0B">
        <w:rPr>
          <w:i/>
          <w:noProof w:val="0"/>
          <w:sz w:val="20"/>
          <w:highlight w:val="green"/>
        </w:rPr>
        <w:t>t.</w:t>
      </w:r>
    </w:p>
    <w:p w14:paraId="6DFDECC7" w14:textId="7939E125" w:rsidR="00E265A8" w:rsidRPr="00706B0B" w:rsidRDefault="00E265A8" w:rsidP="00EB1F25">
      <w:pPr>
        <w:pStyle w:val="Eivli"/>
        <w:numPr>
          <w:ilvl w:val="0"/>
          <w:numId w:val="16"/>
        </w:numPr>
        <w:ind w:left="1080"/>
        <w:rPr>
          <w:i/>
          <w:noProof w:val="0"/>
          <w:sz w:val="20"/>
          <w:highlight w:val="green"/>
        </w:rPr>
      </w:pPr>
      <w:r w:rsidRPr="00706B0B">
        <w:rPr>
          <w:i/>
          <w:noProof w:val="0"/>
          <w:sz w:val="20"/>
          <w:highlight w:val="green"/>
        </w:rPr>
        <w:t>Ilmoitus lennonjohtoon tai aluelennonjohtoon hyppylentotoiminnan aloittamisesta ennen ensimmäistä hyppylentoa. Soita puhelimella lennonjohtoon tai tee lentosuunnitelma aluelennonjohtoon esimerkiksi netin välityksellä tai soita. Huomio aloitus ja lopetus aika, ilmatilan yläraja sekä muista päättää lentosuunnitelma. Jos Pilottia vaihdetaan tämä tieto pitää olla pilotilla</w:t>
      </w:r>
      <w:r w:rsidR="005B102A" w:rsidRPr="00706B0B">
        <w:rPr>
          <w:i/>
          <w:noProof w:val="0"/>
          <w:sz w:val="20"/>
          <w:highlight w:val="green"/>
        </w:rPr>
        <w:t>,</w:t>
      </w:r>
      <w:r w:rsidRPr="00706B0B">
        <w:rPr>
          <w:i/>
          <w:noProof w:val="0"/>
          <w:sz w:val="20"/>
          <w:highlight w:val="green"/>
        </w:rPr>
        <w:t xml:space="preserve"> joka lentää viimeisen hyppylennon sinä päivänä.</w:t>
      </w:r>
    </w:p>
    <w:p w14:paraId="417182CF" w14:textId="234395B6" w:rsidR="00E265A8" w:rsidRPr="00706B0B" w:rsidRDefault="00E265A8" w:rsidP="00EB1F25">
      <w:pPr>
        <w:pStyle w:val="Eivli"/>
        <w:numPr>
          <w:ilvl w:val="0"/>
          <w:numId w:val="16"/>
        </w:numPr>
        <w:ind w:left="1080"/>
        <w:rPr>
          <w:i/>
          <w:noProof w:val="0"/>
          <w:sz w:val="20"/>
          <w:highlight w:val="green"/>
        </w:rPr>
      </w:pPr>
      <w:r w:rsidRPr="00706B0B">
        <w:rPr>
          <w:i/>
          <w:noProof w:val="0"/>
          <w:sz w:val="20"/>
          <w:highlight w:val="green"/>
        </w:rPr>
        <w:t>Koneen tarkistus ja valmistelu hyppytoimintaan.</w:t>
      </w:r>
    </w:p>
    <w:p w14:paraId="3AB4040F" w14:textId="457FE7D8" w:rsidR="00E265A8" w:rsidRPr="00706B0B" w:rsidRDefault="00E265A8" w:rsidP="00EB1F25">
      <w:pPr>
        <w:pStyle w:val="Eivli"/>
        <w:numPr>
          <w:ilvl w:val="0"/>
          <w:numId w:val="16"/>
        </w:numPr>
        <w:ind w:left="1080"/>
        <w:rPr>
          <w:i/>
          <w:noProof w:val="0"/>
          <w:sz w:val="20"/>
          <w:highlight w:val="green"/>
        </w:rPr>
      </w:pPr>
      <w:r w:rsidRPr="00706B0B">
        <w:rPr>
          <w:i/>
          <w:noProof w:val="0"/>
          <w:sz w:val="20"/>
          <w:highlight w:val="green"/>
        </w:rPr>
        <w:t>Hyppykerholla on hyppääjiä vastaan ottamassa portin avaamista varten.</w:t>
      </w:r>
    </w:p>
    <w:p w14:paraId="72D97C86" w14:textId="4E5ECC91" w:rsidR="00E265A8" w:rsidRPr="00706B0B" w:rsidRDefault="00E265A8" w:rsidP="00E265A8">
      <w:pPr>
        <w:pStyle w:val="Eivli"/>
        <w:rPr>
          <w:noProof w:val="0"/>
        </w:rPr>
      </w:pPr>
    </w:p>
    <w:p w14:paraId="35AC0E6A" w14:textId="77777777" w:rsidR="00A67572" w:rsidRPr="00706B0B" w:rsidRDefault="00A67572" w:rsidP="00456B42">
      <w:pPr>
        <w:pStyle w:val="Eivli"/>
        <w:rPr>
          <w:noProof w:val="0"/>
        </w:rPr>
      </w:pPr>
      <w:r w:rsidRPr="00706B0B">
        <w:rPr>
          <w:noProof w:val="0"/>
        </w:rPr>
        <w:t>Lennonvalmistelusta on säädetty SERA.2010. Sen mukaiset tarkemmat kerhokohtaiset ohjeet on kirjattava kerhon Hyppylento-ohjeeseen.</w:t>
      </w:r>
    </w:p>
    <w:p w14:paraId="24B1B74D" w14:textId="77777777" w:rsidR="00CC7E2D" w:rsidRPr="00706B0B" w:rsidRDefault="00CC7E2D" w:rsidP="00456B42">
      <w:pPr>
        <w:pStyle w:val="Eivli"/>
        <w:rPr>
          <w:noProof w:val="0"/>
        </w:rPr>
      </w:pPr>
    </w:p>
    <w:p w14:paraId="50D1C0B1" w14:textId="77777777" w:rsidR="00A67572" w:rsidRPr="00706B0B" w:rsidRDefault="00A67572" w:rsidP="00456B42">
      <w:pPr>
        <w:pStyle w:val="Eivli"/>
        <w:rPr>
          <w:noProof w:val="0"/>
        </w:rPr>
      </w:pPr>
    </w:p>
    <w:p w14:paraId="19DA173A" w14:textId="77777777" w:rsidR="00070B64" w:rsidRPr="00706B0B" w:rsidRDefault="00070B64" w:rsidP="00070B64">
      <w:pPr>
        <w:pStyle w:val="Eivli"/>
        <w:rPr>
          <w:rStyle w:val="Otsikko3Char"/>
          <w:noProof w:val="0"/>
        </w:rPr>
      </w:pPr>
      <w:bookmarkStart w:id="33" w:name="_Toc24061216"/>
      <w:r w:rsidRPr="00706B0B">
        <w:rPr>
          <w:rStyle w:val="Otsikko3Char"/>
          <w:noProof w:val="0"/>
        </w:rPr>
        <w:t>2.</w:t>
      </w:r>
      <w:r w:rsidR="00BB2A33" w:rsidRPr="00706B0B">
        <w:rPr>
          <w:rStyle w:val="Otsikko3Char"/>
          <w:noProof w:val="0"/>
        </w:rPr>
        <w:t>4</w:t>
      </w:r>
      <w:r w:rsidRPr="00706B0B">
        <w:rPr>
          <w:rStyle w:val="Otsikko3Char"/>
          <w:noProof w:val="0"/>
        </w:rPr>
        <w:t>.1 Hanki säätiedot</w:t>
      </w:r>
      <w:bookmarkEnd w:id="33"/>
    </w:p>
    <w:p w14:paraId="5EB9C623" w14:textId="77777777" w:rsidR="00070B64" w:rsidRPr="00706B0B" w:rsidRDefault="00070B64" w:rsidP="00070B64">
      <w:pPr>
        <w:pStyle w:val="Eivli"/>
        <w:rPr>
          <w:noProof w:val="0"/>
        </w:rPr>
      </w:pPr>
    </w:p>
    <w:p w14:paraId="7B6A2A69" w14:textId="4C05ADD8" w:rsidR="00AA04F8" w:rsidRPr="00AA04F8" w:rsidRDefault="00AA04F8" w:rsidP="00AA04F8">
      <w:pPr>
        <w:spacing w:after="0"/>
        <w:jc w:val="both"/>
      </w:pPr>
      <w:r w:rsidRPr="00AA04F8">
        <w:rPr>
          <w:highlight w:val="cyan"/>
        </w:rPr>
        <w:t xml:space="preserve">Tarkista lentosäähavainnot ja -ennusteet METAR (AWS-METAR) ja TAF sekä LLF-alue-ennuste. (Huom. GAFOR:n on korvannut </w:t>
      </w:r>
      <w:r w:rsidRPr="00AA04F8">
        <w:rPr>
          <w:i/>
          <w:iCs/>
          <w:highlight w:val="cyan"/>
        </w:rPr>
        <w:t>low-level forecast</w:t>
      </w:r>
      <w:r w:rsidRPr="00AA04F8">
        <w:rPr>
          <w:highlight w:val="cyan"/>
        </w:rPr>
        <w:t xml:space="preserve"> LLF, jonka käyttöä on ohjeistettu oppaassa: </w:t>
      </w:r>
      <w:hyperlink r:id="rId55" w:history="1">
        <w:r w:rsidRPr="00AA04F8">
          <w:rPr>
            <w:rStyle w:val="Hyperlinkki"/>
            <w:highlight w:val="cyan"/>
          </w:rPr>
          <w:t>https://ilmailusaa.fi/pdf/LLF_manual_FI.pdf</w:t>
        </w:r>
      </w:hyperlink>
      <w:r w:rsidRPr="00AA04F8">
        <w:rPr>
          <w:highlight w:val="cyan"/>
        </w:rPr>
        <w:t>)</w:t>
      </w:r>
    </w:p>
    <w:p w14:paraId="65BEB42C" w14:textId="77777777" w:rsidR="004B0810" w:rsidRPr="00706B0B" w:rsidRDefault="004B0810" w:rsidP="004B0810">
      <w:pPr>
        <w:pStyle w:val="Eivli"/>
        <w:rPr>
          <w:noProof w:val="0"/>
        </w:rPr>
      </w:pPr>
    </w:p>
    <w:p w14:paraId="6012EB2D" w14:textId="52EC9F99" w:rsidR="004B0810" w:rsidRPr="00706B0B" w:rsidRDefault="004B0810" w:rsidP="004B0810">
      <w:pPr>
        <w:pStyle w:val="Eivli"/>
        <w:rPr>
          <w:noProof w:val="0"/>
        </w:rPr>
      </w:pPr>
      <w:r w:rsidRPr="00706B0B">
        <w:rPr>
          <w:noProof w:val="0"/>
        </w:rPr>
        <w:t>Huomioi, että TAF on tehty kaupallisen lentotoiminnan tarpeisiin, eikä se esitä</w:t>
      </w:r>
      <w:r w:rsidR="00B44DC9" w:rsidRPr="00706B0B">
        <w:rPr>
          <w:noProof w:val="0"/>
        </w:rPr>
        <w:t xml:space="preserve"> </w:t>
      </w:r>
      <w:r w:rsidR="00B44DC9" w:rsidRPr="00706B0B">
        <w:rPr>
          <w:noProof w:val="0"/>
          <w:highlight w:val="green"/>
        </w:rPr>
        <w:t>kaikkia</w:t>
      </w:r>
      <w:r w:rsidRPr="00706B0B">
        <w:rPr>
          <w:noProof w:val="0"/>
        </w:rPr>
        <w:t xml:space="preserve"> hyppytoimintaan vaikuttavia säämuutoksia.</w:t>
      </w:r>
    </w:p>
    <w:p w14:paraId="50D50C77" w14:textId="77777777" w:rsidR="004B0810" w:rsidRPr="00706B0B" w:rsidRDefault="004B0810" w:rsidP="004B0810">
      <w:pPr>
        <w:pStyle w:val="Eivli"/>
        <w:rPr>
          <w:noProof w:val="0"/>
        </w:rPr>
      </w:pPr>
    </w:p>
    <w:p w14:paraId="184C1962" w14:textId="77777777" w:rsidR="00070B64" w:rsidRPr="00706B0B" w:rsidRDefault="004B0810" w:rsidP="004B0810">
      <w:pPr>
        <w:pStyle w:val="Eivli"/>
        <w:rPr>
          <w:noProof w:val="0"/>
        </w:rPr>
      </w:pPr>
      <w:r w:rsidRPr="00706B0B">
        <w:rPr>
          <w:noProof w:val="0"/>
        </w:rPr>
        <w:t>METAR ei sisällä tietoa maksimituulesta, ellei puuskien voimakkuus ole vähintään 10 solmua keskituulta suurempi. Kysy [</w:t>
      </w:r>
      <w:r w:rsidRPr="00706B0B">
        <w:rPr>
          <w:i/>
          <w:noProof w:val="0"/>
        </w:rPr>
        <w:t>lennonjohdosta</w:t>
      </w:r>
      <w:r w:rsidRPr="00706B0B">
        <w:rPr>
          <w:noProof w:val="0"/>
        </w:rPr>
        <w:t>] tuulen maksimiarvo, jos on aihetta epäillä, että se vaikuttaa hyppytoimintaan.</w:t>
      </w:r>
    </w:p>
    <w:p w14:paraId="3A768A83" w14:textId="0BF03B71" w:rsidR="004B0810" w:rsidRPr="00706B0B" w:rsidRDefault="004B0810" w:rsidP="004B0810">
      <w:pPr>
        <w:pStyle w:val="Eivli"/>
        <w:rPr>
          <w:noProof w:val="0"/>
        </w:rPr>
      </w:pPr>
    </w:p>
    <w:p w14:paraId="1A251BF2" w14:textId="76E6E163" w:rsidR="00033BDF" w:rsidRPr="00706B0B" w:rsidRDefault="000B2C1D" w:rsidP="004B0810">
      <w:pPr>
        <w:pStyle w:val="Eivli"/>
        <w:rPr>
          <w:noProof w:val="0"/>
        </w:rPr>
      </w:pPr>
      <w:hyperlink r:id="rId56" w:anchor="flash_checkbox=checked" w:history="1">
        <w:r w:rsidR="00033BDF" w:rsidRPr="00706B0B">
          <w:rPr>
            <w:rStyle w:val="Hyperlinkki"/>
            <w:noProof w:val="0"/>
            <w:highlight w:val="cyan"/>
          </w:rPr>
          <w:t>Ilmailusää</w:t>
        </w:r>
      </w:hyperlink>
      <w:r w:rsidR="00033BDF" w:rsidRPr="00706B0B">
        <w:rPr>
          <w:noProof w:val="0"/>
          <w:highlight w:val="cyan"/>
        </w:rPr>
        <w:t xml:space="preserve">-palvelun 3 vrk maanpinnalle tehty tuuli- ja pilviennuste sekä </w:t>
      </w:r>
      <w:hyperlink r:id="rId57" w:history="1">
        <w:r w:rsidR="00033BDF" w:rsidRPr="00706B0B">
          <w:rPr>
            <w:rStyle w:val="Hyperlinkki"/>
            <w:noProof w:val="0"/>
            <w:highlight w:val="cyan"/>
          </w:rPr>
          <w:t>Sadetutkan</w:t>
        </w:r>
      </w:hyperlink>
      <w:r w:rsidR="00033BDF" w:rsidRPr="00706B0B">
        <w:rPr>
          <w:noProof w:val="0"/>
          <w:highlight w:val="cyan"/>
        </w:rPr>
        <w:t xml:space="preserve"> sade-ennuste on hyvä tarkistaa. Hyppääjien käyttämä </w:t>
      </w:r>
      <w:hyperlink r:id="rId58" w:history="1">
        <w:r w:rsidR="00033BDF" w:rsidRPr="00706B0B">
          <w:rPr>
            <w:rStyle w:val="Hyperlinkki"/>
            <w:i/>
            <w:iCs/>
            <w:noProof w:val="0"/>
            <w:highlight w:val="cyan"/>
          </w:rPr>
          <w:t>www.windy.com</w:t>
        </w:r>
      </w:hyperlink>
      <w:r w:rsidR="00033BDF" w:rsidRPr="00706B0B">
        <w:rPr>
          <w:i/>
          <w:iCs/>
          <w:noProof w:val="0"/>
          <w:highlight w:val="cyan"/>
        </w:rPr>
        <w:t xml:space="preserve"> </w:t>
      </w:r>
      <w:r w:rsidR="00033BDF" w:rsidRPr="00706B0B">
        <w:rPr>
          <w:noProof w:val="0"/>
          <w:highlight w:val="cyan"/>
        </w:rPr>
        <w:t xml:space="preserve">antaa tuuliennusteen eri korkeuksille. </w:t>
      </w:r>
      <w:r w:rsidR="00BD3208" w:rsidRPr="00706B0B">
        <w:rPr>
          <w:b/>
          <w:noProof w:val="0"/>
          <w:highlight w:val="cyan"/>
        </w:rPr>
        <w:t>{</w:t>
      </w:r>
      <w:r w:rsidR="00BD3208" w:rsidRPr="00706B0B">
        <w:rPr>
          <w:b/>
          <w:i/>
          <w:iCs/>
          <w:noProof w:val="0"/>
          <w:highlight w:val="cyan"/>
        </w:rPr>
        <w:t>Lisäksi mahdolliset kerhon omat apuvälineet mainitaan.</w:t>
      </w:r>
      <w:r w:rsidR="00BD3208" w:rsidRPr="00706B0B">
        <w:rPr>
          <w:b/>
          <w:noProof w:val="0"/>
          <w:highlight w:val="cyan"/>
        </w:rPr>
        <w:t>}</w:t>
      </w:r>
    </w:p>
    <w:p w14:paraId="51D479AC" w14:textId="77777777" w:rsidR="00033BDF" w:rsidRPr="00706B0B" w:rsidRDefault="00033BDF" w:rsidP="004B0810">
      <w:pPr>
        <w:pStyle w:val="Eivli"/>
        <w:rPr>
          <w:noProof w:val="0"/>
        </w:rPr>
      </w:pPr>
    </w:p>
    <w:p w14:paraId="70AC891F" w14:textId="77777777" w:rsidR="00C93C6D" w:rsidRPr="00706B0B" w:rsidRDefault="00C93C6D" w:rsidP="004B0810">
      <w:pPr>
        <w:pStyle w:val="Eivli"/>
        <w:rPr>
          <w:noProof w:val="0"/>
        </w:rPr>
      </w:pPr>
    </w:p>
    <w:p w14:paraId="261559AF" w14:textId="77777777" w:rsidR="00070B64" w:rsidRPr="00706B0B" w:rsidRDefault="00070B64" w:rsidP="00070B64">
      <w:pPr>
        <w:pStyle w:val="Eivli"/>
        <w:rPr>
          <w:rStyle w:val="Otsikko3Char"/>
          <w:noProof w:val="0"/>
        </w:rPr>
      </w:pPr>
      <w:bookmarkStart w:id="34" w:name="_Toc24061217"/>
      <w:r w:rsidRPr="00706B0B">
        <w:rPr>
          <w:rStyle w:val="Otsikko3Char"/>
          <w:noProof w:val="0"/>
        </w:rPr>
        <w:t>2.</w:t>
      </w:r>
      <w:r w:rsidR="00BB2A33" w:rsidRPr="00706B0B">
        <w:rPr>
          <w:rStyle w:val="Otsikko3Char"/>
          <w:noProof w:val="0"/>
        </w:rPr>
        <w:t>4.2</w:t>
      </w:r>
      <w:r w:rsidRPr="00706B0B">
        <w:rPr>
          <w:rStyle w:val="Otsikko3Char"/>
          <w:noProof w:val="0"/>
        </w:rPr>
        <w:t xml:space="preserve"> </w:t>
      </w:r>
      <w:r w:rsidR="00BB2A33" w:rsidRPr="00706B0B">
        <w:rPr>
          <w:rStyle w:val="Otsikko3Char"/>
          <w:noProof w:val="0"/>
        </w:rPr>
        <w:t>Tarkista Bulletin</w:t>
      </w:r>
      <w:r w:rsidR="00286504" w:rsidRPr="00706B0B">
        <w:rPr>
          <w:rStyle w:val="Otsikko3Char"/>
          <w:noProof w:val="0"/>
        </w:rPr>
        <w:t>/NOTAM</w:t>
      </w:r>
      <w:bookmarkEnd w:id="34"/>
    </w:p>
    <w:p w14:paraId="1C1E45F3" w14:textId="77777777" w:rsidR="00070B64" w:rsidRPr="00706B0B" w:rsidRDefault="00070B64" w:rsidP="00070B64">
      <w:pPr>
        <w:pStyle w:val="Eivli"/>
        <w:rPr>
          <w:noProof w:val="0"/>
        </w:rPr>
      </w:pPr>
    </w:p>
    <w:p w14:paraId="506E37AB" w14:textId="77777777" w:rsidR="00070B64" w:rsidRPr="00706B0B" w:rsidRDefault="004B0810" w:rsidP="00456B42">
      <w:pPr>
        <w:pStyle w:val="Eivli"/>
        <w:rPr>
          <w:noProof w:val="0"/>
        </w:rPr>
      </w:pPr>
      <w:r w:rsidRPr="00706B0B">
        <w:rPr>
          <w:noProof w:val="0"/>
        </w:rPr>
        <w:t>Tarkista bulletineista mitä mahdollisesti poikkeavaa on tiedossa lentopäivälle. Kenttä voi olla jopa suljettu</w:t>
      </w:r>
      <w:r w:rsidR="00AF329C" w:rsidRPr="00706B0B">
        <w:rPr>
          <w:noProof w:val="0"/>
        </w:rPr>
        <w:t xml:space="preserve"> tai vain ajoittain auki</w:t>
      </w:r>
      <w:r w:rsidRPr="00706B0B">
        <w:rPr>
          <w:noProof w:val="0"/>
        </w:rPr>
        <w:t>.</w:t>
      </w:r>
    </w:p>
    <w:p w14:paraId="2F5A8466" w14:textId="77777777" w:rsidR="004B0810" w:rsidRPr="00706B0B" w:rsidRDefault="004B0810" w:rsidP="00456B42">
      <w:pPr>
        <w:pStyle w:val="Eivli"/>
        <w:rPr>
          <w:noProof w:val="0"/>
        </w:rPr>
      </w:pPr>
    </w:p>
    <w:p w14:paraId="3E95F866" w14:textId="77777777" w:rsidR="00C93C6D" w:rsidRPr="00706B0B" w:rsidRDefault="00C93C6D" w:rsidP="00456B42">
      <w:pPr>
        <w:pStyle w:val="Eivli"/>
        <w:rPr>
          <w:noProof w:val="0"/>
        </w:rPr>
      </w:pPr>
    </w:p>
    <w:p w14:paraId="1A673580" w14:textId="77777777" w:rsidR="00070B64" w:rsidRPr="00706B0B" w:rsidRDefault="00070B64" w:rsidP="00070B64">
      <w:pPr>
        <w:pStyle w:val="Eivli"/>
        <w:rPr>
          <w:rStyle w:val="Otsikko3Char"/>
          <w:noProof w:val="0"/>
        </w:rPr>
      </w:pPr>
      <w:bookmarkStart w:id="35" w:name="_Toc24061218"/>
      <w:r w:rsidRPr="00706B0B">
        <w:rPr>
          <w:rStyle w:val="Otsikko3Char"/>
          <w:noProof w:val="0"/>
        </w:rPr>
        <w:t>2.</w:t>
      </w:r>
      <w:r w:rsidR="00BB2A33" w:rsidRPr="00706B0B">
        <w:rPr>
          <w:rStyle w:val="Otsikko3Char"/>
          <w:noProof w:val="0"/>
        </w:rPr>
        <w:t>4.3</w:t>
      </w:r>
      <w:r w:rsidRPr="00706B0B">
        <w:rPr>
          <w:rStyle w:val="Otsikko3Char"/>
          <w:noProof w:val="0"/>
        </w:rPr>
        <w:t xml:space="preserve"> </w:t>
      </w:r>
      <w:r w:rsidR="00BB2A33" w:rsidRPr="00706B0B">
        <w:rPr>
          <w:rStyle w:val="Otsikko3Char"/>
          <w:noProof w:val="0"/>
        </w:rPr>
        <w:t>Tee kirjallinen lentosuunnitelma</w:t>
      </w:r>
      <w:bookmarkEnd w:id="35"/>
    </w:p>
    <w:p w14:paraId="047C3E2E" w14:textId="77777777" w:rsidR="00070B64" w:rsidRPr="00706B0B" w:rsidRDefault="00070B64" w:rsidP="00070B64">
      <w:pPr>
        <w:pStyle w:val="Eivli"/>
        <w:rPr>
          <w:noProof w:val="0"/>
        </w:rPr>
      </w:pPr>
    </w:p>
    <w:p w14:paraId="26C160D5" w14:textId="70143C2A" w:rsidR="00AA04F8" w:rsidRPr="00AA04F8" w:rsidRDefault="004B0810" w:rsidP="00AA04F8">
      <w:pPr>
        <w:spacing w:after="0"/>
        <w:jc w:val="both"/>
      </w:pPr>
      <w:r w:rsidRPr="00706B0B">
        <w:t xml:space="preserve">Laskuvarjohyppytoiminnasta valvottuun </w:t>
      </w:r>
      <w:r w:rsidR="00AA04F8" w:rsidRPr="00AA04F8">
        <w:t xml:space="preserve">ilmatilaan </w:t>
      </w:r>
      <w:r w:rsidR="00AA04F8" w:rsidRPr="00AA04F8">
        <w:rPr>
          <w:highlight w:val="cyan"/>
        </w:rPr>
        <w:t>tai lentopaikan lentotiedotusvyöhykkeellä (AFIS) sen aukioloaikana on tehtävä lentosuunnitelma.</w:t>
      </w:r>
      <w:r w:rsidR="00AA04F8">
        <w:t xml:space="preserve"> </w:t>
      </w:r>
      <w:r w:rsidR="00AA04F8" w:rsidRPr="00AA04F8">
        <w:rPr>
          <w:b/>
          <w:bCs/>
        </w:rPr>
        <w:t>{</w:t>
      </w:r>
      <w:r w:rsidR="00AA04F8" w:rsidRPr="00AA04F8">
        <w:rPr>
          <w:b/>
          <w:bCs/>
          <w:i/>
          <w:iCs/>
        </w:rPr>
        <w:t>AFIS-ilmatila (esim. Seinäjoki, jonka ilmatilassa Alavuden kerho toimii) on sääntömielessä valvomatonta ilmatilaa, mutta sinne kuitenkin vaaditaan lentosuunnitelma silloin kuin lentopaikan lentotiedotusyksikkö on auki.</w:t>
      </w:r>
      <w:r w:rsidR="00AA04F8" w:rsidRPr="00AA04F8">
        <w:rPr>
          <w:b/>
          <w:bCs/>
        </w:rPr>
        <w:t>}</w:t>
      </w:r>
    </w:p>
    <w:p w14:paraId="08A514BD" w14:textId="77777777" w:rsidR="00AA04F8" w:rsidRPr="00AA04F8" w:rsidRDefault="00AA04F8" w:rsidP="004B0810">
      <w:pPr>
        <w:pStyle w:val="Eivli"/>
        <w:rPr>
          <w:bCs/>
          <w:noProof w:val="0"/>
        </w:rPr>
      </w:pPr>
    </w:p>
    <w:p w14:paraId="2130F417" w14:textId="36662BA4" w:rsidR="00070B64" w:rsidRPr="00706B0B" w:rsidRDefault="004C0378" w:rsidP="004B0810">
      <w:pPr>
        <w:pStyle w:val="Eivli"/>
        <w:rPr>
          <w:b/>
          <w:noProof w:val="0"/>
        </w:rPr>
      </w:pPr>
      <w:r w:rsidRPr="00706B0B">
        <w:rPr>
          <w:b/>
          <w:noProof w:val="0"/>
        </w:rPr>
        <w:t>{</w:t>
      </w:r>
      <w:r w:rsidR="004B0810" w:rsidRPr="00706B0B">
        <w:rPr>
          <w:b/>
          <w:i/>
          <w:noProof w:val="0"/>
        </w:rPr>
        <w:t xml:space="preserve">Lentosuunnitelman sisällöstä </w:t>
      </w:r>
      <w:r w:rsidRPr="00706B0B">
        <w:rPr>
          <w:b/>
          <w:i/>
          <w:noProof w:val="0"/>
        </w:rPr>
        <w:t>voi olla</w:t>
      </w:r>
      <w:r w:rsidR="004B0810" w:rsidRPr="00706B0B">
        <w:rPr>
          <w:b/>
          <w:i/>
          <w:noProof w:val="0"/>
        </w:rPr>
        <w:t xml:space="preserve"> määrätty tarkemmin Finavian toimintaohjeessa</w:t>
      </w:r>
      <w:r w:rsidRPr="00706B0B">
        <w:rPr>
          <w:b/>
          <w:i/>
          <w:noProof w:val="0"/>
        </w:rPr>
        <w:t xml:space="preserve"> tai vastaavassa</w:t>
      </w:r>
      <w:r w:rsidR="004B0810" w:rsidRPr="00706B0B">
        <w:rPr>
          <w:b/>
          <w:i/>
          <w:noProof w:val="0"/>
        </w:rPr>
        <w:t>.</w:t>
      </w:r>
      <w:r w:rsidRPr="00706B0B">
        <w:rPr>
          <w:b/>
          <w:noProof w:val="0"/>
        </w:rPr>
        <w:t>}</w:t>
      </w:r>
    </w:p>
    <w:p w14:paraId="6E10D5BE" w14:textId="77777777" w:rsidR="004B0810" w:rsidRPr="00706B0B" w:rsidRDefault="004B0810" w:rsidP="004B0810">
      <w:pPr>
        <w:pStyle w:val="Eivli"/>
        <w:rPr>
          <w:noProof w:val="0"/>
        </w:rPr>
      </w:pPr>
    </w:p>
    <w:p w14:paraId="16E4CD7E" w14:textId="77777777" w:rsidR="00C93C6D" w:rsidRPr="00706B0B" w:rsidRDefault="00C93C6D" w:rsidP="004B0810">
      <w:pPr>
        <w:pStyle w:val="Eivli"/>
        <w:rPr>
          <w:noProof w:val="0"/>
        </w:rPr>
      </w:pPr>
    </w:p>
    <w:p w14:paraId="62AC0ACD" w14:textId="77777777" w:rsidR="00070B64" w:rsidRPr="00706B0B" w:rsidRDefault="00070B64" w:rsidP="00070B64">
      <w:pPr>
        <w:pStyle w:val="Eivli"/>
        <w:rPr>
          <w:rStyle w:val="Otsikko3Char"/>
          <w:noProof w:val="0"/>
        </w:rPr>
      </w:pPr>
      <w:bookmarkStart w:id="36" w:name="_Toc24061219"/>
      <w:r w:rsidRPr="00706B0B">
        <w:rPr>
          <w:rStyle w:val="Otsikko3Char"/>
          <w:noProof w:val="0"/>
        </w:rPr>
        <w:t>2.</w:t>
      </w:r>
      <w:r w:rsidR="00BB2A33" w:rsidRPr="00706B0B">
        <w:rPr>
          <w:rStyle w:val="Otsikko3Char"/>
          <w:noProof w:val="0"/>
        </w:rPr>
        <w:t>4.4</w:t>
      </w:r>
      <w:r w:rsidRPr="00706B0B">
        <w:rPr>
          <w:rStyle w:val="Otsikko3Char"/>
          <w:noProof w:val="0"/>
        </w:rPr>
        <w:t xml:space="preserve"> </w:t>
      </w:r>
      <w:r w:rsidR="00BB2A33" w:rsidRPr="00706B0B">
        <w:rPr>
          <w:rStyle w:val="Otsikko3Char"/>
          <w:noProof w:val="0"/>
        </w:rPr>
        <w:t>Tee koneen päivätarkistus ja laita kone toimintavalmiiksi</w:t>
      </w:r>
      <w:bookmarkEnd w:id="36"/>
    </w:p>
    <w:p w14:paraId="7D2744DE" w14:textId="77777777" w:rsidR="00070B64" w:rsidRPr="00706B0B" w:rsidRDefault="00070B64" w:rsidP="00070B64">
      <w:pPr>
        <w:pStyle w:val="Eivli"/>
        <w:rPr>
          <w:noProof w:val="0"/>
        </w:rPr>
      </w:pPr>
    </w:p>
    <w:p w14:paraId="6689F627" w14:textId="77777777" w:rsidR="00070B64" w:rsidRPr="00706B0B" w:rsidRDefault="004B0810" w:rsidP="00456B42">
      <w:pPr>
        <w:pStyle w:val="Eivli"/>
        <w:rPr>
          <w:noProof w:val="0"/>
        </w:rPr>
      </w:pPr>
      <w:r w:rsidRPr="00706B0B">
        <w:rPr>
          <w:noProof w:val="0"/>
        </w:rPr>
        <w:t>Päivätarkastus tehdään kohdan [</w:t>
      </w:r>
      <w:r w:rsidRPr="00706B0B">
        <w:rPr>
          <w:i/>
          <w:noProof w:val="0"/>
        </w:rPr>
        <w:t>2.2.2</w:t>
      </w:r>
      <w:r w:rsidRPr="00706B0B">
        <w:rPr>
          <w:noProof w:val="0"/>
        </w:rPr>
        <w:t>] ohjeen ja lentokäsikirjan</w:t>
      </w:r>
      <w:r w:rsidR="00F51EA0" w:rsidRPr="00706B0B">
        <w:rPr>
          <w:noProof w:val="0"/>
        </w:rPr>
        <w:t xml:space="preserve"> ja kerhokohtaisen ohjeiden</w:t>
      </w:r>
      <w:r w:rsidRPr="00706B0B">
        <w:rPr>
          <w:noProof w:val="0"/>
        </w:rPr>
        <w:t xml:space="preserve"> mukaisesti.</w:t>
      </w:r>
    </w:p>
    <w:p w14:paraId="55B51999" w14:textId="77777777" w:rsidR="004B0810" w:rsidRPr="00706B0B" w:rsidRDefault="004B0810" w:rsidP="00456B42">
      <w:pPr>
        <w:pStyle w:val="Eivli"/>
        <w:rPr>
          <w:noProof w:val="0"/>
        </w:rPr>
      </w:pPr>
    </w:p>
    <w:p w14:paraId="1FA3DDD9" w14:textId="77777777" w:rsidR="00C93C6D" w:rsidRPr="00706B0B" w:rsidRDefault="00C93C6D" w:rsidP="00456B42">
      <w:pPr>
        <w:pStyle w:val="Eivli"/>
        <w:rPr>
          <w:noProof w:val="0"/>
        </w:rPr>
      </w:pPr>
    </w:p>
    <w:p w14:paraId="6C828A72" w14:textId="77777777" w:rsidR="00070B64" w:rsidRPr="00706B0B" w:rsidRDefault="00B3763E" w:rsidP="00070B64">
      <w:pPr>
        <w:pStyle w:val="Eivli"/>
        <w:rPr>
          <w:rStyle w:val="Otsikko3Char"/>
          <w:i/>
          <w:noProof w:val="0"/>
        </w:rPr>
      </w:pPr>
      <w:bookmarkStart w:id="37" w:name="_Toc24061220"/>
      <w:r w:rsidRPr="00706B0B">
        <w:rPr>
          <w:rStyle w:val="Otsikko3Char"/>
          <w:noProof w:val="0"/>
        </w:rPr>
        <w:t>[</w:t>
      </w:r>
      <w:r w:rsidR="00070B64" w:rsidRPr="00706B0B">
        <w:rPr>
          <w:rStyle w:val="Otsikko3Char"/>
          <w:i/>
          <w:noProof w:val="0"/>
        </w:rPr>
        <w:t>2.</w:t>
      </w:r>
      <w:r w:rsidR="00BB2A33" w:rsidRPr="00706B0B">
        <w:rPr>
          <w:rStyle w:val="Otsikko3Char"/>
          <w:i/>
          <w:noProof w:val="0"/>
        </w:rPr>
        <w:t>4.5</w:t>
      </w:r>
      <w:r w:rsidR="00070B64" w:rsidRPr="00706B0B">
        <w:rPr>
          <w:rStyle w:val="Otsikko3Char"/>
          <w:i/>
          <w:noProof w:val="0"/>
        </w:rPr>
        <w:t xml:space="preserve"> </w:t>
      </w:r>
      <w:r w:rsidR="00686D82" w:rsidRPr="00706B0B">
        <w:rPr>
          <w:rStyle w:val="Otsikko3Char"/>
          <w:i/>
          <w:noProof w:val="0"/>
        </w:rPr>
        <w:t>Muut toimet</w:t>
      </w:r>
      <w:r w:rsidR="00143778" w:rsidRPr="00706B0B">
        <w:rPr>
          <w:rStyle w:val="Otsikko3Char"/>
          <w:noProof w:val="0"/>
        </w:rPr>
        <w:t>]</w:t>
      </w:r>
      <w:bookmarkEnd w:id="37"/>
    </w:p>
    <w:p w14:paraId="67063597" w14:textId="77777777" w:rsidR="00070B64" w:rsidRPr="00706B0B" w:rsidRDefault="00070B64" w:rsidP="00070B64">
      <w:pPr>
        <w:pStyle w:val="Eivli"/>
        <w:rPr>
          <w:i/>
          <w:noProof w:val="0"/>
        </w:rPr>
      </w:pPr>
    </w:p>
    <w:p w14:paraId="7442DD8F" w14:textId="1E153563" w:rsidR="00070B64" w:rsidRPr="00706B0B" w:rsidRDefault="00686D82" w:rsidP="00456B42">
      <w:pPr>
        <w:pStyle w:val="Eivli"/>
        <w:rPr>
          <w:i/>
          <w:noProof w:val="0"/>
        </w:rPr>
      </w:pPr>
      <w:r w:rsidRPr="00706B0B">
        <w:rPr>
          <w:noProof w:val="0"/>
        </w:rPr>
        <w:t>[</w:t>
      </w:r>
      <w:r w:rsidRPr="00706B0B">
        <w:rPr>
          <w:i/>
          <w:noProof w:val="0"/>
        </w:rPr>
        <w:t>Tee hyppytoiminnasta ilmoitus lennonjohtoon ja selvitä samalla muu kentällä päivän aikana tapahtuva toiminta</w:t>
      </w:r>
      <w:r w:rsidR="00E265A8" w:rsidRPr="00706B0B">
        <w:rPr>
          <w:i/>
          <w:noProof w:val="0"/>
        </w:rPr>
        <w:t xml:space="preserve"> </w:t>
      </w:r>
      <w:r w:rsidR="00E265A8" w:rsidRPr="00706B0B">
        <w:rPr>
          <w:i/>
          <w:noProof w:val="0"/>
          <w:highlight w:val="green"/>
        </w:rPr>
        <w:t>(esimerkiksi tuleva- ja lähtevä reittiliikenne). Jos lennonjohto on kiinni toiminnan aloittaessa tai koko toiminnan ajan, niin tee lentosuunnitelma</w:t>
      </w:r>
      <w:r w:rsidR="00E265A8" w:rsidRPr="00706B0B">
        <w:rPr>
          <w:i/>
          <w:noProof w:val="0"/>
        </w:rPr>
        <w:t>.</w:t>
      </w:r>
      <w:r w:rsidRPr="00706B0B">
        <w:rPr>
          <w:noProof w:val="0"/>
        </w:rPr>
        <w:t>]</w:t>
      </w:r>
    </w:p>
    <w:p w14:paraId="443AB2E1" w14:textId="77777777" w:rsidR="00B3763E" w:rsidRPr="00706B0B" w:rsidRDefault="00B3763E" w:rsidP="00B3763E">
      <w:pPr>
        <w:pStyle w:val="Eivli"/>
        <w:rPr>
          <w:noProof w:val="0"/>
        </w:rPr>
      </w:pPr>
    </w:p>
    <w:p w14:paraId="1AED4C5D" w14:textId="77777777" w:rsidR="00070B64" w:rsidRPr="00706B0B" w:rsidRDefault="007E5CE6" w:rsidP="00070B64">
      <w:pPr>
        <w:pStyle w:val="Otsikko2"/>
        <w:rPr>
          <w:b w:val="0"/>
        </w:rPr>
      </w:pPr>
      <w:bookmarkStart w:id="38" w:name="_Toc24061221"/>
      <w:r w:rsidRPr="00706B0B">
        <w:rPr>
          <w:rStyle w:val="Otsikko2Char"/>
          <w:b/>
        </w:rPr>
        <w:t>2.5</w:t>
      </w:r>
      <w:r w:rsidR="00527494" w:rsidRPr="00706B0B">
        <w:rPr>
          <w:rStyle w:val="Otsikko2Char"/>
          <w:b/>
        </w:rPr>
        <w:t xml:space="preserve"> </w:t>
      </w:r>
      <w:r w:rsidR="006847A0" w:rsidRPr="00706B0B">
        <w:rPr>
          <w:rStyle w:val="Otsikko2Char"/>
          <w:b/>
        </w:rPr>
        <w:t>Varustus</w:t>
      </w:r>
      <w:bookmarkEnd w:id="38"/>
    </w:p>
    <w:p w14:paraId="1C975179" w14:textId="77777777" w:rsidR="00001FB8" w:rsidRPr="00706B0B" w:rsidRDefault="00001FB8" w:rsidP="00456B42">
      <w:pPr>
        <w:pStyle w:val="Eivli"/>
        <w:rPr>
          <w:noProof w:val="0"/>
        </w:rPr>
      </w:pPr>
    </w:p>
    <w:p w14:paraId="741D3F95" w14:textId="77777777" w:rsidR="00527494" w:rsidRPr="00706B0B" w:rsidRDefault="000B1147" w:rsidP="00456B42">
      <w:pPr>
        <w:pStyle w:val="Eivli"/>
        <w:rPr>
          <w:noProof w:val="0"/>
        </w:rPr>
      </w:pPr>
      <w:r w:rsidRPr="00706B0B">
        <w:rPr>
          <w:b/>
          <w:noProof w:val="0"/>
        </w:rPr>
        <w:t>{</w:t>
      </w:r>
      <w:r w:rsidR="008A52B4" w:rsidRPr="00706B0B">
        <w:rPr>
          <w:b/>
          <w:i/>
          <w:noProof w:val="0"/>
        </w:rPr>
        <w:t>Seuraava</w:t>
      </w:r>
      <w:r w:rsidRPr="00706B0B">
        <w:rPr>
          <w:b/>
          <w:i/>
          <w:noProof w:val="0"/>
        </w:rPr>
        <w:t xml:space="preserve"> on konekohtainen asia</w:t>
      </w:r>
      <w:r w:rsidRPr="00706B0B">
        <w:rPr>
          <w:b/>
          <w:noProof w:val="0"/>
        </w:rPr>
        <w:t>}</w:t>
      </w:r>
    </w:p>
    <w:p w14:paraId="211D32EA" w14:textId="77777777" w:rsidR="000B1147" w:rsidRPr="00706B0B" w:rsidRDefault="008A52B4" w:rsidP="000B1147">
      <w:pPr>
        <w:pStyle w:val="Eivli"/>
        <w:rPr>
          <w:i/>
          <w:noProof w:val="0"/>
        </w:rPr>
      </w:pPr>
      <w:r w:rsidRPr="00706B0B">
        <w:rPr>
          <w:noProof w:val="0"/>
        </w:rPr>
        <w:t>[</w:t>
      </w:r>
      <w:r w:rsidRPr="00706B0B">
        <w:rPr>
          <w:i/>
          <w:noProof w:val="0"/>
        </w:rPr>
        <w:t xml:space="preserve">Kerhon kone </w:t>
      </w:r>
      <w:r w:rsidR="000B1147" w:rsidRPr="00706B0B">
        <w:rPr>
          <w:i/>
          <w:noProof w:val="0"/>
        </w:rPr>
        <w:t>[Koneen tunnus] pidetään aina hyppytoiminnan vaatimassa varustuksessa. Jos koneella harjoitetaan muuta lentotoimintaa, on kone lennon jälkeen varustettava hyppylentokuntoon. Laskuvarjohyppyoven käyttö on sallittu vain laskuvarjohyppytoiminnassa.</w:t>
      </w:r>
      <w:r w:rsidR="00686D82" w:rsidRPr="00706B0B">
        <w:rPr>
          <w:noProof w:val="0"/>
        </w:rPr>
        <w:t>]</w:t>
      </w:r>
      <w:r w:rsidR="00BB7147" w:rsidRPr="00706B0B">
        <w:rPr>
          <w:i/>
          <w:noProof w:val="0"/>
        </w:rPr>
        <w:t xml:space="preserve"> </w:t>
      </w:r>
      <w:r w:rsidR="00BB7147" w:rsidRPr="00706B0B">
        <w:rPr>
          <w:b/>
          <w:noProof w:val="0"/>
        </w:rPr>
        <w:t>{</w:t>
      </w:r>
      <w:r w:rsidR="00BB7147" w:rsidRPr="00706B0B">
        <w:rPr>
          <w:b/>
          <w:i/>
          <w:noProof w:val="0"/>
        </w:rPr>
        <w:t>luettele koneen haluttu varustus eri tilanteissa</w:t>
      </w:r>
      <w:r w:rsidR="00BB7147" w:rsidRPr="00706B0B">
        <w:rPr>
          <w:b/>
          <w:noProof w:val="0"/>
        </w:rPr>
        <w:t>}</w:t>
      </w:r>
    </w:p>
    <w:p w14:paraId="7836F12E" w14:textId="77777777" w:rsidR="000B1147" w:rsidRPr="00706B0B" w:rsidRDefault="000B1147" w:rsidP="000B1147">
      <w:pPr>
        <w:pStyle w:val="Eivli"/>
        <w:rPr>
          <w:i/>
          <w:noProof w:val="0"/>
        </w:rPr>
      </w:pPr>
    </w:p>
    <w:p w14:paraId="6ECF580F" w14:textId="77777777" w:rsidR="000B1147" w:rsidRPr="00706B0B" w:rsidRDefault="00686D82" w:rsidP="000B1147">
      <w:pPr>
        <w:pStyle w:val="Eivli"/>
        <w:rPr>
          <w:noProof w:val="0"/>
        </w:rPr>
      </w:pPr>
      <w:r w:rsidRPr="00706B0B">
        <w:rPr>
          <w:noProof w:val="0"/>
        </w:rPr>
        <w:t>[</w:t>
      </w:r>
      <w:r w:rsidR="000B1147" w:rsidRPr="00706B0B">
        <w:rPr>
          <w:i/>
          <w:noProof w:val="0"/>
        </w:rPr>
        <w:t>Laskuvarjohyppytoiminnassa [koneen tunnus] lentäjä käyttää pelastusvarjoa</w:t>
      </w:r>
      <w:r w:rsidR="000B1147" w:rsidRPr="00706B0B">
        <w:rPr>
          <w:noProof w:val="0"/>
        </w:rPr>
        <w:t>.</w:t>
      </w:r>
      <w:r w:rsidR="008A52B4" w:rsidRPr="00706B0B">
        <w:rPr>
          <w:noProof w:val="0"/>
        </w:rPr>
        <w:t>]</w:t>
      </w:r>
    </w:p>
    <w:p w14:paraId="23723C73" w14:textId="77777777" w:rsidR="000B1147" w:rsidRPr="00706B0B" w:rsidRDefault="000B1147" w:rsidP="000B1147">
      <w:pPr>
        <w:pStyle w:val="Eivli"/>
        <w:rPr>
          <w:noProof w:val="0"/>
        </w:rPr>
      </w:pPr>
    </w:p>
    <w:p w14:paraId="1F93240A" w14:textId="77777777" w:rsidR="00277BDF" w:rsidRPr="00706B0B" w:rsidRDefault="00291ACB" w:rsidP="00277BDF">
      <w:pPr>
        <w:pStyle w:val="Eivli"/>
        <w:numPr>
          <w:ilvl w:val="0"/>
          <w:numId w:val="12"/>
        </w:numPr>
        <w:rPr>
          <w:i/>
          <w:noProof w:val="0"/>
        </w:rPr>
      </w:pPr>
      <w:r w:rsidRPr="00706B0B">
        <w:rPr>
          <w:rStyle w:val="Otsikko2Char"/>
          <w:b w:val="0"/>
          <w:noProof w:val="0"/>
        </w:rPr>
        <w:br w:type="page"/>
      </w:r>
    </w:p>
    <w:p w14:paraId="7085CB23" w14:textId="668F3939" w:rsidR="00070B64" w:rsidRPr="00706B0B" w:rsidRDefault="00123621" w:rsidP="00277BDF">
      <w:pPr>
        <w:rPr>
          <w:b/>
        </w:rPr>
      </w:pPr>
      <w:bookmarkStart w:id="39" w:name="_Toc24061222"/>
      <w:r w:rsidRPr="00706B0B">
        <w:rPr>
          <w:rStyle w:val="Otsikko2Char"/>
        </w:rPr>
        <w:lastRenderedPageBreak/>
        <w:t xml:space="preserve">2.6 </w:t>
      </w:r>
      <w:r w:rsidR="006847A0" w:rsidRPr="00706B0B">
        <w:rPr>
          <w:rStyle w:val="Otsikko2Char"/>
        </w:rPr>
        <w:t>Lastaus</w:t>
      </w:r>
      <w:bookmarkEnd w:id="39"/>
    </w:p>
    <w:p w14:paraId="36E240E1" w14:textId="57562727" w:rsidR="00001FB8" w:rsidRPr="00706B0B" w:rsidRDefault="00001FB8" w:rsidP="00001FB8">
      <w:pPr>
        <w:pStyle w:val="Eivli"/>
        <w:rPr>
          <w:rStyle w:val="Otsikko3Char"/>
          <w:noProof w:val="0"/>
        </w:rPr>
      </w:pPr>
      <w:bookmarkStart w:id="40" w:name="_Toc24061223"/>
      <w:r w:rsidRPr="00706B0B">
        <w:rPr>
          <w:rStyle w:val="Otsikko3Char"/>
          <w:noProof w:val="0"/>
        </w:rPr>
        <w:t>2.6.1 Polttoaine</w:t>
      </w:r>
      <w:bookmarkEnd w:id="40"/>
    </w:p>
    <w:p w14:paraId="20DFD69A" w14:textId="1F28DE0F" w:rsidR="00001FB8" w:rsidRPr="00706B0B" w:rsidRDefault="00001FB8" w:rsidP="00001FB8">
      <w:pPr>
        <w:pStyle w:val="Eivli"/>
        <w:rPr>
          <w:noProof w:val="0"/>
        </w:rPr>
      </w:pPr>
    </w:p>
    <w:p w14:paraId="7DDBA596" w14:textId="38228C95" w:rsidR="00A42669" w:rsidRPr="00706B0B" w:rsidRDefault="00A42669" w:rsidP="00001FB8">
      <w:pPr>
        <w:pStyle w:val="Eivli"/>
        <w:rPr>
          <w:noProof w:val="0"/>
        </w:rPr>
      </w:pPr>
      <w:r w:rsidRPr="00706B0B">
        <w:rPr>
          <w:b/>
          <w:noProof w:val="0"/>
          <w:highlight w:val="cyan"/>
        </w:rPr>
        <w:t>{</w:t>
      </w:r>
      <w:r w:rsidRPr="00706B0B">
        <w:rPr>
          <w:b/>
          <w:i/>
          <w:noProof w:val="0"/>
          <w:highlight w:val="cyan"/>
        </w:rPr>
        <w:t>Vertaa lukuun 2.3 Tankkaus; molemmissa ei tarvitse olla samaa asiaa.</w:t>
      </w:r>
      <w:r w:rsidRPr="00706B0B">
        <w:rPr>
          <w:b/>
          <w:noProof w:val="0"/>
          <w:highlight w:val="cyan"/>
        </w:rPr>
        <w:t>}</w:t>
      </w:r>
    </w:p>
    <w:p w14:paraId="4D757F8D" w14:textId="77777777" w:rsidR="00A42669" w:rsidRPr="00706B0B" w:rsidRDefault="00A42669" w:rsidP="00001FB8">
      <w:pPr>
        <w:pStyle w:val="Eivli"/>
        <w:rPr>
          <w:noProof w:val="0"/>
        </w:rPr>
      </w:pPr>
    </w:p>
    <w:p w14:paraId="463883C6" w14:textId="77777777" w:rsidR="00001FB8" w:rsidRPr="00706B0B" w:rsidRDefault="00001FB8" w:rsidP="00001FB8">
      <w:pPr>
        <w:pStyle w:val="Eivli"/>
        <w:rPr>
          <w:noProof w:val="0"/>
        </w:rPr>
      </w:pPr>
      <w:r w:rsidRPr="00706B0B">
        <w:rPr>
          <w:noProof w:val="0"/>
        </w:rPr>
        <w:t>Ylimääräinen polttoaine on turhaa massaa koneessa, joten turhan polttoaineen kuljettaminen kannattaa minimoida.</w:t>
      </w:r>
    </w:p>
    <w:p w14:paraId="012414C1" w14:textId="13D164E7" w:rsidR="00001FB8" w:rsidRPr="00706B0B" w:rsidRDefault="00001FB8" w:rsidP="00001FB8">
      <w:pPr>
        <w:pStyle w:val="Eivli"/>
        <w:rPr>
          <w:noProof w:val="0"/>
        </w:rPr>
      </w:pPr>
    </w:p>
    <w:p w14:paraId="56919F34" w14:textId="67D2C44F" w:rsidR="00E265A8" w:rsidRPr="00706B0B" w:rsidRDefault="00E265A8" w:rsidP="00E265A8">
      <w:pPr>
        <w:pStyle w:val="Eivli"/>
        <w:rPr>
          <w:noProof w:val="0"/>
        </w:rPr>
      </w:pPr>
      <w:r w:rsidRPr="00706B0B">
        <w:rPr>
          <w:b/>
          <w:noProof w:val="0"/>
          <w:highlight w:val="green"/>
        </w:rPr>
        <w:t>{</w:t>
      </w:r>
      <w:r w:rsidRPr="00706B0B">
        <w:rPr>
          <w:b/>
          <w:i/>
          <w:noProof w:val="0"/>
          <w:highlight w:val="green"/>
        </w:rPr>
        <w:t>Kirjoita kerho-, kenttä- konekohtaiset erityispiirteet ja huomioitavat asiat; ota huomioon myös turvallisuus näkökohdat</w:t>
      </w:r>
      <w:r w:rsidR="00E44632" w:rsidRPr="00706B0B">
        <w:rPr>
          <w:b/>
          <w:i/>
          <w:noProof w:val="0"/>
          <w:highlight w:val="green"/>
        </w:rPr>
        <w:t>. Kannattaa lisätä havainnollistavia kuvia mahdollisuuksien mukaan.</w:t>
      </w:r>
      <w:r w:rsidRPr="00706B0B">
        <w:rPr>
          <w:b/>
          <w:noProof w:val="0"/>
          <w:highlight w:val="green"/>
        </w:rPr>
        <w:t>}</w:t>
      </w:r>
    </w:p>
    <w:p w14:paraId="1D57FEA4" w14:textId="77777777" w:rsidR="00E265A8" w:rsidRPr="00706B0B" w:rsidRDefault="00E265A8" w:rsidP="00001FB8">
      <w:pPr>
        <w:pStyle w:val="Eivli"/>
        <w:rPr>
          <w:noProof w:val="0"/>
        </w:rPr>
      </w:pPr>
    </w:p>
    <w:p w14:paraId="603CF113" w14:textId="77777777" w:rsidR="00001FB8" w:rsidRPr="00706B0B" w:rsidRDefault="00001FB8" w:rsidP="00001FB8">
      <w:pPr>
        <w:pStyle w:val="Eivli"/>
        <w:rPr>
          <w:noProof w:val="0"/>
        </w:rPr>
      </w:pPr>
      <w:r w:rsidRPr="00706B0B">
        <w:rPr>
          <w:noProof w:val="0"/>
        </w:rPr>
        <w:t>Mikäli tankataan säiliöstä, jossa ei ole vedenerotinta tai kanistereista, on käytettävä säämiskällä varustettua suppiloa ja huolehdittava suppilon ja kanisterin/polttoainepistoolin maadoituksesta.</w:t>
      </w:r>
    </w:p>
    <w:p w14:paraId="1CF95241" w14:textId="77777777" w:rsidR="00001FB8" w:rsidRPr="00706B0B" w:rsidRDefault="00001FB8" w:rsidP="00001FB8">
      <w:pPr>
        <w:pStyle w:val="Eivli"/>
        <w:rPr>
          <w:noProof w:val="0"/>
        </w:rPr>
      </w:pPr>
    </w:p>
    <w:p w14:paraId="04514ADC" w14:textId="77777777" w:rsidR="00A22306" w:rsidRPr="00706B0B" w:rsidRDefault="00A22306" w:rsidP="00001FB8">
      <w:pPr>
        <w:pStyle w:val="Eivli"/>
        <w:rPr>
          <w:noProof w:val="0"/>
        </w:rPr>
      </w:pPr>
    </w:p>
    <w:p w14:paraId="23D53938" w14:textId="77777777" w:rsidR="00001FB8" w:rsidRPr="00706B0B" w:rsidRDefault="00371EFE" w:rsidP="00001FB8">
      <w:pPr>
        <w:pStyle w:val="Basicparagrapholk"/>
        <w:ind w:left="0"/>
        <w:rPr>
          <w:rFonts w:ascii="Calibri" w:hAnsi="Calibri"/>
          <w:b/>
          <w:i/>
        </w:rPr>
      </w:pPr>
      <w:r w:rsidRPr="00706B0B">
        <w:rPr>
          <w:rFonts w:ascii="Calibri" w:hAnsi="Calibri"/>
          <w:b/>
        </w:rPr>
        <w:t>[</w:t>
      </w:r>
      <w:r w:rsidR="00001FB8" w:rsidRPr="00706B0B">
        <w:rPr>
          <w:rFonts w:ascii="Calibri" w:hAnsi="Calibri"/>
          <w:b/>
          <w:i/>
          <w:u w:val="single"/>
        </w:rPr>
        <w:t>Esimerkkitaulukko</w:t>
      </w:r>
      <w:r w:rsidR="00001FB8" w:rsidRPr="00706B0B">
        <w:rPr>
          <w:rFonts w:ascii="Calibri" w:hAnsi="Calibri"/>
          <w:b/>
          <w:i/>
        </w:rPr>
        <w:t xml:space="preserve"> lentobensiinin määrän sen painon ja hyppylentoajan suhteesta (C-182, bensiini)</w:t>
      </w:r>
      <w:r w:rsidRPr="00706B0B">
        <w:rPr>
          <w:rFonts w:ascii="Calibri" w:hAnsi="Calibri"/>
          <w:b/>
        </w:rPr>
        <w:t>]</w:t>
      </w:r>
    </w:p>
    <w:tbl>
      <w:tblPr>
        <w:tblStyle w:val="Vaaleavarjostus-korostus5"/>
        <w:tblW w:w="5234" w:type="dxa"/>
        <w:tblInd w:w="1134" w:type="dxa"/>
        <w:tblLook w:val="04A0" w:firstRow="1" w:lastRow="0" w:firstColumn="1" w:lastColumn="0" w:noHBand="0" w:noVBand="1"/>
      </w:tblPr>
      <w:tblGrid>
        <w:gridCol w:w="1691"/>
        <w:gridCol w:w="1417"/>
        <w:gridCol w:w="2126"/>
      </w:tblGrid>
      <w:tr w:rsidR="00001FB8" w:rsidRPr="00706B0B" w14:paraId="1CDAC541" w14:textId="77777777" w:rsidTr="00A95F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tcPr>
          <w:p w14:paraId="4600D643" w14:textId="77777777" w:rsidR="00001FB8" w:rsidRPr="00706B0B" w:rsidRDefault="00001FB8" w:rsidP="00A95FF2">
            <w:pPr>
              <w:pStyle w:val="Basicparagrapholk"/>
              <w:ind w:left="0"/>
            </w:pPr>
            <w:r w:rsidRPr="00706B0B">
              <w:t>Mittaus (L)</w:t>
            </w:r>
          </w:p>
        </w:tc>
        <w:tc>
          <w:tcPr>
            <w:tcW w:w="1417" w:type="dxa"/>
          </w:tcPr>
          <w:p w14:paraId="292895AB" w14:textId="77777777" w:rsidR="00001FB8" w:rsidRPr="00706B0B" w:rsidRDefault="00001FB8" w:rsidP="00A95FF2">
            <w:pPr>
              <w:pStyle w:val="Basicparagrapholk"/>
              <w:ind w:left="0"/>
              <w:cnfStyle w:val="100000000000" w:firstRow="1" w:lastRow="0" w:firstColumn="0" w:lastColumn="0" w:oddVBand="0" w:evenVBand="0" w:oddHBand="0" w:evenHBand="0" w:firstRowFirstColumn="0" w:firstRowLastColumn="0" w:lastRowFirstColumn="0" w:lastRowLastColumn="0"/>
            </w:pPr>
            <w:r w:rsidRPr="00706B0B">
              <w:t>Kg</w:t>
            </w:r>
          </w:p>
        </w:tc>
        <w:tc>
          <w:tcPr>
            <w:tcW w:w="2126" w:type="dxa"/>
          </w:tcPr>
          <w:p w14:paraId="150285FC" w14:textId="77777777" w:rsidR="00001FB8" w:rsidRPr="00706B0B" w:rsidRDefault="00001FB8" w:rsidP="00A95FF2">
            <w:pPr>
              <w:pStyle w:val="Basicparagrapholk"/>
              <w:ind w:left="0"/>
              <w:cnfStyle w:val="100000000000" w:firstRow="1" w:lastRow="0" w:firstColumn="0" w:lastColumn="0" w:oddVBand="0" w:evenVBand="0" w:oddHBand="0" w:evenHBand="0" w:firstRowFirstColumn="0" w:firstRowLastColumn="0" w:lastRowFirstColumn="0" w:lastRowLastColumn="0"/>
            </w:pPr>
            <w:r w:rsidRPr="00706B0B">
              <w:t>Hyppylentoaikaa</w:t>
            </w:r>
          </w:p>
        </w:tc>
      </w:tr>
      <w:tr w:rsidR="00001FB8" w:rsidRPr="00706B0B" w14:paraId="53ECE504" w14:textId="77777777" w:rsidTr="00A9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tcPr>
          <w:p w14:paraId="0FCE04A4" w14:textId="77777777" w:rsidR="00001FB8" w:rsidRPr="00706B0B" w:rsidRDefault="00001FB8" w:rsidP="00A95FF2">
            <w:pPr>
              <w:pStyle w:val="Basicparagrapholk"/>
              <w:ind w:left="0"/>
            </w:pPr>
            <w:r w:rsidRPr="00706B0B">
              <w:t>40</w:t>
            </w:r>
          </w:p>
        </w:tc>
        <w:tc>
          <w:tcPr>
            <w:tcW w:w="1417" w:type="dxa"/>
          </w:tcPr>
          <w:p w14:paraId="6D94B9A1" w14:textId="77777777" w:rsidR="00001FB8" w:rsidRPr="00706B0B" w:rsidRDefault="00001FB8" w:rsidP="00A95FF2">
            <w:pPr>
              <w:pStyle w:val="Basicparagrapholk"/>
              <w:ind w:left="0"/>
              <w:cnfStyle w:val="000000100000" w:firstRow="0" w:lastRow="0" w:firstColumn="0" w:lastColumn="0" w:oddVBand="0" w:evenVBand="0" w:oddHBand="1" w:evenHBand="0" w:firstRowFirstColumn="0" w:firstRowLastColumn="0" w:lastRowFirstColumn="0" w:lastRowLastColumn="0"/>
            </w:pPr>
            <w:r w:rsidRPr="00706B0B">
              <w:t>29</w:t>
            </w:r>
          </w:p>
        </w:tc>
        <w:tc>
          <w:tcPr>
            <w:tcW w:w="2126" w:type="dxa"/>
          </w:tcPr>
          <w:p w14:paraId="7DA23C36" w14:textId="77777777" w:rsidR="00001FB8" w:rsidRPr="00706B0B" w:rsidRDefault="00001FB8" w:rsidP="00A95FF2">
            <w:pPr>
              <w:pStyle w:val="Basicparagrapholk"/>
              <w:ind w:left="0"/>
              <w:cnfStyle w:val="000000100000" w:firstRow="0" w:lastRow="0" w:firstColumn="0" w:lastColumn="0" w:oddVBand="0" w:evenVBand="0" w:oddHBand="1" w:evenHBand="0" w:firstRowFirstColumn="0" w:firstRowLastColumn="0" w:lastRowFirstColumn="0" w:lastRowLastColumn="0"/>
            </w:pPr>
            <w:r w:rsidRPr="00706B0B">
              <w:t>0</w:t>
            </w:r>
          </w:p>
        </w:tc>
      </w:tr>
      <w:tr w:rsidR="00001FB8" w:rsidRPr="00706B0B" w14:paraId="74FD913F" w14:textId="77777777" w:rsidTr="00A95FF2">
        <w:tc>
          <w:tcPr>
            <w:cnfStyle w:val="001000000000" w:firstRow="0" w:lastRow="0" w:firstColumn="1" w:lastColumn="0" w:oddVBand="0" w:evenVBand="0" w:oddHBand="0" w:evenHBand="0" w:firstRowFirstColumn="0" w:firstRowLastColumn="0" w:lastRowFirstColumn="0" w:lastRowLastColumn="0"/>
            <w:tcW w:w="1691" w:type="dxa"/>
          </w:tcPr>
          <w:p w14:paraId="421ABEF8" w14:textId="77777777" w:rsidR="00001FB8" w:rsidRPr="00706B0B" w:rsidRDefault="00001FB8" w:rsidP="00A95FF2">
            <w:pPr>
              <w:pStyle w:val="Basicparagrapholk"/>
              <w:ind w:left="0"/>
            </w:pPr>
            <w:r w:rsidRPr="00706B0B">
              <w:t>60</w:t>
            </w:r>
          </w:p>
        </w:tc>
        <w:tc>
          <w:tcPr>
            <w:tcW w:w="1417" w:type="dxa"/>
          </w:tcPr>
          <w:p w14:paraId="171CF4E1" w14:textId="77777777" w:rsidR="00001FB8" w:rsidRPr="00706B0B" w:rsidRDefault="00001FB8" w:rsidP="00A95FF2">
            <w:pPr>
              <w:pStyle w:val="Basicparagrapholk"/>
              <w:ind w:left="0"/>
              <w:cnfStyle w:val="000000000000" w:firstRow="0" w:lastRow="0" w:firstColumn="0" w:lastColumn="0" w:oddVBand="0" w:evenVBand="0" w:oddHBand="0" w:evenHBand="0" w:firstRowFirstColumn="0" w:firstRowLastColumn="0" w:lastRowFirstColumn="0" w:lastRowLastColumn="0"/>
            </w:pPr>
            <w:r w:rsidRPr="00706B0B">
              <w:t>43</w:t>
            </w:r>
          </w:p>
        </w:tc>
        <w:tc>
          <w:tcPr>
            <w:tcW w:w="2126" w:type="dxa"/>
          </w:tcPr>
          <w:p w14:paraId="4CEB2BD6" w14:textId="77777777" w:rsidR="00001FB8" w:rsidRPr="00706B0B" w:rsidRDefault="00001FB8" w:rsidP="00A95FF2">
            <w:pPr>
              <w:pStyle w:val="Basicparagrapholk"/>
              <w:ind w:left="0"/>
              <w:cnfStyle w:val="000000000000" w:firstRow="0" w:lastRow="0" w:firstColumn="0" w:lastColumn="0" w:oddVBand="0" w:evenVBand="0" w:oddHBand="0" w:evenHBand="0" w:firstRowFirstColumn="0" w:firstRowLastColumn="0" w:lastRowFirstColumn="0" w:lastRowLastColumn="0"/>
            </w:pPr>
            <w:r w:rsidRPr="00706B0B">
              <w:t>20 min</w:t>
            </w:r>
          </w:p>
        </w:tc>
      </w:tr>
      <w:tr w:rsidR="00001FB8" w:rsidRPr="00706B0B" w14:paraId="7765AF12" w14:textId="77777777" w:rsidTr="00A9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tcPr>
          <w:p w14:paraId="3EBA1C4B" w14:textId="77777777" w:rsidR="00001FB8" w:rsidRPr="00706B0B" w:rsidRDefault="00001FB8" w:rsidP="00A95FF2">
            <w:pPr>
              <w:pStyle w:val="Basicparagrapholk"/>
              <w:ind w:left="0"/>
            </w:pPr>
            <w:r w:rsidRPr="00706B0B">
              <w:t>80</w:t>
            </w:r>
          </w:p>
        </w:tc>
        <w:tc>
          <w:tcPr>
            <w:tcW w:w="1417" w:type="dxa"/>
          </w:tcPr>
          <w:p w14:paraId="04DC2D36" w14:textId="77777777" w:rsidR="00001FB8" w:rsidRPr="00706B0B" w:rsidRDefault="00001FB8" w:rsidP="00A95FF2">
            <w:pPr>
              <w:pStyle w:val="Basicparagrapholk"/>
              <w:ind w:left="0"/>
              <w:cnfStyle w:val="000000100000" w:firstRow="0" w:lastRow="0" w:firstColumn="0" w:lastColumn="0" w:oddVBand="0" w:evenVBand="0" w:oddHBand="1" w:evenHBand="0" w:firstRowFirstColumn="0" w:firstRowLastColumn="0" w:lastRowFirstColumn="0" w:lastRowLastColumn="0"/>
            </w:pPr>
            <w:r w:rsidRPr="00706B0B">
              <w:t>58</w:t>
            </w:r>
          </w:p>
        </w:tc>
        <w:tc>
          <w:tcPr>
            <w:tcW w:w="2126" w:type="dxa"/>
          </w:tcPr>
          <w:p w14:paraId="0DBF1A6E" w14:textId="77777777" w:rsidR="00001FB8" w:rsidRPr="00706B0B" w:rsidRDefault="00001FB8" w:rsidP="00A95FF2">
            <w:pPr>
              <w:pStyle w:val="Basicparagrapholk"/>
              <w:ind w:left="0"/>
              <w:cnfStyle w:val="000000100000" w:firstRow="0" w:lastRow="0" w:firstColumn="0" w:lastColumn="0" w:oddVBand="0" w:evenVBand="0" w:oddHBand="1" w:evenHBand="0" w:firstRowFirstColumn="0" w:firstRowLastColumn="0" w:lastRowFirstColumn="0" w:lastRowLastColumn="0"/>
            </w:pPr>
            <w:r w:rsidRPr="00706B0B">
              <w:t>40 min</w:t>
            </w:r>
          </w:p>
        </w:tc>
      </w:tr>
      <w:tr w:rsidR="00001FB8" w:rsidRPr="00706B0B" w14:paraId="1A9A484C" w14:textId="77777777" w:rsidTr="00A95FF2">
        <w:tc>
          <w:tcPr>
            <w:cnfStyle w:val="001000000000" w:firstRow="0" w:lastRow="0" w:firstColumn="1" w:lastColumn="0" w:oddVBand="0" w:evenVBand="0" w:oddHBand="0" w:evenHBand="0" w:firstRowFirstColumn="0" w:firstRowLastColumn="0" w:lastRowFirstColumn="0" w:lastRowLastColumn="0"/>
            <w:tcW w:w="1691" w:type="dxa"/>
          </w:tcPr>
          <w:p w14:paraId="12FA3FD3" w14:textId="77777777" w:rsidR="00001FB8" w:rsidRPr="00706B0B" w:rsidRDefault="00001FB8" w:rsidP="00A95FF2">
            <w:pPr>
              <w:pStyle w:val="Basicparagrapholk"/>
              <w:ind w:left="0"/>
            </w:pPr>
            <w:r w:rsidRPr="00706B0B">
              <w:t>100</w:t>
            </w:r>
          </w:p>
        </w:tc>
        <w:tc>
          <w:tcPr>
            <w:tcW w:w="1417" w:type="dxa"/>
          </w:tcPr>
          <w:p w14:paraId="256F45EA" w14:textId="77777777" w:rsidR="00001FB8" w:rsidRPr="00706B0B" w:rsidRDefault="00001FB8" w:rsidP="00A95FF2">
            <w:pPr>
              <w:pStyle w:val="Basicparagrapholk"/>
              <w:ind w:left="0"/>
              <w:cnfStyle w:val="000000000000" w:firstRow="0" w:lastRow="0" w:firstColumn="0" w:lastColumn="0" w:oddVBand="0" w:evenVBand="0" w:oddHBand="0" w:evenHBand="0" w:firstRowFirstColumn="0" w:firstRowLastColumn="0" w:lastRowFirstColumn="0" w:lastRowLastColumn="0"/>
              <w:rPr>
                <w:b/>
              </w:rPr>
            </w:pPr>
            <w:r w:rsidRPr="00706B0B">
              <w:rPr>
                <w:b/>
              </w:rPr>
              <w:t>72</w:t>
            </w:r>
          </w:p>
        </w:tc>
        <w:tc>
          <w:tcPr>
            <w:tcW w:w="2126" w:type="dxa"/>
          </w:tcPr>
          <w:p w14:paraId="38D9E7B1" w14:textId="77777777" w:rsidR="00001FB8" w:rsidRPr="00706B0B" w:rsidRDefault="00001FB8" w:rsidP="00A95FF2">
            <w:pPr>
              <w:pStyle w:val="Basicparagrapholk"/>
              <w:ind w:left="0"/>
              <w:cnfStyle w:val="000000000000" w:firstRow="0" w:lastRow="0" w:firstColumn="0" w:lastColumn="0" w:oddVBand="0" w:evenVBand="0" w:oddHBand="0" w:evenHBand="0" w:firstRowFirstColumn="0" w:firstRowLastColumn="0" w:lastRowFirstColumn="0" w:lastRowLastColumn="0"/>
              <w:rPr>
                <w:b/>
              </w:rPr>
            </w:pPr>
            <w:r w:rsidRPr="00706B0B">
              <w:rPr>
                <w:b/>
              </w:rPr>
              <w:t>60 min</w:t>
            </w:r>
          </w:p>
        </w:tc>
      </w:tr>
      <w:tr w:rsidR="00001FB8" w:rsidRPr="00706B0B" w14:paraId="47272B11" w14:textId="77777777" w:rsidTr="00A95F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tcPr>
          <w:p w14:paraId="2BD43AAA" w14:textId="77777777" w:rsidR="00001FB8" w:rsidRPr="00706B0B" w:rsidRDefault="00001FB8" w:rsidP="00A95FF2">
            <w:pPr>
              <w:pStyle w:val="Basicparagrapholk"/>
              <w:ind w:left="0"/>
            </w:pPr>
            <w:r w:rsidRPr="00706B0B">
              <w:t>120</w:t>
            </w:r>
          </w:p>
        </w:tc>
        <w:tc>
          <w:tcPr>
            <w:tcW w:w="1417" w:type="dxa"/>
          </w:tcPr>
          <w:p w14:paraId="07DB684C" w14:textId="77777777" w:rsidR="00001FB8" w:rsidRPr="00706B0B" w:rsidRDefault="00001FB8" w:rsidP="00A95FF2">
            <w:pPr>
              <w:pStyle w:val="Basicparagrapholk"/>
              <w:ind w:left="0"/>
              <w:cnfStyle w:val="000000100000" w:firstRow="0" w:lastRow="0" w:firstColumn="0" w:lastColumn="0" w:oddVBand="0" w:evenVBand="0" w:oddHBand="1" w:evenHBand="0" w:firstRowFirstColumn="0" w:firstRowLastColumn="0" w:lastRowFirstColumn="0" w:lastRowLastColumn="0"/>
            </w:pPr>
            <w:r w:rsidRPr="00706B0B">
              <w:t>86</w:t>
            </w:r>
          </w:p>
        </w:tc>
        <w:tc>
          <w:tcPr>
            <w:tcW w:w="2126" w:type="dxa"/>
          </w:tcPr>
          <w:p w14:paraId="073CEB9A" w14:textId="77777777" w:rsidR="00001FB8" w:rsidRPr="00706B0B" w:rsidRDefault="00001FB8" w:rsidP="00A95FF2">
            <w:pPr>
              <w:pStyle w:val="Basicparagrapholk"/>
              <w:ind w:left="0"/>
              <w:cnfStyle w:val="000000100000" w:firstRow="0" w:lastRow="0" w:firstColumn="0" w:lastColumn="0" w:oddVBand="0" w:evenVBand="0" w:oddHBand="1" w:evenHBand="0" w:firstRowFirstColumn="0" w:firstRowLastColumn="0" w:lastRowFirstColumn="0" w:lastRowLastColumn="0"/>
            </w:pPr>
            <w:r w:rsidRPr="00706B0B">
              <w:t>1h 20 min</w:t>
            </w:r>
          </w:p>
        </w:tc>
      </w:tr>
    </w:tbl>
    <w:p w14:paraId="44AC06E3" w14:textId="77777777" w:rsidR="00001FB8" w:rsidRPr="00706B0B" w:rsidRDefault="00001FB8" w:rsidP="00001FB8">
      <w:pPr>
        <w:pStyle w:val="Eivli"/>
        <w:rPr>
          <w:noProof w:val="0"/>
        </w:rPr>
      </w:pPr>
    </w:p>
    <w:p w14:paraId="169118E5" w14:textId="77777777" w:rsidR="00AF329C" w:rsidRPr="00706B0B" w:rsidRDefault="00AF329C" w:rsidP="00AF329C">
      <w:pPr>
        <w:pStyle w:val="Eivli"/>
        <w:rPr>
          <w:b/>
          <w:i/>
          <w:noProof w:val="0"/>
        </w:rPr>
      </w:pPr>
      <w:r w:rsidRPr="00706B0B">
        <w:rPr>
          <w:b/>
          <w:i/>
          <w:noProof w:val="0"/>
          <w:u w:val="single"/>
        </w:rPr>
        <w:t>ESIMERKKI</w:t>
      </w:r>
      <w:r w:rsidRPr="00706B0B">
        <w:rPr>
          <w:b/>
          <w:i/>
          <w:noProof w:val="0"/>
        </w:rPr>
        <w:t>: C-182 SMA -moottorilla varustetun koneen polttoainemäärät.</w:t>
      </w:r>
    </w:p>
    <w:p w14:paraId="5774C848" w14:textId="77777777" w:rsidR="00AF329C" w:rsidRPr="00706B0B" w:rsidRDefault="00AF329C" w:rsidP="00AF329C">
      <w:pPr>
        <w:pStyle w:val="Eivli"/>
        <w:rPr>
          <w:noProof w:val="0"/>
        </w:rPr>
      </w:pPr>
    </w:p>
    <w:tbl>
      <w:tblPr>
        <w:tblStyle w:val="TaulukkoRuudukko"/>
        <w:tblW w:w="0" w:type="auto"/>
        <w:jc w:val="center"/>
        <w:tblInd w:w="0" w:type="dxa"/>
        <w:tblLook w:val="04A0" w:firstRow="1" w:lastRow="0" w:firstColumn="1" w:lastColumn="0" w:noHBand="0" w:noVBand="1"/>
      </w:tblPr>
      <w:tblGrid>
        <w:gridCol w:w="2093"/>
        <w:gridCol w:w="2410"/>
        <w:gridCol w:w="1984"/>
      </w:tblGrid>
      <w:tr w:rsidR="00AF329C" w:rsidRPr="00706B0B" w14:paraId="74CD897F" w14:textId="77777777" w:rsidTr="009B3AF2">
        <w:trPr>
          <w:jc w:val="center"/>
        </w:trPr>
        <w:tc>
          <w:tcPr>
            <w:tcW w:w="2093" w:type="dxa"/>
          </w:tcPr>
          <w:p w14:paraId="363449C0" w14:textId="77777777" w:rsidR="00AF329C" w:rsidRPr="00706B0B" w:rsidRDefault="00AF329C" w:rsidP="009B3AF2">
            <w:pPr>
              <w:pStyle w:val="Eivli"/>
              <w:rPr>
                <w:i/>
                <w:noProof w:val="0"/>
                <w:sz w:val="20"/>
              </w:rPr>
            </w:pPr>
            <w:r w:rsidRPr="00706B0B">
              <w:rPr>
                <w:i/>
                <w:noProof w:val="0"/>
                <w:sz w:val="20"/>
              </w:rPr>
              <w:t>Mittaus (litraa)</w:t>
            </w:r>
          </w:p>
        </w:tc>
        <w:tc>
          <w:tcPr>
            <w:tcW w:w="2410" w:type="dxa"/>
          </w:tcPr>
          <w:p w14:paraId="0EFE0B31" w14:textId="77777777" w:rsidR="00AF329C" w:rsidRPr="00706B0B" w:rsidRDefault="00AF329C" w:rsidP="009B3AF2">
            <w:pPr>
              <w:pStyle w:val="Eivli"/>
              <w:rPr>
                <w:i/>
                <w:noProof w:val="0"/>
                <w:sz w:val="20"/>
              </w:rPr>
            </w:pPr>
            <w:r w:rsidRPr="00706B0B">
              <w:rPr>
                <w:i/>
                <w:noProof w:val="0"/>
                <w:sz w:val="20"/>
              </w:rPr>
              <w:t>kg (0,8kg/litra, +15C)</w:t>
            </w:r>
          </w:p>
        </w:tc>
        <w:tc>
          <w:tcPr>
            <w:tcW w:w="1984" w:type="dxa"/>
          </w:tcPr>
          <w:p w14:paraId="4300125E" w14:textId="77777777" w:rsidR="00AF329C" w:rsidRPr="00706B0B" w:rsidRDefault="00AF329C" w:rsidP="009B3AF2">
            <w:pPr>
              <w:pStyle w:val="Eivli"/>
              <w:rPr>
                <w:i/>
                <w:noProof w:val="0"/>
                <w:sz w:val="20"/>
              </w:rPr>
            </w:pPr>
            <w:r w:rsidRPr="00706B0B">
              <w:rPr>
                <w:i/>
                <w:noProof w:val="0"/>
                <w:sz w:val="20"/>
              </w:rPr>
              <w:t>Hyppylentoaika(min)</w:t>
            </w:r>
          </w:p>
        </w:tc>
      </w:tr>
      <w:tr w:rsidR="00AF329C" w:rsidRPr="00706B0B" w14:paraId="689E4085" w14:textId="77777777" w:rsidTr="009B3AF2">
        <w:trPr>
          <w:jc w:val="center"/>
        </w:trPr>
        <w:tc>
          <w:tcPr>
            <w:tcW w:w="2093" w:type="dxa"/>
          </w:tcPr>
          <w:p w14:paraId="0C20B5D1" w14:textId="77777777" w:rsidR="00AF329C" w:rsidRPr="00706B0B" w:rsidRDefault="00AF329C" w:rsidP="009B3AF2">
            <w:pPr>
              <w:pStyle w:val="Eivli"/>
              <w:rPr>
                <w:i/>
                <w:noProof w:val="0"/>
                <w:sz w:val="20"/>
              </w:rPr>
            </w:pPr>
            <w:r w:rsidRPr="00706B0B">
              <w:rPr>
                <w:i/>
                <w:noProof w:val="0"/>
                <w:sz w:val="20"/>
              </w:rPr>
              <w:t>10+10</w:t>
            </w:r>
          </w:p>
        </w:tc>
        <w:tc>
          <w:tcPr>
            <w:tcW w:w="2410" w:type="dxa"/>
          </w:tcPr>
          <w:p w14:paraId="5DEBBCF6" w14:textId="77777777" w:rsidR="00AF329C" w:rsidRPr="00706B0B" w:rsidRDefault="00AF329C" w:rsidP="009B3AF2">
            <w:pPr>
              <w:pStyle w:val="Eivli"/>
              <w:rPr>
                <w:i/>
                <w:noProof w:val="0"/>
                <w:sz w:val="20"/>
              </w:rPr>
            </w:pPr>
            <w:r w:rsidRPr="00706B0B">
              <w:rPr>
                <w:i/>
                <w:noProof w:val="0"/>
                <w:sz w:val="20"/>
              </w:rPr>
              <w:t>16</w:t>
            </w:r>
          </w:p>
        </w:tc>
        <w:tc>
          <w:tcPr>
            <w:tcW w:w="1984" w:type="dxa"/>
          </w:tcPr>
          <w:p w14:paraId="37BCFF63" w14:textId="77777777" w:rsidR="00AF329C" w:rsidRPr="00706B0B" w:rsidRDefault="00AF329C" w:rsidP="009B3AF2">
            <w:pPr>
              <w:pStyle w:val="Eivli"/>
              <w:rPr>
                <w:i/>
                <w:noProof w:val="0"/>
                <w:sz w:val="20"/>
              </w:rPr>
            </w:pPr>
            <w:r w:rsidRPr="00706B0B">
              <w:rPr>
                <w:i/>
                <w:noProof w:val="0"/>
                <w:sz w:val="20"/>
              </w:rPr>
              <w:t xml:space="preserve">0 </w:t>
            </w:r>
          </w:p>
        </w:tc>
      </w:tr>
      <w:tr w:rsidR="00AF329C" w:rsidRPr="00706B0B" w14:paraId="7C5984D7" w14:textId="77777777" w:rsidTr="009B3AF2">
        <w:trPr>
          <w:jc w:val="center"/>
        </w:trPr>
        <w:tc>
          <w:tcPr>
            <w:tcW w:w="2093" w:type="dxa"/>
          </w:tcPr>
          <w:p w14:paraId="1A1E1A11" w14:textId="77777777" w:rsidR="00AF329C" w:rsidRPr="00706B0B" w:rsidRDefault="00AF329C" w:rsidP="009B3AF2">
            <w:pPr>
              <w:pStyle w:val="Eivli"/>
              <w:rPr>
                <w:i/>
                <w:noProof w:val="0"/>
                <w:sz w:val="20"/>
              </w:rPr>
            </w:pPr>
            <w:r w:rsidRPr="00706B0B">
              <w:rPr>
                <w:i/>
                <w:noProof w:val="0"/>
                <w:sz w:val="20"/>
              </w:rPr>
              <w:t>30+30</w:t>
            </w:r>
          </w:p>
        </w:tc>
        <w:tc>
          <w:tcPr>
            <w:tcW w:w="2410" w:type="dxa"/>
          </w:tcPr>
          <w:p w14:paraId="0FDAB94C" w14:textId="77777777" w:rsidR="00AF329C" w:rsidRPr="00706B0B" w:rsidRDefault="00AF329C" w:rsidP="009B3AF2">
            <w:pPr>
              <w:pStyle w:val="Eivli"/>
              <w:rPr>
                <w:i/>
                <w:noProof w:val="0"/>
                <w:sz w:val="20"/>
              </w:rPr>
            </w:pPr>
            <w:r w:rsidRPr="00706B0B">
              <w:rPr>
                <w:i/>
                <w:noProof w:val="0"/>
                <w:sz w:val="20"/>
              </w:rPr>
              <w:t>48</w:t>
            </w:r>
          </w:p>
        </w:tc>
        <w:tc>
          <w:tcPr>
            <w:tcW w:w="1984" w:type="dxa"/>
          </w:tcPr>
          <w:p w14:paraId="55035826" w14:textId="77777777" w:rsidR="00AF329C" w:rsidRPr="00706B0B" w:rsidRDefault="00AF329C" w:rsidP="009B3AF2">
            <w:pPr>
              <w:pStyle w:val="Eivli"/>
              <w:rPr>
                <w:i/>
                <w:noProof w:val="0"/>
                <w:sz w:val="20"/>
              </w:rPr>
            </w:pPr>
            <w:r w:rsidRPr="00706B0B">
              <w:rPr>
                <w:i/>
                <w:noProof w:val="0"/>
                <w:sz w:val="20"/>
              </w:rPr>
              <w:t xml:space="preserve">60 </w:t>
            </w:r>
          </w:p>
        </w:tc>
      </w:tr>
      <w:tr w:rsidR="00AF329C" w:rsidRPr="00706B0B" w14:paraId="2F1A7517" w14:textId="77777777" w:rsidTr="009B3AF2">
        <w:trPr>
          <w:jc w:val="center"/>
        </w:trPr>
        <w:tc>
          <w:tcPr>
            <w:tcW w:w="2093" w:type="dxa"/>
          </w:tcPr>
          <w:p w14:paraId="114A208C" w14:textId="77777777" w:rsidR="00AF329C" w:rsidRPr="00706B0B" w:rsidRDefault="00AF329C" w:rsidP="009B3AF2">
            <w:pPr>
              <w:pStyle w:val="Eivli"/>
              <w:rPr>
                <w:i/>
                <w:noProof w:val="0"/>
                <w:sz w:val="20"/>
              </w:rPr>
            </w:pPr>
            <w:r w:rsidRPr="00706B0B">
              <w:rPr>
                <w:i/>
                <w:noProof w:val="0"/>
                <w:sz w:val="20"/>
              </w:rPr>
              <w:t>80</w:t>
            </w:r>
          </w:p>
        </w:tc>
        <w:tc>
          <w:tcPr>
            <w:tcW w:w="2410" w:type="dxa"/>
          </w:tcPr>
          <w:p w14:paraId="63CF58D3" w14:textId="77777777" w:rsidR="00AF329C" w:rsidRPr="00706B0B" w:rsidRDefault="00AF329C" w:rsidP="009B3AF2">
            <w:pPr>
              <w:pStyle w:val="Eivli"/>
              <w:rPr>
                <w:i/>
                <w:noProof w:val="0"/>
                <w:sz w:val="20"/>
              </w:rPr>
            </w:pPr>
            <w:r w:rsidRPr="00706B0B">
              <w:rPr>
                <w:i/>
                <w:noProof w:val="0"/>
                <w:sz w:val="20"/>
              </w:rPr>
              <w:t>64</w:t>
            </w:r>
          </w:p>
        </w:tc>
        <w:tc>
          <w:tcPr>
            <w:tcW w:w="1984" w:type="dxa"/>
          </w:tcPr>
          <w:p w14:paraId="248F78CF" w14:textId="77777777" w:rsidR="00AF329C" w:rsidRPr="00706B0B" w:rsidRDefault="00AF329C" w:rsidP="009B3AF2">
            <w:pPr>
              <w:pStyle w:val="Eivli"/>
              <w:rPr>
                <w:i/>
                <w:noProof w:val="0"/>
                <w:sz w:val="20"/>
              </w:rPr>
            </w:pPr>
            <w:r w:rsidRPr="00706B0B">
              <w:rPr>
                <w:i/>
                <w:noProof w:val="0"/>
                <w:sz w:val="20"/>
              </w:rPr>
              <w:t>90</w:t>
            </w:r>
          </w:p>
        </w:tc>
      </w:tr>
      <w:tr w:rsidR="00AF329C" w:rsidRPr="00706B0B" w14:paraId="64BEA444" w14:textId="77777777" w:rsidTr="009B3AF2">
        <w:trPr>
          <w:jc w:val="center"/>
        </w:trPr>
        <w:tc>
          <w:tcPr>
            <w:tcW w:w="2093" w:type="dxa"/>
            <w:shd w:val="clear" w:color="auto" w:fill="EEECE1" w:themeFill="background2"/>
          </w:tcPr>
          <w:p w14:paraId="250ACFAB" w14:textId="77777777" w:rsidR="00AF329C" w:rsidRPr="00706B0B" w:rsidRDefault="00AF329C" w:rsidP="009B3AF2">
            <w:pPr>
              <w:pStyle w:val="Eivli"/>
              <w:rPr>
                <w:i/>
                <w:noProof w:val="0"/>
                <w:sz w:val="20"/>
              </w:rPr>
            </w:pPr>
            <w:r w:rsidRPr="00706B0B">
              <w:rPr>
                <w:i/>
                <w:noProof w:val="0"/>
                <w:sz w:val="20"/>
              </w:rPr>
              <w:t>100 (ei suositella)</w:t>
            </w:r>
          </w:p>
        </w:tc>
        <w:tc>
          <w:tcPr>
            <w:tcW w:w="2410" w:type="dxa"/>
            <w:shd w:val="clear" w:color="auto" w:fill="EEECE1" w:themeFill="background2"/>
          </w:tcPr>
          <w:p w14:paraId="2ACDA492" w14:textId="77777777" w:rsidR="00AF329C" w:rsidRPr="00706B0B" w:rsidRDefault="00AF329C" w:rsidP="009B3AF2">
            <w:pPr>
              <w:pStyle w:val="Eivli"/>
              <w:rPr>
                <w:i/>
                <w:noProof w:val="0"/>
                <w:sz w:val="20"/>
              </w:rPr>
            </w:pPr>
            <w:r w:rsidRPr="00706B0B">
              <w:rPr>
                <w:i/>
                <w:noProof w:val="0"/>
                <w:sz w:val="20"/>
              </w:rPr>
              <w:t>80</w:t>
            </w:r>
          </w:p>
        </w:tc>
        <w:tc>
          <w:tcPr>
            <w:tcW w:w="1984" w:type="dxa"/>
            <w:shd w:val="clear" w:color="auto" w:fill="EEECE1" w:themeFill="background2"/>
          </w:tcPr>
          <w:p w14:paraId="2E2F3986" w14:textId="77777777" w:rsidR="00AF329C" w:rsidRPr="00706B0B" w:rsidRDefault="00AF329C" w:rsidP="009B3AF2">
            <w:pPr>
              <w:pStyle w:val="Eivli"/>
              <w:rPr>
                <w:i/>
                <w:noProof w:val="0"/>
                <w:sz w:val="20"/>
              </w:rPr>
            </w:pPr>
            <w:r w:rsidRPr="00706B0B">
              <w:rPr>
                <w:i/>
                <w:noProof w:val="0"/>
                <w:sz w:val="20"/>
              </w:rPr>
              <w:t>120</w:t>
            </w:r>
          </w:p>
        </w:tc>
      </w:tr>
    </w:tbl>
    <w:p w14:paraId="00B0B5B3" w14:textId="77777777" w:rsidR="00AF329C" w:rsidRPr="00706B0B" w:rsidRDefault="00AF329C" w:rsidP="00AF329C">
      <w:pPr>
        <w:pStyle w:val="Eivli"/>
        <w:rPr>
          <w:i/>
          <w:noProof w:val="0"/>
          <w:sz w:val="20"/>
        </w:rPr>
      </w:pPr>
      <w:r w:rsidRPr="00706B0B">
        <w:rPr>
          <w:i/>
          <w:noProof w:val="0"/>
          <w:sz w:val="20"/>
        </w:rPr>
        <w:tab/>
      </w:r>
      <w:r w:rsidRPr="00706B0B">
        <w:rPr>
          <w:i/>
          <w:noProof w:val="0"/>
          <w:sz w:val="20"/>
        </w:rPr>
        <w:tab/>
        <w:t>polttoaine reserviä ei ole huomioitu. 15min = 10 litraa</w:t>
      </w:r>
    </w:p>
    <w:p w14:paraId="16374436" w14:textId="77777777" w:rsidR="00AF329C" w:rsidRPr="00706B0B" w:rsidRDefault="00AF329C" w:rsidP="00AF329C">
      <w:pPr>
        <w:pStyle w:val="Eivli"/>
        <w:ind w:left="1440"/>
        <w:rPr>
          <w:i/>
          <w:noProof w:val="0"/>
          <w:sz w:val="20"/>
        </w:rPr>
      </w:pPr>
      <w:r w:rsidRPr="00706B0B">
        <w:rPr>
          <w:i/>
          <w:noProof w:val="0"/>
          <w:sz w:val="20"/>
        </w:rPr>
        <w:t>100 litraa + reserviä ei suositella mahdollisen öljynmäärän tippumisen minimitason alapuolelle.</w:t>
      </w:r>
    </w:p>
    <w:p w14:paraId="6140773A" w14:textId="3AE6B9D7" w:rsidR="00AF329C" w:rsidRPr="00706B0B" w:rsidRDefault="00AF329C" w:rsidP="00001FB8">
      <w:pPr>
        <w:pStyle w:val="Eivli"/>
        <w:rPr>
          <w:noProof w:val="0"/>
        </w:rPr>
      </w:pPr>
    </w:p>
    <w:p w14:paraId="0B67BFF2" w14:textId="13AB0E85" w:rsidR="00E44632" w:rsidRPr="00706B0B" w:rsidRDefault="00E44632" w:rsidP="00E44632">
      <w:pPr>
        <w:pStyle w:val="Eivli"/>
        <w:rPr>
          <w:noProof w:val="0"/>
        </w:rPr>
      </w:pPr>
      <w:r w:rsidRPr="00706B0B">
        <w:rPr>
          <w:b/>
          <w:noProof w:val="0"/>
          <w:highlight w:val="green"/>
        </w:rPr>
        <w:t>{</w:t>
      </w:r>
      <w:r w:rsidRPr="00706B0B">
        <w:rPr>
          <w:b/>
          <w:i/>
          <w:noProof w:val="0"/>
          <w:highlight w:val="green"/>
        </w:rPr>
        <w:t xml:space="preserve">Kirjoita myös kerhokohtaiset erityispiirteet siitä, miten tankattu polttoaine merkitään esim. matkapäiväkirjaan ja/tai muihin </w:t>
      </w:r>
      <w:r w:rsidR="002C427C" w:rsidRPr="00706B0B">
        <w:rPr>
          <w:b/>
          <w:i/>
          <w:noProof w:val="0"/>
          <w:highlight w:val="green"/>
        </w:rPr>
        <w:t>järjestelmiin</w:t>
      </w:r>
      <w:r w:rsidRPr="00706B0B">
        <w:rPr>
          <w:b/>
          <w:noProof w:val="0"/>
          <w:highlight w:val="green"/>
        </w:rPr>
        <w:t>}</w:t>
      </w:r>
    </w:p>
    <w:p w14:paraId="40744419" w14:textId="77777777" w:rsidR="00E44632" w:rsidRPr="00706B0B" w:rsidRDefault="00E44632" w:rsidP="00001FB8">
      <w:pPr>
        <w:pStyle w:val="Eivli"/>
        <w:rPr>
          <w:noProof w:val="0"/>
        </w:rPr>
      </w:pPr>
    </w:p>
    <w:p w14:paraId="012AC67A" w14:textId="77777777" w:rsidR="00001FB8" w:rsidRPr="00706B0B" w:rsidRDefault="00001FB8" w:rsidP="00001FB8">
      <w:pPr>
        <w:pStyle w:val="Eivli"/>
        <w:rPr>
          <w:noProof w:val="0"/>
        </w:rPr>
      </w:pPr>
    </w:p>
    <w:p w14:paraId="610CDC62" w14:textId="77777777" w:rsidR="00001FB8" w:rsidRPr="00706B0B" w:rsidRDefault="00001FB8" w:rsidP="00001FB8">
      <w:pPr>
        <w:pStyle w:val="Eivli"/>
        <w:rPr>
          <w:rStyle w:val="Otsikko3Char"/>
          <w:noProof w:val="0"/>
        </w:rPr>
      </w:pPr>
      <w:bookmarkStart w:id="41" w:name="_Toc24061224"/>
      <w:r w:rsidRPr="00706B0B">
        <w:rPr>
          <w:rStyle w:val="Otsikko3Char"/>
          <w:noProof w:val="0"/>
        </w:rPr>
        <w:t>2.6.2 Hyppääjät</w:t>
      </w:r>
      <w:r w:rsidR="00D80B51" w:rsidRPr="00706B0B">
        <w:rPr>
          <w:rStyle w:val="Otsikko3Char"/>
          <w:noProof w:val="0"/>
        </w:rPr>
        <w:t xml:space="preserve"> ja hyppääjien sijoittuminen koneeseen</w:t>
      </w:r>
      <w:bookmarkEnd w:id="41"/>
    </w:p>
    <w:p w14:paraId="456F7FEF" w14:textId="77777777" w:rsidR="00001FB8" w:rsidRPr="00706B0B" w:rsidRDefault="00001FB8" w:rsidP="00001FB8">
      <w:pPr>
        <w:pStyle w:val="Eivli"/>
        <w:rPr>
          <w:noProof w:val="0"/>
        </w:rPr>
      </w:pPr>
    </w:p>
    <w:p w14:paraId="618BBB14" w14:textId="77777777" w:rsidR="00001FB8" w:rsidRPr="00706B0B" w:rsidRDefault="00001FB8" w:rsidP="00001FB8">
      <w:pPr>
        <w:pStyle w:val="Eivli"/>
        <w:rPr>
          <w:noProof w:val="0"/>
        </w:rPr>
      </w:pPr>
      <w:r w:rsidRPr="00706B0B">
        <w:rPr>
          <w:noProof w:val="0"/>
        </w:rPr>
        <w:t>Polttoaineen ja perusmassan lisäksi muun kuljetettavan massan muodostavat lentäjä ja hyppääjät.</w:t>
      </w:r>
    </w:p>
    <w:p w14:paraId="4894E481" w14:textId="77777777" w:rsidR="00001FB8" w:rsidRPr="00706B0B" w:rsidRDefault="00001FB8" w:rsidP="00001FB8">
      <w:pPr>
        <w:pStyle w:val="Eivli"/>
        <w:rPr>
          <w:noProof w:val="0"/>
        </w:rPr>
      </w:pPr>
    </w:p>
    <w:p w14:paraId="130EF478" w14:textId="77777777" w:rsidR="00001FB8" w:rsidRPr="00706B0B" w:rsidRDefault="00001FB8" w:rsidP="00001FB8">
      <w:pPr>
        <w:pStyle w:val="Eivli"/>
        <w:rPr>
          <w:noProof w:val="0"/>
        </w:rPr>
      </w:pPr>
      <w:r w:rsidRPr="00706B0B">
        <w:rPr>
          <w:noProof w:val="0"/>
        </w:rPr>
        <w:t xml:space="preserve">Koneen lastausta rajoittaa </w:t>
      </w:r>
      <w:r w:rsidR="002E700F" w:rsidRPr="00706B0B">
        <w:rPr>
          <w:noProof w:val="0"/>
        </w:rPr>
        <w:t xml:space="preserve">pääsääntöisesti </w:t>
      </w:r>
      <w:r w:rsidRPr="00706B0B">
        <w:rPr>
          <w:noProof w:val="0"/>
        </w:rPr>
        <w:t>kuljetettava massa eikä matkustajien (hyppääjien) määrä</w:t>
      </w:r>
      <w:r w:rsidR="002E700F" w:rsidRPr="00706B0B">
        <w:rPr>
          <w:noProof w:val="0"/>
        </w:rPr>
        <w:t>.</w:t>
      </w:r>
    </w:p>
    <w:p w14:paraId="3FC55DA2" w14:textId="77777777" w:rsidR="00001FB8" w:rsidRPr="00706B0B" w:rsidRDefault="00001FB8" w:rsidP="00001FB8">
      <w:pPr>
        <w:pStyle w:val="Eivli"/>
        <w:rPr>
          <w:noProof w:val="0"/>
        </w:rPr>
      </w:pPr>
    </w:p>
    <w:p w14:paraId="11A5F8FB" w14:textId="77777777" w:rsidR="00001FB8" w:rsidRPr="00706B0B" w:rsidRDefault="00001FB8" w:rsidP="00001FB8">
      <w:pPr>
        <w:pStyle w:val="Eivli"/>
        <w:rPr>
          <w:noProof w:val="0"/>
        </w:rPr>
      </w:pPr>
      <w:r w:rsidRPr="00706B0B">
        <w:rPr>
          <w:b/>
          <w:noProof w:val="0"/>
        </w:rPr>
        <w:t>{</w:t>
      </w:r>
      <w:r w:rsidRPr="00706B0B">
        <w:rPr>
          <w:b/>
          <w:i/>
          <w:noProof w:val="0"/>
          <w:u w:val="single"/>
        </w:rPr>
        <w:t>Esimerkki</w:t>
      </w:r>
      <w:r w:rsidR="005B3990" w:rsidRPr="00706B0B">
        <w:rPr>
          <w:b/>
          <w:i/>
          <w:noProof w:val="0"/>
        </w:rPr>
        <w:t>: C-182, bensiini, EASA STC 10026913, mekaaninen ahdin, MTOW on 1406 kg</w:t>
      </w:r>
      <w:r w:rsidR="005B3990" w:rsidRPr="00706B0B">
        <w:rPr>
          <w:b/>
          <w:noProof w:val="0"/>
        </w:rPr>
        <w:t>}</w:t>
      </w:r>
    </w:p>
    <w:p w14:paraId="274D6298" w14:textId="77777777" w:rsidR="00001FB8" w:rsidRPr="00706B0B" w:rsidRDefault="00001FB8" w:rsidP="00001FB8">
      <w:pPr>
        <w:pStyle w:val="Eivli"/>
        <w:rPr>
          <w:noProof w:val="0"/>
        </w:rPr>
      </w:pPr>
    </w:p>
    <w:p w14:paraId="5ECC178A" w14:textId="77777777" w:rsidR="00001FB8" w:rsidRPr="00706B0B" w:rsidRDefault="00412446" w:rsidP="005B3990">
      <w:pPr>
        <w:pStyle w:val="Eivli"/>
        <w:ind w:left="720"/>
        <w:rPr>
          <w:i/>
          <w:noProof w:val="0"/>
          <w:sz w:val="20"/>
        </w:rPr>
      </w:pPr>
      <w:r w:rsidRPr="00706B0B">
        <w:rPr>
          <w:i/>
          <w:noProof w:val="0"/>
          <w:sz w:val="20"/>
        </w:rPr>
        <w:t>[</w:t>
      </w:r>
      <w:r w:rsidR="002E700F" w:rsidRPr="00706B0B">
        <w:rPr>
          <w:i/>
          <w:noProof w:val="0"/>
          <w:sz w:val="20"/>
        </w:rPr>
        <w:t>Maksimi</w:t>
      </w:r>
      <w:r w:rsidR="005B3990" w:rsidRPr="00706B0B">
        <w:rPr>
          <w:i/>
          <w:noProof w:val="0"/>
          <w:sz w:val="20"/>
        </w:rPr>
        <w:t>massa</w:t>
      </w:r>
      <w:r w:rsidR="005B3990" w:rsidRPr="00706B0B">
        <w:rPr>
          <w:i/>
          <w:noProof w:val="0"/>
          <w:sz w:val="20"/>
        </w:rPr>
        <w:tab/>
      </w:r>
      <w:r w:rsidR="005B3990" w:rsidRPr="00706B0B">
        <w:rPr>
          <w:i/>
          <w:noProof w:val="0"/>
          <w:sz w:val="20"/>
        </w:rPr>
        <w:tab/>
        <w:t>1 406</w:t>
      </w:r>
      <w:r w:rsidR="00001FB8" w:rsidRPr="00706B0B">
        <w:rPr>
          <w:i/>
          <w:noProof w:val="0"/>
          <w:sz w:val="20"/>
        </w:rPr>
        <w:t xml:space="preserve"> kg</w:t>
      </w:r>
    </w:p>
    <w:p w14:paraId="56AFFD6C" w14:textId="77777777" w:rsidR="00001FB8" w:rsidRPr="00706B0B" w:rsidRDefault="00001FB8" w:rsidP="005B3990">
      <w:pPr>
        <w:pStyle w:val="Eivli"/>
        <w:ind w:left="720"/>
        <w:rPr>
          <w:i/>
          <w:noProof w:val="0"/>
          <w:sz w:val="20"/>
        </w:rPr>
      </w:pPr>
      <w:r w:rsidRPr="00706B0B">
        <w:rPr>
          <w:i/>
          <w:noProof w:val="0"/>
          <w:sz w:val="20"/>
        </w:rPr>
        <w:lastRenderedPageBreak/>
        <w:t>Tyhjäpaino</w:t>
      </w:r>
      <w:r w:rsidRPr="00706B0B">
        <w:rPr>
          <w:i/>
          <w:noProof w:val="0"/>
          <w:sz w:val="20"/>
        </w:rPr>
        <w:tab/>
      </w:r>
      <w:r w:rsidR="005B3990" w:rsidRPr="00706B0B">
        <w:rPr>
          <w:i/>
          <w:noProof w:val="0"/>
          <w:sz w:val="20"/>
        </w:rPr>
        <w:tab/>
        <w:t>812</w:t>
      </w:r>
      <w:r w:rsidRPr="00706B0B">
        <w:rPr>
          <w:i/>
          <w:noProof w:val="0"/>
          <w:sz w:val="20"/>
        </w:rPr>
        <w:t xml:space="preserve"> kg</w:t>
      </w:r>
    </w:p>
    <w:p w14:paraId="3899EE7A" w14:textId="77777777" w:rsidR="00001FB8" w:rsidRPr="00706B0B" w:rsidRDefault="00001FB8" w:rsidP="005B3990">
      <w:pPr>
        <w:pStyle w:val="Eivli"/>
        <w:ind w:left="720"/>
        <w:rPr>
          <w:i/>
          <w:noProof w:val="0"/>
          <w:sz w:val="20"/>
        </w:rPr>
      </w:pPr>
      <w:r w:rsidRPr="00706B0B">
        <w:rPr>
          <w:i/>
          <w:noProof w:val="0"/>
          <w:sz w:val="20"/>
        </w:rPr>
        <w:t>Kuormattavuus</w:t>
      </w:r>
      <w:r w:rsidRPr="00706B0B">
        <w:rPr>
          <w:i/>
          <w:noProof w:val="0"/>
          <w:sz w:val="20"/>
        </w:rPr>
        <w:tab/>
      </w:r>
      <w:r w:rsidR="005B3990" w:rsidRPr="00706B0B">
        <w:rPr>
          <w:i/>
          <w:noProof w:val="0"/>
          <w:sz w:val="20"/>
        </w:rPr>
        <w:tab/>
        <w:t>594</w:t>
      </w:r>
      <w:r w:rsidRPr="00706B0B">
        <w:rPr>
          <w:i/>
          <w:noProof w:val="0"/>
          <w:sz w:val="20"/>
        </w:rPr>
        <w:t xml:space="preserve"> kg</w:t>
      </w:r>
    </w:p>
    <w:p w14:paraId="045E9AC9" w14:textId="77777777" w:rsidR="005B3990" w:rsidRPr="00706B0B" w:rsidRDefault="005B3990" w:rsidP="00001FB8">
      <w:pPr>
        <w:pStyle w:val="Eivli"/>
        <w:rPr>
          <w:i/>
          <w:noProof w:val="0"/>
          <w:sz w:val="20"/>
        </w:rPr>
      </w:pPr>
    </w:p>
    <w:p w14:paraId="3C64CA0A" w14:textId="77777777" w:rsidR="00001FB8" w:rsidRPr="00706B0B" w:rsidRDefault="00001FB8" w:rsidP="00001FB8">
      <w:pPr>
        <w:pStyle w:val="Eivli"/>
        <w:rPr>
          <w:i/>
          <w:noProof w:val="0"/>
          <w:sz w:val="20"/>
        </w:rPr>
      </w:pPr>
      <w:r w:rsidRPr="00706B0B">
        <w:rPr>
          <w:i/>
          <w:noProof w:val="0"/>
          <w:sz w:val="20"/>
        </w:rPr>
        <w:t xml:space="preserve">Hyppyversiossa </w:t>
      </w:r>
      <w:r w:rsidR="005B3990" w:rsidRPr="00706B0B">
        <w:rPr>
          <w:i/>
          <w:noProof w:val="0"/>
          <w:sz w:val="20"/>
        </w:rPr>
        <w:t>lentäjälle</w:t>
      </w:r>
      <w:r w:rsidRPr="00706B0B">
        <w:rPr>
          <w:i/>
          <w:noProof w:val="0"/>
          <w:sz w:val="20"/>
        </w:rPr>
        <w:t xml:space="preserve">, käytettävissä olevalle polttoaineelle ja hyppääjille on käytettävissä </w:t>
      </w:r>
      <w:r w:rsidR="005B3990" w:rsidRPr="00706B0B">
        <w:rPr>
          <w:i/>
          <w:noProof w:val="0"/>
          <w:sz w:val="20"/>
        </w:rPr>
        <w:t xml:space="preserve">tässä esimerkissä 1406 kg </w:t>
      </w:r>
      <w:r w:rsidRPr="00706B0B">
        <w:rPr>
          <w:i/>
          <w:noProof w:val="0"/>
          <w:sz w:val="20"/>
        </w:rPr>
        <w:t>–</w:t>
      </w:r>
      <w:r w:rsidR="005B3990" w:rsidRPr="00706B0B">
        <w:rPr>
          <w:i/>
          <w:noProof w:val="0"/>
          <w:sz w:val="20"/>
        </w:rPr>
        <w:t xml:space="preserve"> 812 kg = 594 kg.</w:t>
      </w:r>
    </w:p>
    <w:p w14:paraId="01A7C43E" w14:textId="77777777" w:rsidR="005B3990" w:rsidRPr="00706B0B" w:rsidRDefault="005B3990" w:rsidP="00001FB8">
      <w:pPr>
        <w:pStyle w:val="Eivli"/>
        <w:rPr>
          <w:i/>
          <w:noProof w:val="0"/>
          <w:sz w:val="20"/>
        </w:rPr>
      </w:pPr>
    </w:p>
    <w:p w14:paraId="1C203380" w14:textId="77777777" w:rsidR="00371EFE" w:rsidRPr="00706B0B" w:rsidRDefault="00371EFE" w:rsidP="00001FB8">
      <w:pPr>
        <w:pStyle w:val="Eivli"/>
        <w:rPr>
          <w:i/>
          <w:noProof w:val="0"/>
          <w:sz w:val="20"/>
        </w:rPr>
      </w:pPr>
      <w:r w:rsidRPr="00706B0B">
        <w:rPr>
          <w:i/>
          <w:noProof w:val="0"/>
          <w:sz w:val="20"/>
        </w:rPr>
        <w:t>Esimerkkitaulukko: C-182, bensiini, EASA STC 10026913, mekaaninen ahdin, MTOW on 1406 kg</w:t>
      </w:r>
    </w:p>
    <w:p w14:paraId="1A647917" w14:textId="77777777" w:rsidR="00371EFE" w:rsidRPr="00706B0B" w:rsidRDefault="00371EFE" w:rsidP="00E85F40">
      <w:pPr>
        <w:pStyle w:val="Eivli"/>
        <w:jc w:val="center"/>
        <w:rPr>
          <w:i/>
          <w:noProof w:val="0"/>
          <w:sz w:val="20"/>
        </w:rPr>
      </w:pPr>
      <w:r w:rsidRPr="00706B0B">
        <w:rPr>
          <w:i/>
          <w:sz w:val="20"/>
          <w:lang w:eastAsia="fi-FI"/>
        </w:rPr>
        <w:drawing>
          <wp:inline distT="0" distB="0" distL="0" distR="0" wp14:anchorId="6685FD26" wp14:editId="3D4D7CA9">
            <wp:extent cx="4877435" cy="2273935"/>
            <wp:effectExtent l="0" t="0" r="0" b="0"/>
            <wp:docPr id="18" name="Kuv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77435" cy="2273935"/>
                    </a:xfrm>
                    <a:prstGeom prst="rect">
                      <a:avLst/>
                    </a:prstGeom>
                    <a:noFill/>
                  </pic:spPr>
                </pic:pic>
              </a:graphicData>
            </a:graphic>
          </wp:inline>
        </w:drawing>
      </w:r>
    </w:p>
    <w:p w14:paraId="1B862031" w14:textId="77777777" w:rsidR="00371EFE" w:rsidRPr="00706B0B" w:rsidRDefault="00371EFE" w:rsidP="00001FB8">
      <w:pPr>
        <w:pStyle w:val="Eivli"/>
        <w:rPr>
          <w:i/>
          <w:noProof w:val="0"/>
          <w:sz w:val="20"/>
        </w:rPr>
      </w:pPr>
    </w:p>
    <w:p w14:paraId="038DB5CF" w14:textId="3EBD4A45" w:rsidR="00371EFE" w:rsidRPr="00706B0B" w:rsidRDefault="00371EFE" w:rsidP="00371EFE">
      <w:pPr>
        <w:pStyle w:val="Eivli"/>
        <w:rPr>
          <w:noProof w:val="0"/>
          <w:sz w:val="20"/>
        </w:rPr>
      </w:pPr>
      <w:r w:rsidRPr="00706B0B">
        <w:rPr>
          <w:i/>
          <w:noProof w:val="0"/>
          <w:sz w:val="20"/>
        </w:rPr>
        <w:t xml:space="preserve">C-182 ei tule helposti takapainoiseksi, joten pidettäessä mielessä normaalit lastauksen periaatteet; painavat eteen ja </w:t>
      </w:r>
      <w:r w:rsidR="00291ACB" w:rsidRPr="00706B0B">
        <w:rPr>
          <w:i/>
          <w:noProof w:val="0"/>
          <w:sz w:val="20"/>
          <w:highlight w:val="green"/>
        </w:rPr>
        <w:t>tarvittaessa</w:t>
      </w:r>
      <w:r w:rsidR="00291ACB" w:rsidRPr="00706B0B">
        <w:rPr>
          <w:i/>
          <w:noProof w:val="0"/>
          <w:sz w:val="20"/>
        </w:rPr>
        <w:t xml:space="preserve"> </w:t>
      </w:r>
      <w:r w:rsidRPr="00706B0B">
        <w:rPr>
          <w:i/>
          <w:noProof w:val="0"/>
          <w:sz w:val="20"/>
        </w:rPr>
        <w:t>tiivistystä startissa, ei takapainoisuutta pitäisi päästä syntymään. Rahtioven kohdalla maksimi paino on 54 kg.]</w:t>
      </w:r>
    </w:p>
    <w:p w14:paraId="6E84724B" w14:textId="77777777" w:rsidR="00371EFE" w:rsidRPr="00706B0B" w:rsidRDefault="00371EFE" w:rsidP="00371EFE">
      <w:pPr>
        <w:pStyle w:val="Eivli"/>
        <w:rPr>
          <w:noProof w:val="0"/>
        </w:rPr>
      </w:pPr>
    </w:p>
    <w:p w14:paraId="6A219041" w14:textId="77777777" w:rsidR="00371EFE" w:rsidRPr="00706B0B" w:rsidRDefault="00371EFE" w:rsidP="00371EFE">
      <w:pPr>
        <w:pStyle w:val="Eivli"/>
        <w:rPr>
          <w:noProof w:val="0"/>
        </w:rPr>
      </w:pPr>
      <w:r w:rsidRPr="00706B0B">
        <w:rPr>
          <w:noProof w:val="0"/>
        </w:rPr>
        <w:t>Koneen kuormaus tehdään [</w:t>
      </w:r>
      <w:r w:rsidR="00EF6B74" w:rsidRPr="00706B0B">
        <w:rPr>
          <w:i/>
          <w:noProof w:val="0"/>
        </w:rPr>
        <w:t xml:space="preserve">yleisilmailun asematasolla, </w:t>
      </w:r>
      <w:r w:rsidRPr="00706B0B">
        <w:rPr>
          <w:i/>
          <w:noProof w:val="0"/>
        </w:rPr>
        <w:t>tankkauspaikalla</w:t>
      </w:r>
      <w:r w:rsidR="00EF6B74" w:rsidRPr="00706B0B">
        <w:rPr>
          <w:i/>
          <w:noProof w:val="0"/>
        </w:rPr>
        <w:t xml:space="preserve"> tms.</w:t>
      </w:r>
      <w:r w:rsidRPr="00706B0B">
        <w:rPr>
          <w:noProof w:val="0"/>
        </w:rPr>
        <w:t>].</w:t>
      </w:r>
    </w:p>
    <w:p w14:paraId="24A81084" w14:textId="77777777" w:rsidR="00371EFE" w:rsidRPr="00706B0B" w:rsidRDefault="00371EFE" w:rsidP="00001FB8">
      <w:pPr>
        <w:pStyle w:val="Eivli"/>
        <w:rPr>
          <w:noProof w:val="0"/>
        </w:rPr>
      </w:pPr>
    </w:p>
    <w:p w14:paraId="5E8E57F1" w14:textId="77777777" w:rsidR="006847A0" w:rsidRPr="00706B0B" w:rsidRDefault="00001FB8" w:rsidP="00001FB8">
      <w:pPr>
        <w:pStyle w:val="Eivli"/>
        <w:rPr>
          <w:noProof w:val="0"/>
        </w:rPr>
      </w:pPr>
      <w:r w:rsidRPr="00706B0B">
        <w:rPr>
          <w:noProof w:val="0"/>
        </w:rPr>
        <w:t>Ilma-aluksen kuormaa laskettaessa on käytettävä hyppääjien</w:t>
      </w:r>
      <w:r w:rsidR="005B3990" w:rsidRPr="00706B0B">
        <w:rPr>
          <w:noProof w:val="0"/>
        </w:rPr>
        <w:t xml:space="preserve"> (ja lentäjän)</w:t>
      </w:r>
      <w:r w:rsidRPr="00706B0B">
        <w:rPr>
          <w:noProof w:val="0"/>
        </w:rPr>
        <w:t xml:space="preserve"> todellista massaa</w:t>
      </w:r>
      <w:r w:rsidR="005B3990" w:rsidRPr="00706B0B">
        <w:rPr>
          <w:noProof w:val="0"/>
        </w:rPr>
        <w:t>, joka saadaan</w:t>
      </w:r>
      <w:r w:rsidR="00686D82" w:rsidRPr="00706B0B">
        <w:rPr>
          <w:noProof w:val="0"/>
        </w:rPr>
        <w:t xml:space="preserve"> punnitsemalla</w:t>
      </w:r>
      <w:r w:rsidR="005B3990" w:rsidRPr="00706B0B">
        <w:rPr>
          <w:noProof w:val="0"/>
        </w:rPr>
        <w:t>, kun otetaan huomioon kaikki hypyllä käytettävät varusteet (</w:t>
      </w:r>
      <w:r w:rsidR="00412446" w:rsidRPr="00706B0B">
        <w:rPr>
          <w:noProof w:val="0"/>
        </w:rPr>
        <w:t xml:space="preserve">eli </w:t>
      </w:r>
      <w:r w:rsidR="005B3990" w:rsidRPr="00706B0B">
        <w:rPr>
          <w:noProof w:val="0"/>
        </w:rPr>
        <w:t>ns. exit-paino).</w:t>
      </w:r>
      <w:r w:rsidRPr="00706B0B">
        <w:rPr>
          <w:noProof w:val="0"/>
        </w:rPr>
        <w:t xml:space="preserve"> </w:t>
      </w:r>
    </w:p>
    <w:p w14:paraId="15D0970A" w14:textId="77777777" w:rsidR="00065DE2" w:rsidRPr="00706B0B" w:rsidRDefault="00065DE2" w:rsidP="00065DE2">
      <w:pPr>
        <w:pStyle w:val="Eivli"/>
        <w:rPr>
          <w:noProof w:val="0"/>
        </w:rPr>
      </w:pPr>
    </w:p>
    <w:p w14:paraId="7E3F0FFA" w14:textId="62E61A14" w:rsidR="00065DE2" w:rsidRPr="00706B0B" w:rsidRDefault="00686D82" w:rsidP="00456B42">
      <w:pPr>
        <w:pStyle w:val="Eivli"/>
        <w:rPr>
          <w:b/>
          <w:noProof w:val="0"/>
        </w:rPr>
      </w:pPr>
      <w:r w:rsidRPr="00706B0B">
        <w:rPr>
          <w:b/>
          <w:noProof w:val="0"/>
        </w:rPr>
        <w:t xml:space="preserve">{Olisi hyvä, jos manifestiohjelma laskee hyppääjien painot yhteen ja ottaa huomioon polttoaineen sekä lentäjän massan. </w:t>
      </w:r>
      <w:r w:rsidR="00E44632" w:rsidRPr="00706B0B">
        <w:rPr>
          <w:b/>
          <w:noProof w:val="0"/>
        </w:rPr>
        <w:t>Yhteen</w:t>
      </w:r>
      <w:r w:rsidRPr="00706B0B">
        <w:rPr>
          <w:b/>
          <w:noProof w:val="0"/>
        </w:rPr>
        <w:t xml:space="preserve">laskettu paino näkyy pokalistassa. </w:t>
      </w:r>
      <w:r w:rsidR="00AF329C" w:rsidRPr="00706B0B">
        <w:rPr>
          <w:b/>
          <w:noProof w:val="0"/>
        </w:rPr>
        <w:t xml:space="preserve">Tämä helpottaa toimintaa. </w:t>
      </w:r>
      <w:r w:rsidRPr="00706B0B">
        <w:rPr>
          <w:b/>
          <w:noProof w:val="0"/>
        </w:rPr>
        <w:t>Ohjelma ei anna mahdollisuutta lastata ylikuor</w:t>
      </w:r>
      <w:r w:rsidR="005D1B62" w:rsidRPr="00706B0B">
        <w:rPr>
          <w:b/>
          <w:noProof w:val="0"/>
        </w:rPr>
        <w:t>maa, kuten esim. Utissa.</w:t>
      </w:r>
      <w:r w:rsidRPr="00706B0B">
        <w:rPr>
          <w:b/>
          <w:noProof w:val="0"/>
        </w:rPr>
        <w:t>}</w:t>
      </w:r>
      <w:r w:rsidR="00840BE3" w:rsidRPr="00706B0B">
        <w:rPr>
          <w:b/>
          <w:noProof w:val="0"/>
        </w:rPr>
        <w:t xml:space="preserve"> </w:t>
      </w:r>
      <w:r w:rsidR="00840BE3" w:rsidRPr="00706B0B">
        <w:rPr>
          <w:b/>
          <w:bCs/>
          <w:noProof w:val="0"/>
          <w:highlight w:val="cyan"/>
        </w:rPr>
        <w:t>{</w:t>
      </w:r>
      <w:r w:rsidR="00840BE3" w:rsidRPr="00706B0B">
        <w:rPr>
          <w:b/>
          <w:bCs/>
          <w:i/>
          <w:iCs/>
          <w:noProof w:val="0"/>
          <w:highlight w:val="cyan"/>
        </w:rPr>
        <w:t xml:space="preserve">Katso lisätietoja </w:t>
      </w:r>
      <w:hyperlink w:anchor="_LIITE_10:_Työkaluja" w:history="1">
        <w:r w:rsidR="00840BE3" w:rsidRPr="00706B0B">
          <w:rPr>
            <w:rStyle w:val="Hyperlinkki"/>
            <w:b/>
            <w:bCs/>
            <w:i/>
            <w:iCs/>
            <w:noProof w:val="0"/>
            <w:highlight w:val="cyan"/>
          </w:rPr>
          <w:t>Liitteestä 10</w:t>
        </w:r>
      </w:hyperlink>
      <w:r w:rsidR="00840BE3" w:rsidRPr="00706B0B">
        <w:rPr>
          <w:b/>
          <w:bCs/>
          <w:i/>
          <w:iCs/>
          <w:noProof w:val="0"/>
          <w:highlight w:val="cyan"/>
        </w:rPr>
        <w:t>.</w:t>
      </w:r>
      <w:r w:rsidR="00840BE3" w:rsidRPr="00706B0B">
        <w:rPr>
          <w:b/>
          <w:bCs/>
          <w:noProof w:val="0"/>
          <w:highlight w:val="cyan"/>
        </w:rPr>
        <w:t>}</w:t>
      </w:r>
    </w:p>
    <w:p w14:paraId="5A85A433" w14:textId="77777777" w:rsidR="00753236" w:rsidRPr="00706B0B" w:rsidRDefault="00753236" w:rsidP="00456B42">
      <w:pPr>
        <w:pStyle w:val="Eivli"/>
        <w:rPr>
          <w:noProof w:val="0"/>
        </w:rPr>
      </w:pPr>
    </w:p>
    <w:p w14:paraId="53F91716" w14:textId="219A8481" w:rsidR="009F66E4" w:rsidRPr="00706B0B" w:rsidRDefault="00D80B51" w:rsidP="009F66E4">
      <w:pPr>
        <w:pStyle w:val="Eivli"/>
        <w:rPr>
          <w:noProof w:val="0"/>
        </w:rPr>
      </w:pPr>
      <w:r w:rsidRPr="00706B0B">
        <w:rPr>
          <w:b/>
          <w:noProof w:val="0"/>
          <w:highlight w:val="yellow"/>
        </w:rPr>
        <w:t>Massakeskiön laskeminen</w:t>
      </w:r>
      <w:r w:rsidRPr="00706B0B">
        <w:rPr>
          <w:noProof w:val="0"/>
          <w:highlight w:val="yellow"/>
        </w:rPr>
        <w:t xml:space="preserve"> (tasapainolaskelma, painopiste) </w:t>
      </w:r>
      <w:r w:rsidR="00464A7F" w:rsidRPr="00706B0B">
        <w:rPr>
          <w:noProof w:val="0"/>
          <w:highlight w:val="yellow"/>
        </w:rPr>
        <w:t xml:space="preserve">on konekohtainen ja </w:t>
      </w:r>
      <w:r w:rsidR="00464A7F" w:rsidRPr="00706B0B">
        <w:rPr>
          <w:b/>
          <w:noProof w:val="0"/>
          <w:highlight w:val="yellow"/>
        </w:rPr>
        <w:t>erittäin oleellinen asia</w:t>
      </w:r>
      <w:r w:rsidR="000A28C2" w:rsidRPr="00706B0B">
        <w:rPr>
          <w:noProof w:val="0"/>
          <w:highlight w:val="yellow"/>
        </w:rPr>
        <w:t xml:space="preserve">. </w:t>
      </w:r>
      <w:r w:rsidR="00166338" w:rsidRPr="00706B0B">
        <w:rPr>
          <w:noProof w:val="0"/>
          <w:highlight w:val="green"/>
        </w:rPr>
        <w:t xml:space="preserve">Massakeskiön laskemiseen tarvittavat tiedot löytyvät ilma-aluksen lentokäsikirjasta. Laskemisen helpottamiseksi </w:t>
      </w:r>
      <w:r w:rsidR="00233419" w:rsidRPr="00706B0B">
        <w:rPr>
          <w:noProof w:val="0"/>
          <w:highlight w:val="green"/>
        </w:rPr>
        <w:t>ja nopeuttamiseksi on usein perusteltua käyttää tietokoneohjelmaa, laskentataulukkoa tai</w:t>
      </w:r>
      <w:r w:rsidR="004D64B8" w:rsidRPr="00706B0B">
        <w:rPr>
          <w:noProof w:val="0"/>
          <w:highlight w:val="green"/>
        </w:rPr>
        <w:t xml:space="preserve"> soveltuvaa lomaketta</w:t>
      </w:r>
      <w:r w:rsidR="009F66E4" w:rsidRPr="00706B0B">
        <w:rPr>
          <w:noProof w:val="0"/>
          <w:highlight w:val="green"/>
        </w:rPr>
        <w:t>.</w:t>
      </w:r>
      <w:r w:rsidR="00840BE3" w:rsidRPr="00706B0B">
        <w:rPr>
          <w:noProof w:val="0"/>
        </w:rPr>
        <w:t xml:space="preserve"> </w:t>
      </w:r>
      <w:r w:rsidR="00840BE3" w:rsidRPr="00706B0B">
        <w:rPr>
          <w:b/>
          <w:bCs/>
          <w:noProof w:val="0"/>
          <w:highlight w:val="cyan"/>
        </w:rPr>
        <w:t>{</w:t>
      </w:r>
      <w:r w:rsidR="00840BE3" w:rsidRPr="00706B0B">
        <w:rPr>
          <w:b/>
          <w:bCs/>
          <w:i/>
          <w:iCs/>
          <w:noProof w:val="0"/>
          <w:highlight w:val="cyan"/>
        </w:rPr>
        <w:t xml:space="preserve">Katso lisätietoja </w:t>
      </w:r>
      <w:hyperlink w:anchor="_LIITE_10:_Työkaluja" w:history="1">
        <w:r w:rsidR="00840BE3" w:rsidRPr="00706B0B">
          <w:rPr>
            <w:rStyle w:val="Hyperlinkki"/>
            <w:b/>
            <w:bCs/>
            <w:i/>
            <w:iCs/>
            <w:noProof w:val="0"/>
            <w:highlight w:val="cyan"/>
          </w:rPr>
          <w:t>Liitteestä 10</w:t>
        </w:r>
      </w:hyperlink>
      <w:r w:rsidR="00840BE3" w:rsidRPr="00706B0B">
        <w:rPr>
          <w:b/>
          <w:bCs/>
          <w:i/>
          <w:iCs/>
          <w:noProof w:val="0"/>
          <w:highlight w:val="cyan"/>
        </w:rPr>
        <w:t>.</w:t>
      </w:r>
      <w:r w:rsidR="00840BE3" w:rsidRPr="00706B0B">
        <w:rPr>
          <w:b/>
          <w:bCs/>
          <w:noProof w:val="0"/>
          <w:highlight w:val="cyan"/>
        </w:rPr>
        <w:t>}</w:t>
      </w:r>
    </w:p>
    <w:p w14:paraId="4ADD041D" w14:textId="0643F806" w:rsidR="00C35934" w:rsidRPr="00706B0B" w:rsidRDefault="00C35934" w:rsidP="00065DE2">
      <w:pPr>
        <w:pStyle w:val="Eivli"/>
        <w:rPr>
          <w:noProof w:val="0"/>
        </w:rPr>
      </w:pPr>
    </w:p>
    <w:p w14:paraId="15F789AD" w14:textId="77777777" w:rsidR="005D1B62" w:rsidRPr="00706B0B" w:rsidRDefault="005D1B62" w:rsidP="00065DE2">
      <w:pPr>
        <w:pStyle w:val="Eivli"/>
        <w:rPr>
          <w:noProof w:val="0"/>
        </w:rPr>
      </w:pPr>
    </w:p>
    <w:p w14:paraId="54696DCA" w14:textId="66905C8F" w:rsidR="005D1B62" w:rsidRPr="00706B0B" w:rsidRDefault="005D1B62" w:rsidP="00753236">
      <w:pPr>
        <w:pStyle w:val="Eivli"/>
        <w:rPr>
          <w:rFonts w:ascii="Arial" w:hAnsi="Arial" w:cs="Arial"/>
          <w:noProof w:val="0"/>
          <w:sz w:val="20"/>
          <w:szCs w:val="20"/>
        </w:rPr>
      </w:pPr>
      <w:r w:rsidRPr="00706B0B">
        <w:rPr>
          <w:b/>
          <w:noProof w:val="0"/>
        </w:rPr>
        <w:t>{</w:t>
      </w:r>
      <w:r w:rsidRPr="00706B0B">
        <w:rPr>
          <w:b/>
          <w:i/>
          <w:noProof w:val="0"/>
          <w:u w:val="single"/>
        </w:rPr>
        <w:t>Esimerkkinä</w:t>
      </w:r>
      <w:r w:rsidRPr="00706B0B">
        <w:rPr>
          <w:b/>
          <w:i/>
          <w:noProof w:val="0"/>
        </w:rPr>
        <w:t xml:space="preserve"> Tampereen Laskuvarjokerho ry:n, Kuormauskaavio</w:t>
      </w:r>
      <w:r w:rsidR="00AF5BBD" w:rsidRPr="00706B0B">
        <w:rPr>
          <w:b/>
          <w:i/>
          <w:noProof w:val="0"/>
        </w:rPr>
        <w:t>, Massakeskiö</w:t>
      </w:r>
      <w:r w:rsidR="00753236" w:rsidRPr="00706B0B">
        <w:rPr>
          <w:b/>
          <w:i/>
          <w:noProof w:val="0"/>
        </w:rPr>
        <w:t xml:space="preserve">, C-206, </w:t>
      </w:r>
      <w:r w:rsidR="00753236" w:rsidRPr="00706B0B">
        <w:rPr>
          <w:rFonts w:ascii="Arial" w:hAnsi="Arial" w:cs="Arial"/>
          <w:i/>
          <w:noProof w:val="0"/>
          <w:sz w:val="20"/>
          <w:szCs w:val="20"/>
        </w:rPr>
        <w:t>Lähdemateriaali: Lentotoimintakäsikirja, Tampereen Laskuvarjokerho ry ja Tampereen Laskuvarjokerho ry, Toimintaohje hyppääjille,</w:t>
      </w:r>
      <w:r w:rsidR="00A22306" w:rsidRPr="00706B0B">
        <w:rPr>
          <w:rFonts w:ascii="Arial" w:hAnsi="Arial" w:cs="Arial"/>
          <w:i/>
          <w:noProof w:val="0"/>
          <w:sz w:val="20"/>
          <w:szCs w:val="20"/>
        </w:rPr>
        <w:t xml:space="preserve"> </w:t>
      </w:r>
      <w:r w:rsidR="00753236" w:rsidRPr="00706B0B">
        <w:rPr>
          <w:rFonts w:ascii="Arial" w:hAnsi="Arial" w:cs="Arial"/>
          <w:i/>
          <w:noProof w:val="0"/>
          <w:sz w:val="20"/>
          <w:szCs w:val="20"/>
        </w:rPr>
        <w:t>OH-CMT</w:t>
      </w:r>
      <w:r w:rsidRPr="00706B0B">
        <w:rPr>
          <w:b/>
          <w:noProof w:val="0"/>
        </w:rPr>
        <w:t>}</w:t>
      </w:r>
    </w:p>
    <w:p w14:paraId="6BA5C435" w14:textId="77777777" w:rsidR="005D1B62" w:rsidRPr="00706B0B" w:rsidRDefault="005D1B62" w:rsidP="00065DE2">
      <w:pPr>
        <w:pStyle w:val="Eivli"/>
        <w:rPr>
          <w:noProof w:val="0"/>
        </w:rPr>
      </w:pPr>
    </w:p>
    <w:p w14:paraId="51651FB0" w14:textId="77777777" w:rsidR="005D1B62" w:rsidRPr="00706B0B" w:rsidRDefault="005D1B62" w:rsidP="005D1B62">
      <w:pPr>
        <w:pStyle w:val="Eivli"/>
        <w:rPr>
          <w:i/>
          <w:noProof w:val="0"/>
          <w:sz w:val="20"/>
        </w:rPr>
      </w:pPr>
      <w:r w:rsidRPr="00706B0B">
        <w:rPr>
          <w:i/>
          <w:noProof w:val="0"/>
          <w:sz w:val="20"/>
        </w:rPr>
        <w:t>Tutustu lentokäsikirjan mukaan koneen kuormaukseen. Koneen todellisen massan saat punnitustodistuksesta lentopäiväkirjan välistä. Hyppylentotoiminnassa hyppääjien painopisteasemat ovat karkeasti ottaen seuraavat.</w:t>
      </w:r>
    </w:p>
    <w:p w14:paraId="2F7D7549" w14:textId="77777777" w:rsidR="00057BB1" w:rsidRPr="00706B0B" w:rsidRDefault="00057BB1" w:rsidP="005D1B62">
      <w:pPr>
        <w:pStyle w:val="Eivli"/>
        <w:rPr>
          <w:i/>
          <w:noProof w:val="0"/>
          <w:sz w:val="20"/>
        </w:rPr>
      </w:pPr>
    </w:p>
    <w:tbl>
      <w:tblPr>
        <w:tblStyle w:val="TaulukkoRuudukko"/>
        <w:tblW w:w="0" w:type="auto"/>
        <w:tblInd w:w="720" w:type="dxa"/>
        <w:tblLook w:val="04A0" w:firstRow="1" w:lastRow="0" w:firstColumn="1" w:lastColumn="0" w:noHBand="0" w:noVBand="1"/>
      </w:tblPr>
      <w:tblGrid>
        <w:gridCol w:w="1063"/>
        <w:gridCol w:w="1275"/>
      </w:tblGrid>
      <w:tr w:rsidR="00057BB1" w:rsidRPr="00706B0B" w14:paraId="2F51CF49" w14:textId="77777777" w:rsidTr="00057BB1">
        <w:tc>
          <w:tcPr>
            <w:tcW w:w="1063" w:type="dxa"/>
          </w:tcPr>
          <w:p w14:paraId="7B093CE5" w14:textId="77777777" w:rsidR="00057BB1" w:rsidRPr="00706B0B" w:rsidRDefault="00057BB1" w:rsidP="005D1B62">
            <w:pPr>
              <w:pStyle w:val="Eivli"/>
              <w:rPr>
                <w:i/>
                <w:noProof w:val="0"/>
                <w:sz w:val="20"/>
              </w:rPr>
            </w:pPr>
            <w:r w:rsidRPr="00706B0B">
              <w:rPr>
                <w:i/>
                <w:noProof w:val="0"/>
                <w:sz w:val="20"/>
              </w:rPr>
              <w:t>Hyppääjä</w:t>
            </w:r>
          </w:p>
        </w:tc>
        <w:tc>
          <w:tcPr>
            <w:tcW w:w="1275" w:type="dxa"/>
          </w:tcPr>
          <w:p w14:paraId="2C72130E" w14:textId="77777777" w:rsidR="00057BB1" w:rsidRPr="00706B0B" w:rsidRDefault="00057BB1" w:rsidP="005D1B62">
            <w:pPr>
              <w:pStyle w:val="Eivli"/>
              <w:rPr>
                <w:i/>
                <w:noProof w:val="0"/>
                <w:sz w:val="20"/>
              </w:rPr>
            </w:pPr>
            <w:r w:rsidRPr="00706B0B">
              <w:rPr>
                <w:i/>
                <w:noProof w:val="0"/>
                <w:sz w:val="20"/>
              </w:rPr>
              <w:t>Asema (cm)</w:t>
            </w:r>
          </w:p>
        </w:tc>
      </w:tr>
      <w:tr w:rsidR="00057BB1" w:rsidRPr="00706B0B" w14:paraId="1B0A2884" w14:textId="77777777" w:rsidTr="00057BB1">
        <w:tc>
          <w:tcPr>
            <w:tcW w:w="1063" w:type="dxa"/>
          </w:tcPr>
          <w:p w14:paraId="7089FD22" w14:textId="77777777" w:rsidR="00057BB1" w:rsidRPr="00706B0B" w:rsidRDefault="00057BB1" w:rsidP="005D1B62">
            <w:pPr>
              <w:pStyle w:val="Eivli"/>
              <w:rPr>
                <w:i/>
                <w:noProof w:val="0"/>
                <w:sz w:val="20"/>
              </w:rPr>
            </w:pPr>
            <w:r w:rsidRPr="00706B0B">
              <w:rPr>
                <w:i/>
                <w:noProof w:val="0"/>
                <w:sz w:val="20"/>
              </w:rPr>
              <w:t>1</w:t>
            </w:r>
          </w:p>
        </w:tc>
        <w:tc>
          <w:tcPr>
            <w:tcW w:w="1275" w:type="dxa"/>
          </w:tcPr>
          <w:p w14:paraId="78C0E47B" w14:textId="77777777" w:rsidR="00057BB1" w:rsidRPr="00706B0B" w:rsidRDefault="00057BB1" w:rsidP="005D1B62">
            <w:pPr>
              <w:pStyle w:val="Eivli"/>
              <w:rPr>
                <w:i/>
                <w:noProof w:val="0"/>
                <w:sz w:val="20"/>
              </w:rPr>
            </w:pPr>
            <w:r w:rsidRPr="00706B0B">
              <w:rPr>
                <w:i/>
                <w:noProof w:val="0"/>
                <w:sz w:val="20"/>
              </w:rPr>
              <w:t>230</w:t>
            </w:r>
          </w:p>
        </w:tc>
      </w:tr>
      <w:tr w:rsidR="00057BB1" w:rsidRPr="00706B0B" w14:paraId="0C1304B4" w14:textId="77777777" w:rsidTr="00057BB1">
        <w:tc>
          <w:tcPr>
            <w:tcW w:w="1063" w:type="dxa"/>
          </w:tcPr>
          <w:p w14:paraId="6FC0FDBB" w14:textId="77777777" w:rsidR="00057BB1" w:rsidRPr="00706B0B" w:rsidRDefault="00057BB1" w:rsidP="005D1B62">
            <w:pPr>
              <w:pStyle w:val="Eivli"/>
              <w:rPr>
                <w:i/>
                <w:noProof w:val="0"/>
                <w:sz w:val="20"/>
              </w:rPr>
            </w:pPr>
            <w:r w:rsidRPr="00706B0B">
              <w:rPr>
                <w:i/>
                <w:noProof w:val="0"/>
                <w:sz w:val="20"/>
              </w:rPr>
              <w:t>2</w:t>
            </w:r>
          </w:p>
        </w:tc>
        <w:tc>
          <w:tcPr>
            <w:tcW w:w="1275" w:type="dxa"/>
          </w:tcPr>
          <w:p w14:paraId="59D2EE76" w14:textId="77777777" w:rsidR="00057BB1" w:rsidRPr="00706B0B" w:rsidRDefault="00057BB1" w:rsidP="005D1B62">
            <w:pPr>
              <w:pStyle w:val="Eivli"/>
              <w:rPr>
                <w:i/>
                <w:noProof w:val="0"/>
                <w:sz w:val="20"/>
              </w:rPr>
            </w:pPr>
            <w:r w:rsidRPr="00706B0B">
              <w:rPr>
                <w:i/>
                <w:noProof w:val="0"/>
                <w:sz w:val="20"/>
              </w:rPr>
              <w:t>270</w:t>
            </w:r>
          </w:p>
        </w:tc>
      </w:tr>
      <w:tr w:rsidR="00057BB1" w:rsidRPr="00706B0B" w14:paraId="5C91AD5B" w14:textId="77777777" w:rsidTr="00057BB1">
        <w:tc>
          <w:tcPr>
            <w:tcW w:w="1063" w:type="dxa"/>
          </w:tcPr>
          <w:p w14:paraId="50A82D14" w14:textId="77777777" w:rsidR="00057BB1" w:rsidRPr="00706B0B" w:rsidRDefault="00057BB1" w:rsidP="005D1B62">
            <w:pPr>
              <w:pStyle w:val="Eivli"/>
              <w:rPr>
                <w:i/>
                <w:noProof w:val="0"/>
                <w:sz w:val="20"/>
              </w:rPr>
            </w:pPr>
            <w:r w:rsidRPr="00706B0B">
              <w:rPr>
                <w:i/>
                <w:noProof w:val="0"/>
                <w:sz w:val="20"/>
              </w:rPr>
              <w:t>3</w:t>
            </w:r>
          </w:p>
        </w:tc>
        <w:tc>
          <w:tcPr>
            <w:tcW w:w="1275" w:type="dxa"/>
          </w:tcPr>
          <w:p w14:paraId="5ED6413D" w14:textId="77777777" w:rsidR="00057BB1" w:rsidRPr="00706B0B" w:rsidRDefault="00057BB1" w:rsidP="005D1B62">
            <w:pPr>
              <w:pStyle w:val="Eivli"/>
              <w:rPr>
                <w:i/>
                <w:noProof w:val="0"/>
                <w:sz w:val="20"/>
              </w:rPr>
            </w:pPr>
            <w:r w:rsidRPr="00706B0B">
              <w:rPr>
                <w:i/>
                <w:noProof w:val="0"/>
                <w:sz w:val="20"/>
              </w:rPr>
              <w:t>220</w:t>
            </w:r>
          </w:p>
        </w:tc>
      </w:tr>
      <w:tr w:rsidR="00057BB1" w:rsidRPr="00706B0B" w14:paraId="4F260447" w14:textId="77777777" w:rsidTr="00057BB1">
        <w:tc>
          <w:tcPr>
            <w:tcW w:w="1063" w:type="dxa"/>
          </w:tcPr>
          <w:p w14:paraId="5BB460FC" w14:textId="77777777" w:rsidR="00057BB1" w:rsidRPr="00706B0B" w:rsidRDefault="00057BB1" w:rsidP="005D1B62">
            <w:pPr>
              <w:pStyle w:val="Eivli"/>
              <w:rPr>
                <w:i/>
                <w:noProof w:val="0"/>
                <w:sz w:val="20"/>
              </w:rPr>
            </w:pPr>
            <w:r w:rsidRPr="00706B0B">
              <w:rPr>
                <w:i/>
                <w:noProof w:val="0"/>
                <w:sz w:val="20"/>
              </w:rPr>
              <w:t>4</w:t>
            </w:r>
          </w:p>
        </w:tc>
        <w:tc>
          <w:tcPr>
            <w:tcW w:w="1275" w:type="dxa"/>
          </w:tcPr>
          <w:p w14:paraId="31F99716" w14:textId="77777777" w:rsidR="00057BB1" w:rsidRPr="00706B0B" w:rsidRDefault="00057BB1" w:rsidP="005D1B62">
            <w:pPr>
              <w:pStyle w:val="Eivli"/>
              <w:rPr>
                <w:i/>
                <w:noProof w:val="0"/>
                <w:sz w:val="20"/>
              </w:rPr>
            </w:pPr>
            <w:r w:rsidRPr="00706B0B">
              <w:rPr>
                <w:i/>
                <w:noProof w:val="0"/>
                <w:sz w:val="20"/>
              </w:rPr>
              <w:t>165</w:t>
            </w:r>
          </w:p>
        </w:tc>
      </w:tr>
      <w:tr w:rsidR="00057BB1" w:rsidRPr="00706B0B" w14:paraId="55D71116" w14:textId="77777777" w:rsidTr="00057BB1">
        <w:tc>
          <w:tcPr>
            <w:tcW w:w="1063" w:type="dxa"/>
          </w:tcPr>
          <w:p w14:paraId="007EF71B" w14:textId="77777777" w:rsidR="00057BB1" w:rsidRPr="00706B0B" w:rsidRDefault="00057BB1" w:rsidP="005D1B62">
            <w:pPr>
              <w:pStyle w:val="Eivli"/>
              <w:rPr>
                <w:i/>
                <w:noProof w:val="0"/>
                <w:sz w:val="20"/>
              </w:rPr>
            </w:pPr>
            <w:r w:rsidRPr="00706B0B">
              <w:rPr>
                <w:i/>
                <w:noProof w:val="0"/>
                <w:sz w:val="20"/>
              </w:rPr>
              <w:t>5</w:t>
            </w:r>
          </w:p>
        </w:tc>
        <w:tc>
          <w:tcPr>
            <w:tcW w:w="1275" w:type="dxa"/>
          </w:tcPr>
          <w:p w14:paraId="21DA7C16" w14:textId="77777777" w:rsidR="00057BB1" w:rsidRPr="00706B0B" w:rsidRDefault="00057BB1" w:rsidP="005D1B62">
            <w:pPr>
              <w:pStyle w:val="Eivli"/>
              <w:rPr>
                <w:i/>
                <w:noProof w:val="0"/>
                <w:sz w:val="20"/>
              </w:rPr>
            </w:pPr>
            <w:r w:rsidRPr="00706B0B">
              <w:rPr>
                <w:i/>
                <w:noProof w:val="0"/>
                <w:sz w:val="20"/>
              </w:rPr>
              <w:t>145</w:t>
            </w:r>
          </w:p>
        </w:tc>
      </w:tr>
      <w:tr w:rsidR="00057BB1" w:rsidRPr="00706B0B" w14:paraId="2ED3A24E" w14:textId="77777777" w:rsidTr="00057BB1">
        <w:tc>
          <w:tcPr>
            <w:tcW w:w="1063" w:type="dxa"/>
          </w:tcPr>
          <w:p w14:paraId="36B76E12" w14:textId="77777777" w:rsidR="00057BB1" w:rsidRPr="00706B0B" w:rsidRDefault="00057BB1" w:rsidP="005D1B62">
            <w:pPr>
              <w:pStyle w:val="Eivli"/>
              <w:rPr>
                <w:i/>
                <w:noProof w:val="0"/>
                <w:sz w:val="20"/>
              </w:rPr>
            </w:pPr>
            <w:r w:rsidRPr="00706B0B">
              <w:rPr>
                <w:i/>
                <w:noProof w:val="0"/>
                <w:sz w:val="20"/>
              </w:rPr>
              <w:t>6</w:t>
            </w:r>
          </w:p>
        </w:tc>
        <w:tc>
          <w:tcPr>
            <w:tcW w:w="1275" w:type="dxa"/>
          </w:tcPr>
          <w:p w14:paraId="36066814" w14:textId="77777777" w:rsidR="00057BB1" w:rsidRPr="00706B0B" w:rsidRDefault="00057BB1" w:rsidP="005D1B62">
            <w:pPr>
              <w:pStyle w:val="Eivli"/>
              <w:rPr>
                <w:i/>
                <w:noProof w:val="0"/>
                <w:sz w:val="20"/>
              </w:rPr>
            </w:pPr>
            <w:r w:rsidRPr="00706B0B">
              <w:rPr>
                <w:i/>
                <w:noProof w:val="0"/>
                <w:sz w:val="20"/>
              </w:rPr>
              <w:t>90</w:t>
            </w:r>
          </w:p>
        </w:tc>
      </w:tr>
      <w:tr w:rsidR="00057BB1" w:rsidRPr="00706B0B" w14:paraId="58327C5F" w14:textId="77777777" w:rsidTr="00057BB1">
        <w:tc>
          <w:tcPr>
            <w:tcW w:w="1063" w:type="dxa"/>
          </w:tcPr>
          <w:p w14:paraId="0806586A" w14:textId="77777777" w:rsidR="00057BB1" w:rsidRPr="00706B0B" w:rsidRDefault="00057BB1" w:rsidP="005D1B62">
            <w:pPr>
              <w:pStyle w:val="Eivli"/>
              <w:rPr>
                <w:i/>
                <w:noProof w:val="0"/>
                <w:sz w:val="20"/>
              </w:rPr>
            </w:pPr>
            <w:r w:rsidRPr="00706B0B">
              <w:rPr>
                <w:i/>
                <w:noProof w:val="0"/>
                <w:sz w:val="20"/>
              </w:rPr>
              <w:lastRenderedPageBreak/>
              <w:t>Lentäjä</w:t>
            </w:r>
          </w:p>
        </w:tc>
        <w:tc>
          <w:tcPr>
            <w:tcW w:w="1275" w:type="dxa"/>
          </w:tcPr>
          <w:p w14:paraId="767A9852" w14:textId="77777777" w:rsidR="00057BB1" w:rsidRPr="00706B0B" w:rsidRDefault="00057BB1" w:rsidP="005D1B62">
            <w:pPr>
              <w:pStyle w:val="Eivli"/>
              <w:rPr>
                <w:i/>
                <w:noProof w:val="0"/>
                <w:sz w:val="20"/>
              </w:rPr>
            </w:pPr>
            <w:r w:rsidRPr="00706B0B">
              <w:rPr>
                <w:i/>
                <w:noProof w:val="0"/>
                <w:sz w:val="20"/>
              </w:rPr>
              <w:t>90</w:t>
            </w:r>
          </w:p>
        </w:tc>
      </w:tr>
    </w:tbl>
    <w:p w14:paraId="23DA28A6" w14:textId="77777777" w:rsidR="00057BB1" w:rsidRPr="00706B0B" w:rsidRDefault="00057BB1" w:rsidP="005D1B62">
      <w:pPr>
        <w:pStyle w:val="Eivli"/>
        <w:rPr>
          <w:i/>
          <w:noProof w:val="0"/>
          <w:sz w:val="20"/>
        </w:rPr>
      </w:pPr>
    </w:p>
    <w:p w14:paraId="03561D82" w14:textId="77777777" w:rsidR="005D1B62" w:rsidRPr="00706B0B" w:rsidRDefault="005D1B62" w:rsidP="00065DE2">
      <w:pPr>
        <w:pStyle w:val="Eivli"/>
        <w:rPr>
          <w:i/>
          <w:noProof w:val="0"/>
          <w:sz w:val="20"/>
        </w:rPr>
      </w:pPr>
      <w:r w:rsidRPr="00706B0B">
        <w:rPr>
          <w:i/>
          <w:noProof w:val="0"/>
          <w:sz w:val="20"/>
        </w:rPr>
        <w:t>Alla olevassa kuvassa on esitetty muutamia esimerkki-kuormaustapauksia nimenomaan hyppylentotoiminnassa CMT:llä.</w:t>
      </w:r>
    </w:p>
    <w:p w14:paraId="19B6B65B" w14:textId="77777777" w:rsidR="005D1B62" w:rsidRPr="00706B0B" w:rsidRDefault="005D1B62" w:rsidP="00057BB1">
      <w:pPr>
        <w:pStyle w:val="Eivli"/>
        <w:jc w:val="center"/>
        <w:rPr>
          <w:noProof w:val="0"/>
        </w:rPr>
      </w:pPr>
      <w:r w:rsidRPr="00706B0B">
        <w:rPr>
          <w:lang w:eastAsia="fi-FI"/>
        </w:rPr>
        <w:drawing>
          <wp:inline distT="0" distB="0" distL="0" distR="0" wp14:anchorId="60B441C6" wp14:editId="512AA8A1">
            <wp:extent cx="4732682" cy="3365500"/>
            <wp:effectExtent l="0" t="0" r="0" b="6350"/>
            <wp:docPr id="15" name="Kuv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752301" cy="3379452"/>
                    </a:xfrm>
                    <a:prstGeom prst="rect">
                      <a:avLst/>
                    </a:prstGeom>
                    <a:noFill/>
                    <a:ln>
                      <a:noFill/>
                    </a:ln>
                  </pic:spPr>
                </pic:pic>
              </a:graphicData>
            </a:graphic>
          </wp:inline>
        </w:drawing>
      </w:r>
    </w:p>
    <w:p w14:paraId="117E8865" w14:textId="77777777" w:rsidR="00AF5BBD" w:rsidRPr="00706B0B" w:rsidRDefault="00AF5BBD" w:rsidP="00065DE2">
      <w:pPr>
        <w:pStyle w:val="Eivli"/>
        <w:rPr>
          <w:noProof w:val="0"/>
        </w:rPr>
      </w:pPr>
    </w:p>
    <w:p w14:paraId="3441CE78" w14:textId="525692DE" w:rsidR="00AF5BBD" w:rsidRPr="00706B0B" w:rsidRDefault="005D1B62" w:rsidP="00456B42">
      <w:pPr>
        <w:pStyle w:val="Eivli"/>
        <w:rPr>
          <w:i/>
          <w:noProof w:val="0"/>
          <w:sz w:val="20"/>
        </w:rPr>
      </w:pPr>
      <w:r w:rsidRPr="00706B0B">
        <w:rPr>
          <w:i/>
          <w:noProof w:val="0"/>
          <w:sz w:val="20"/>
        </w:rPr>
        <w:t>Massakeskiön vaikutusta tarkastellaan selvittämällä hyppääjien istumapaikkojen ja uloshyppypaikkojen etäisyys siiven etureunan tasasta (valmistajan ilmoittama linja) ja laskemalla hyppääjän painon (massan) avulla tästä syntyvä momentti. OH-CMT:n kohdalla</w:t>
      </w:r>
      <w:r w:rsidR="00AF5BBD" w:rsidRPr="00706B0B">
        <w:rPr>
          <w:i/>
          <w:noProof w:val="0"/>
          <w:sz w:val="20"/>
        </w:rPr>
        <w:t xml:space="preserve"> tarkastelu on tehty kuvan (alla) esittämällä Excel-työkalulla, jonka avulla hyppääjien painoja voidaan muuttaa, ja erilaisia istumajärjestyksiä ja uloshyppymuodostelmia voidaan tarkastella. Tarvittavat etäisyysmittaukset on tehty koneen mittapiirustuksista ja oikeita istumapaikkoja koneessa tarkastellen. Työkaluun on rakennettu tarvittavat matemaattiset kaavat laskemaan massakeskiöaseman sijainti.</w:t>
      </w:r>
    </w:p>
    <w:p w14:paraId="6C941309" w14:textId="77777777" w:rsidR="00A22306" w:rsidRPr="00706B0B" w:rsidRDefault="00A22306" w:rsidP="00456B42">
      <w:pPr>
        <w:pStyle w:val="Eivli"/>
        <w:rPr>
          <w:i/>
          <w:noProof w:val="0"/>
          <w:sz w:val="20"/>
        </w:rPr>
      </w:pPr>
    </w:p>
    <w:p w14:paraId="5B9A9002" w14:textId="77777777" w:rsidR="00AF5BBD" w:rsidRPr="00706B0B" w:rsidRDefault="00AF5BBD" w:rsidP="00057BB1">
      <w:pPr>
        <w:pStyle w:val="Eivli"/>
        <w:jc w:val="center"/>
        <w:rPr>
          <w:noProof w:val="0"/>
        </w:rPr>
      </w:pPr>
      <w:r w:rsidRPr="00706B0B">
        <w:rPr>
          <w:lang w:eastAsia="fi-FI"/>
        </w:rPr>
        <w:drawing>
          <wp:inline distT="0" distB="0" distL="0" distR="0" wp14:anchorId="4CB5F085" wp14:editId="6A70EE27">
            <wp:extent cx="4961255" cy="3925590"/>
            <wp:effectExtent l="0" t="0" r="0" b="0"/>
            <wp:docPr id="16" name="Kuv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982749" cy="3942597"/>
                    </a:xfrm>
                    <a:prstGeom prst="rect">
                      <a:avLst/>
                    </a:prstGeom>
                    <a:noFill/>
                    <a:ln>
                      <a:noFill/>
                    </a:ln>
                  </pic:spPr>
                </pic:pic>
              </a:graphicData>
            </a:graphic>
          </wp:inline>
        </w:drawing>
      </w:r>
    </w:p>
    <w:p w14:paraId="53938254" w14:textId="77777777" w:rsidR="00AF5BBD" w:rsidRPr="00706B0B" w:rsidRDefault="00AF5BBD" w:rsidP="00A22306">
      <w:pPr>
        <w:pStyle w:val="Eivli"/>
        <w:jc w:val="center"/>
        <w:rPr>
          <w:i/>
          <w:noProof w:val="0"/>
        </w:rPr>
      </w:pPr>
      <w:r w:rsidRPr="00706B0B">
        <w:rPr>
          <w:i/>
          <w:noProof w:val="0"/>
          <w:sz w:val="20"/>
          <w:szCs w:val="20"/>
        </w:rPr>
        <w:lastRenderedPageBreak/>
        <w:t>Kuva: OH-CMT kuormauksen ja massakeskiön tarkastelutyökalu.</w:t>
      </w:r>
    </w:p>
    <w:p w14:paraId="5CFBB60B" w14:textId="77777777" w:rsidR="005D1B62" w:rsidRPr="00706B0B" w:rsidRDefault="005D1B62" w:rsidP="00456B42">
      <w:pPr>
        <w:pStyle w:val="Eivli"/>
        <w:rPr>
          <w:noProof w:val="0"/>
        </w:rPr>
      </w:pPr>
    </w:p>
    <w:p w14:paraId="694BCC08" w14:textId="3B95B148" w:rsidR="00E44632" w:rsidRPr="00706B0B" w:rsidRDefault="00E44632" w:rsidP="00E44632">
      <w:pPr>
        <w:pStyle w:val="Eivli"/>
        <w:rPr>
          <w:rFonts w:ascii="Arial" w:hAnsi="Arial" w:cs="Arial"/>
          <w:noProof w:val="0"/>
          <w:sz w:val="20"/>
          <w:szCs w:val="20"/>
          <w:highlight w:val="green"/>
        </w:rPr>
      </w:pPr>
      <w:r w:rsidRPr="00706B0B">
        <w:rPr>
          <w:b/>
          <w:noProof w:val="0"/>
          <w:highlight w:val="green"/>
        </w:rPr>
        <w:t xml:space="preserve">{Toisena </w:t>
      </w:r>
      <w:r w:rsidRPr="00706B0B">
        <w:rPr>
          <w:b/>
          <w:i/>
          <w:noProof w:val="0"/>
          <w:highlight w:val="green"/>
          <w:u w:val="single"/>
        </w:rPr>
        <w:t>esimerkkinä</w:t>
      </w:r>
      <w:r w:rsidRPr="00706B0B">
        <w:rPr>
          <w:b/>
          <w:i/>
          <w:noProof w:val="0"/>
          <w:highlight w:val="green"/>
        </w:rPr>
        <w:t xml:space="preserve"> Vaasan Laskuvarjokerho ry. </w:t>
      </w:r>
      <w:r w:rsidRPr="00706B0B">
        <w:rPr>
          <w:rFonts w:ascii="Arial" w:hAnsi="Arial" w:cs="Arial"/>
          <w:i/>
          <w:noProof w:val="0"/>
          <w:sz w:val="20"/>
          <w:szCs w:val="20"/>
          <w:highlight w:val="green"/>
        </w:rPr>
        <w:t>Lähdemateriaali: Hyppylento-ohje, Vaasan Laskuvarjokerho ry</w:t>
      </w:r>
      <w:r w:rsidRPr="00706B0B">
        <w:rPr>
          <w:b/>
          <w:noProof w:val="0"/>
          <w:highlight w:val="green"/>
        </w:rPr>
        <w:t>}</w:t>
      </w:r>
    </w:p>
    <w:p w14:paraId="1BDF4692" w14:textId="77777777" w:rsidR="00E44632" w:rsidRPr="00706B0B" w:rsidRDefault="00E44632" w:rsidP="00E44632">
      <w:pPr>
        <w:pStyle w:val="Eivli"/>
        <w:rPr>
          <w:noProof w:val="0"/>
          <w:highlight w:val="green"/>
        </w:rPr>
      </w:pPr>
    </w:p>
    <w:p w14:paraId="5FA30596" w14:textId="74E8FC5B" w:rsidR="00E44632" w:rsidRPr="00706B0B" w:rsidRDefault="00E44632" w:rsidP="00E44632">
      <w:pPr>
        <w:pStyle w:val="Eivli"/>
        <w:rPr>
          <w:i/>
          <w:noProof w:val="0"/>
          <w:sz w:val="20"/>
          <w:highlight w:val="green"/>
        </w:rPr>
      </w:pPr>
      <w:r w:rsidRPr="00706B0B">
        <w:rPr>
          <w:i/>
          <w:noProof w:val="0"/>
          <w:sz w:val="20"/>
          <w:highlight w:val="green"/>
        </w:rPr>
        <w:t>Tutustu lentokäsikirjan mukaan koneen kuormaukseen. Koneen todellisen massan saat punnitustodistuksesta lentopäiväkirjan välistä. Hyppylentotoiminnassa hyppääjien painopisteasemat ovat karkeasti ottaen seuraavat.</w:t>
      </w:r>
    </w:p>
    <w:p w14:paraId="292624B3" w14:textId="77777777" w:rsidR="00E44632" w:rsidRPr="00706B0B" w:rsidRDefault="00E44632" w:rsidP="00E44632">
      <w:pPr>
        <w:pStyle w:val="Eivli"/>
        <w:rPr>
          <w:i/>
          <w:noProof w:val="0"/>
          <w:sz w:val="20"/>
          <w:highlight w:val="green"/>
        </w:rPr>
      </w:pPr>
    </w:p>
    <w:p w14:paraId="6032190C" w14:textId="632A21A6" w:rsidR="00E44632" w:rsidRPr="00706B0B" w:rsidRDefault="00E44632" w:rsidP="00E44632">
      <w:pPr>
        <w:pStyle w:val="Eivli"/>
        <w:rPr>
          <w:i/>
          <w:noProof w:val="0"/>
          <w:sz w:val="20"/>
          <w:highlight w:val="green"/>
        </w:rPr>
      </w:pPr>
      <w:r w:rsidRPr="00706B0B">
        <w:rPr>
          <w:i/>
          <w:noProof w:val="0"/>
          <w:sz w:val="20"/>
          <w:highlight w:val="green"/>
        </w:rPr>
        <w:t>Massakeskiön vaikutusta tarkastellaan selvittämällä hyppääjien istumapaikkojen ja uloshyppypaikkojen etäisyys siiven etureunan tasasta (valmistajan ilmoittama linja) ja laskemalla hyppääjän painon (massan) avulla tästä syntyvä momentti. OH-WTF:n kohdalla tarkastel</w:t>
      </w:r>
      <w:r w:rsidR="00E57080" w:rsidRPr="00706B0B">
        <w:rPr>
          <w:i/>
          <w:noProof w:val="0"/>
          <w:sz w:val="20"/>
          <w:highlight w:val="green"/>
        </w:rPr>
        <w:t>u on tehty alla olevan kuvan mukaisesti</w:t>
      </w:r>
      <w:r w:rsidRPr="00706B0B">
        <w:rPr>
          <w:i/>
          <w:noProof w:val="0"/>
          <w:sz w:val="20"/>
          <w:highlight w:val="green"/>
        </w:rPr>
        <w:t>. Tarvittavat etäisyysmittaukset on tehty koneen mittapiirustuksista ja oikeita istumapaikkoja koneessa tarkastellen.</w:t>
      </w:r>
    </w:p>
    <w:p w14:paraId="3E699300" w14:textId="23CDC544" w:rsidR="00E44632" w:rsidRPr="00706B0B" w:rsidRDefault="00E44632" w:rsidP="00632FC6">
      <w:pPr>
        <w:pStyle w:val="Eivli"/>
        <w:jc w:val="center"/>
        <w:rPr>
          <w:noProof w:val="0"/>
          <w:highlight w:val="green"/>
        </w:rPr>
      </w:pPr>
      <w:r w:rsidRPr="00706B0B">
        <w:rPr>
          <w:highlight w:val="green"/>
          <w:lang w:eastAsia="fi-FI"/>
        </w:rPr>
        <w:drawing>
          <wp:inline distT="0" distB="0" distL="0" distR="0" wp14:anchorId="190BF7AF" wp14:editId="1D820738">
            <wp:extent cx="6120130" cy="23590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120130" cy="2359025"/>
                    </a:xfrm>
                    <a:prstGeom prst="rect">
                      <a:avLst/>
                    </a:prstGeom>
                  </pic:spPr>
                </pic:pic>
              </a:graphicData>
            </a:graphic>
          </wp:inline>
        </w:drawing>
      </w:r>
      <w:r w:rsidR="00BB4DC0" w:rsidRPr="00706B0B">
        <w:rPr>
          <w:i/>
          <w:noProof w:val="0"/>
          <w:sz w:val="20"/>
          <w:highlight w:val="green"/>
        </w:rPr>
        <w:t>Kuva. Vaasan Laskuvarjokerhon koneeseen sijoittuminen.</w:t>
      </w:r>
    </w:p>
    <w:p w14:paraId="3D4CB8C5" w14:textId="25D6E0D4" w:rsidR="00E44632" w:rsidRPr="00706B0B" w:rsidRDefault="00E44632" w:rsidP="00D23E7F">
      <w:pPr>
        <w:pStyle w:val="Eivli"/>
        <w:rPr>
          <w:noProof w:val="0"/>
          <w:highlight w:val="yellow"/>
        </w:rPr>
      </w:pPr>
    </w:p>
    <w:p w14:paraId="3F7BDCEA" w14:textId="77777777" w:rsidR="00EA1D93" w:rsidRPr="00706B0B" w:rsidRDefault="00EA1D93" w:rsidP="00D23E7F">
      <w:pPr>
        <w:pStyle w:val="Eivli"/>
        <w:rPr>
          <w:noProof w:val="0"/>
          <w:highlight w:val="yellow"/>
        </w:rPr>
      </w:pPr>
    </w:p>
    <w:p w14:paraId="3F83A28E" w14:textId="244D1C8B" w:rsidR="00D23E7F" w:rsidRPr="00706B0B" w:rsidRDefault="00D23E7F" w:rsidP="00D23E7F">
      <w:pPr>
        <w:pStyle w:val="Eivli"/>
        <w:rPr>
          <w:noProof w:val="0"/>
        </w:rPr>
      </w:pPr>
      <w:r w:rsidRPr="00706B0B">
        <w:rPr>
          <w:b/>
          <w:i/>
          <w:noProof w:val="0"/>
          <w:highlight w:val="yellow"/>
        </w:rPr>
        <w:t xml:space="preserve">Asiat </w:t>
      </w:r>
      <w:r w:rsidR="00015FFB" w:rsidRPr="00706B0B">
        <w:rPr>
          <w:b/>
          <w:i/>
          <w:noProof w:val="0"/>
          <w:highlight w:val="yellow"/>
        </w:rPr>
        <w:t>ovat</w:t>
      </w:r>
      <w:r w:rsidRPr="00706B0B">
        <w:rPr>
          <w:b/>
          <w:i/>
          <w:noProof w:val="0"/>
          <w:highlight w:val="yellow"/>
        </w:rPr>
        <w:t xml:space="preserve"> </w:t>
      </w:r>
      <w:r w:rsidR="00DC317C" w:rsidRPr="00706B0B">
        <w:rPr>
          <w:b/>
          <w:i/>
          <w:noProof w:val="0"/>
          <w:highlight w:val="yellow"/>
        </w:rPr>
        <w:t>tärkeä</w:t>
      </w:r>
      <w:r w:rsidRPr="00706B0B">
        <w:rPr>
          <w:b/>
          <w:i/>
          <w:noProof w:val="0"/>
          <w:highlight w:val="yellow"/>
        </w:rPr>
        <w:t xml:space="preserve"> kirjata </w:t>
      </w:r>
      <w:r w:rsidR="00E44632" w:rsidRPr="00706B0B">
        <w:rPr>
          <w:b/>
          <w:i/>
          <w:noProof w:val="0"/>
          <w:highlight w:val="yellow"/>
        </w:rPr>
        <w:t xml:space="preserve">myös </w:t>
      </w:r>
      <w:r w:rsidRPr="00706B0B">
        <w:rPr>
          <w:b/>
          <w:i/>
          <w:noProof w:val="0"/>
          <w:highlight w:val="yellow"/>
        </w:rPr>
        <w:t>hyppääjille tarkoitettuun ohjeeseen heitä koskevilta osin</w:t>
      </w:r>
      <w:r w:rsidR="00761006" w:rsidRPr="00706B0B">
        <w:rPr>
          <w:b/>
          <w:i/>
          <w:noProof w:val="0"/>
          <w:highlight w:val="yellow"/>
        </w:rPr>
        <w:t>.</w:t>
      </w:r>
    </w:p>
    <w:p w14:paraId="38000444" w14:textId="77777777" w:rsidR="00D23E7F" w:rsidRPr="00706B0B" w:rsidRDefault="00D23E7F" w:rsidP="00456B42">
      <w:pPr>
        <w:pStyle w:val="Eivli"/>
        <w:rPr>
          <w:noProof w:val="0"/>
        </w:rPr>
      </w:pPr>
    </w:p>
    <w:p w14:paraId="73B08702" w14:textId="77777777" w:rsidR="00057BB1" w:rsidRPr="00706B0B" w:rsidRDefault="00057BB1" w:rsidP="00456B42">
      <w:pPr>
        <w:pStyle w:val="Eivli"/>
        <w:rPr>
          <w:noProof w:val="0"/>
        </w:rPr>
      </w:pPr>
    </w:p>
    <w:p w14:paraId="56383D8E" w14:textId="77777777" w:rsidR="00FF1CDE" w:rsidRPr="00706B0B" w:rsidRDefault="00FF1CDE" w:rsidP="00FF1CDE">
      <w:pPr>
        <w:pStyle w:val="Eivli"/>
        <w:rPr>
          <w:rStyle w:val="Otsikko3Char"/>
          <w:noProof w:val="0"/>
        </w:rPr>
      </w:pPr>
      <w:bookmarkStart w:id="42" w:name="_Toc24061225"/>
      <w:r w:rsidRPr="00706B0B">
        <w:rPr>
          <w:rStyle w:val="Otsikko3Char"/>
          <w:noProof w:val="0"/>
        </w:rPr>
        <w:t>2.6.3 Koneeseen laitettavat merkinnät ja ohjeet kuormauksesta ja liikkumisesta</w:t>
      </w:r>
      <w:bookmarkEnd w:id="42"/>
    </w:p>
    <w:p w14:paraId="469E44BB" w14:textId="77777777" w:rsidR="000A28C2" w:rsidRPr="00706B0B" w:rsidRDefault="000A28C2" w:rsidP="000A28C2">
      <w:pPr>
        <w:pStyle w:val="Eivli"/>
        <w:rPr>
          <w:noProof w:val="0"/>
        </w:rPr>
      </w:pPr>
    </w:p>
    <w:p w14:paraId="40BF9319" w14:textId="54011F0B" w:rsidR="00030094" w:rsidRPr="00706B0B" w:rsidRDefault="000A28C2" w:rsidP="000A28C2">
      <w:pPr>
        <w:pStyle w:val="Eivli"/>
        <w:rPr>
          <w:b/>
          <w:bCs/>
          <w:noProof w:val="0"/>
          <w:highlight w:val="cyan"/>
        </w:rPr>
      </w:pPr>
      <w:r w:rsidRPr="00706B0B">
        <w:rPr>
          <w:noProof w:val="0"/>
          <w:highlight w:val="yellow"/>
        </w:rPr>
        <w:t xml:space="preserve">Koneeseen pitää laittaa riittävät </w:t>
      </w:r>
      <w:r w:rsidR="00030094" w:rsidRPr="00706B0B">
        <w:rPr>
          <w:noProof w:val="0"/>
          <w:highlight w:val="yellow"/>
        </w:rPr>
        <w:t xml:space="preserve">ja selkeät merkinnät. Merkintöjen tarve on ilmeinen koneissa, jossa hyppyovi on siiven takapuolella, mutta </w:t>
      </w:r>
      <w:r w:rsidR="00464A7F" w:rsidRPr="00706B0B">
        <w:rPr>
          <w:noProof w:val="0"/>
          <w:highlight w:val="yellow"/>
        </w:rPr>
        <w:t>C-182-tyyppisissäkään</w:t>
      </w:r>
      <w:r w:rsidR="00030094" w:rsidRPr="00706B0B">
        <w:rPr>
          <w:noProof w:val="0"/>
          <w:highlight w:val="yellow"/>
        </w:rPr>
        <w:t xml:space="preserve"> koneissa ei poka voi ”mennä koneen takaosaan makoilemaan”.</w:t>
      </w:r>
      <w:r w:rsidR="00CB0F16" w:rsidRPr="00706B0B">
        <w:rPr>
          <w:noProof w:val="0"/>
          <w:highlight w:val="yellow"/>
        </w:rPr>
        <w:t xml:space="preserve"> </w:t>
      </w:r>
      <w:r w:rsidR="00CB0F16" w:rsidRPr="00706B0B">
        <w:rPr>
          <w:b/>
          <w:bCs/>
          <w:noProof w:val="0"/>
          <w:highlight w:val="cyan"/>
        </w:rPr>
        <w:t xml:space="preserve">Tämä korostuu, kun kone on korkealla, jossa </w:t>
      </w:r>
      <w:r w:rsidR="00D04CA1" w:rsidRPr="00706B0B">
        <w:rPr>
          <w:b/>
          <w:bCs/>
          <w:noProof w:val="0"/>
          <w:highlight w:val="cyan"/>
        </w:rPr>
        <w:t>ilma on ohuempaa ja ohjainvaste on heikompi</w:t>
      </w:r>
      <w:r w:rsidR="00CB0F16" w:rsidRPr="00706B0B">
        <w:rPr>
          <w:b/>
          <w:bCs/>
          <w:noProof w:val="0"/>
          <w:highlight w:val="cyan"/>
        </w:rPr>
        <w:t>.</w:t>
      </w:r>
    </w:p>
    <w:p w14:paraId="107B05C5" w14:textId="77777777" w:rsidR="000A28C2" w:rsidRPr="00706B0B" w:rsidRDefault="000A28C2" w:rsidP="000A28C2">
      <w:pPr>
        <w:pStyle w:val="Eivli"/>
        <w:rPr>
          <w:noProof w:val="0"/>
        </w:rPr>
      </w:pPr>
    </w:p>
    <w:p w14:paraId="5A990851" w14:textId="77777777" w:rsidR="000A28C2" w:rsidRPr="00706B0B" w:rsidRDefault="000A28C2" w:rsidP="000A28C2">
      <w:pPr>
        <w:pStyle w:val="Eivli"/>
        <w:rPr>
          <w:noProof w:val="0"/>
        </w:rPr>
      </w:pPr>
      <w:r w:rsidRPr="00706B0B">
        <w:rPr>
          <w:noProof w:val="0"/>
          <w:highlight w:val="yellow"/>
        </w:rPr>
        <w:t>Hyppääjien liikkuminen koneessa UH:ta varten ja UH:ssa sekä mahdollisesti palaaminen takaisin istumaan</w:t>
      </w:r>
      <w:r w:rsidR="00030094" w:rsidRPr="00706B0B">
        <w:rPr>
          <w:noProof w:val="0"/>
          <w:highlight w:val="yellow"/>
        </w:rPr>
        <w:t xml:space="preserve"> täytyy tapahtua lasketuissa rajoissa</w:t>
      </w:r>
      <w:r w:rsidRPr="00706B0B">
        <w:rPr>
          <w:noProof w:val="0"/>
          <w:highlight w:val="yellow"/>
        </w:rPr>
        <w:t>. Erilaiset hyppylajit ja niiden vaatimukset/erityispiirteet</w:t>
      </w:r>
      <w:r w:rsidR="00030094" w:rsidRPr="00706B0B">
        <w:rPr>
          <w:noProof w:val="0"/>
          <w:highlight w:val="yellow"/>
        </w:rPr>
        <w:t xml:space="preserve"> vaikuttavat niin liikkumiseen kuin uloshyppyynkin</w:t>
      </w:r>
      <w:r w:rsidRPr="00706B0B">
        <w:rPr>
          <w:noProof w:val="0"/>
          <w:highlight w:val="yellow"/>
        </w:rPr>
        <w:t>.</w:t>
      </w:r>
    </w:p>
    <w:p w14:paraId="3BE0FCA5" w14:textId="3100A075" w:rsidR="00FF1CDE" w:rsidRPr="00706B0B" w:rsidRDefault="00FF1CDE" w:rsidP="00456B42">
      <w:pPr>
        <w:pStyle w:val="Eivli"/>
        <w:rPr>
          <w:noProof w:val="0"/>
        </w:rPr>
      </w:pPr>
    </w:p>
    <w:p w14:paraId="0018760F" w14:textId="77777777" w:rsidR="00694913" w:rsidRPr="00706B0B" w:rsidRDefault="00694913" w:rsidP="00456B42">
      <w:pPr>
        <w:pStyle w:val="Eivli"/>
        <w:rPr>
          <w:noProof w:val="0"/>
        </w:rPr>
      </w:pPr>
    </w:p>
    <w:p w14:paraId="6E67A24F" w14:textId="7EDAECB9" w:rsidR="00BB4DC0" w:rsidRPr="00706B0B" w:rsidRDefault="00BB4DC0" w:rsidP="00BB4DC0">
      <w:pPr>
        <w:pStyle w:val="Eivli"/>
        <w:rPr>
          <w:rFonts w:ascii="Arial" w:hAnsi="Arial" w:cs="Arial"/>
          <w:noProof w:val="0"/>
          <w:sz w:val="20"/>
          <w:szCs w:val="20"/>
        </w:rPr>
      </w:pPr>
      <w:r w:rsidRPr="00706B0B">
        <w:rPr>
          <w:b/>
          <w:noProof w:val="0"/>
          <w:highlight w:val="green"/>
        </w:rPr>
        <w:t>{E</w:t>
      </w:r>
      <w:r w:rsidRPr="00706B0B">
        <w:rPr>
          <w:b/>
          <w:i/>
          <w:noProof w:val="0"/>
          <w:highlight w:val="green"/>
          <w:u w:val="single"/>
        </w:rPr>
        <w:t>simerkkinä</w:t>
      </w:r>
      <w:r w:rsidRPr="00706B0B">
        <w:rPr>
          <w:b/>
          <w:i/>
          <w:noProof w:val="0"/>
          <w:highlight w:val="green"/>
        </w:rPr>
        <w:t xml:space="preserve"> Vaasan Laskuvarjokerho ry. </w:t>
      </w:r>
      <w:r w:rsidRPr="00706B0B">
        <w:rPr>
          <w:rFonts w:ascii="Arial" w:hAnsi="Arial" w:cs="Arial"/>
          <w:i/>
          <w:noProof w:val="0"/>
          <w:sz w:val="20"/>
          <w:szCs w:val="20"/>
          <w:highlight w:val="green"/>
        </w:rPr>
        <w:t>Lähdemateriaali: Hyppylento-ohje, Vaasan Laskuvarjokerho ry</w:t>
      </w:r>
      <w:r w:rsidRPr="00706B0B">
        <w:rPr>
          <w:b/>
          <w:noProof w:val="0"/>
          <w:highlight w:val="green"/>
        </w:rPr>
        <w:t>}</w:t>
      </w:r>
    </w:p>
    <w:p w14:paraId="18CAB0C1" w14:textId="77777777" w:rsidR="00BB4DC0" w:rsidRPr="00706B0B" w:rsidRDefault="00BB4DC0" w:rsidP="00BB4DC0">
      <w:pPr>
        <w:pStyle w:val="Eivli"/>
        <w:rPr>
          <w:noProof w:val="0"/>
        </w:rPr>
      </w:pPr>
    </w:p>
    <w:p w14:paraId="111D8CEA" w14:textId="298FA273" w:rsidR="00BB4DC0" w:rsidRPr="00706B0B" w:rsidRDefault="00BB4DC0" w:rsidP="00BB4DC0">
      <w:pPr>
        <w:spacing w:after="0" w:line="240" w:lineRule="auto"/>
        <w:jc w:val="both"/>
        <w:rPr>
          <w:i/>
          <w:sz w:val="20"/>
          <w:highlight w:val="green"/>
        </w:rPr>
      </w:pPr>
      <w:r w:rsidRPr="00706B0B">
        <w:rPr>
          <w:i/>
          <w:sz w:val="20"/>
          <w:highlight w:val="green"/>
        </w:rPr>
        <w:t>Koneeseen sijoittaudutaan siten, että pilotin vieressä on aina hyppääjä. Seuraava paikka on pilotin vieressä olevan hyppääjän edessä (hyppääjät ovat kasvot taaksepäin pilottiin nähden) Sen jälkeen pilotin istuimen takana sekä sen hyppääjän edessä. Jos koneen kuormaus ja massakeskiö antaa mahdollisuuden, voidaan ottaa 5 hyppääjä. (huomioitu vakuutuksessa).</w:t>
      </w:r>
    </w:p>
    <w:p w14:paraId="0657CE0D" w14:textId="77777777" w:rsidR="00BB4DC0" w:rsidRPr="00706B0B" w:rsidRDefault="00BB4DC0" w:rsidP="00BB4DC0">
      <w:pPr>
        <w:spacing w:after="0"/>
        <w:jc w:val="both"/>
        <w:rPr>
          <w:i/>
          <w:sz w:val="20"/>
          <w:highlight w:val="green"/>
        </w:rPr>
      </w:pPr>
    </w:p>
    <w:p w14:paraId="49901D8F" w14:textId="2B483CF4" w:rsidR="00BB4DC0" w:rsidRPr="00706B0B" w:rsidRDefault="00BB4DC0" w:rsidP="00BB4DC0">
      <w:pPr>
        <w:spacing w:after="0" w:line="240" w:lineRule="auto"/>
        <w:jc w:val="both"/>
        <w:rPr>
          <w:i/>
          <w:sz w:val="20"/>
        </w:rPr>
      </w:pPr>
      <w:r w:rsidRPr="00706B0B">
        <w:rPr>
          <w:i/>
          <w:sz w:val="20"/>
          <w:highlight w:val="green"/>
        </w:rPr>
        <w:t>Hyppääjien liikkuminen koneessa UH:ta varten ja UH:ssa sekä mahdollisesti palaaminen takaisin istumaan täytyy tapahtua lasketuissa rajoissa. Erilaiset hyppylajit ja niiden vaatimukset/erityispiirteet vaikuttavat niin liikkumiseen kuin uloshyppyynkin.</w:t>
      </w:r>
    </w:p>
    <w:p w14:paraId="712E9A45" w14:textId="4575D0DA" w:rsidR="00BB4DC0" w:rsidRPr="00706B0B" w:rsidRDefault="00BB4DC0" w:rsidP="00456B42">
      <w:pPr>
        <w:pStyle w:val="Eivli"/>
        <w:rPr>
          <w:noProof w:val="0"/>
        </w:rPr>
      </w:pPr>
    </w:p>
    <w:p w14:paraId="3C3D8A6F" w14:textId="77777777" w:rsidR="00EA1D93" w:rsidRPr="00706B0B" w:rsidRDefault="00EA1D93" w:rsidP="00694913">
      <w:pPr>
        <w:pStyle w:val="Eivli"/>
        <w:rPr>
          <w:b/>
          <w:noProof w:val="0"/>
          <w:highlight w:val="cyan"/>
        </w:rPr>
      </w:pPr>
    </w:p>
    <w:p w14:paraId="15A1B306" w14:textId="3083681A" w:rsidR="00694913" w:rsidRPr="00706B0B" w:rsidRDefault="00694913" w:rsidP="00694913">
      <w:pPr>
        <w:pStyle w:val="Eivli"/>
        <w:rPr>
          <w:rFonts w:ascii="Arial" w:hAnsi="Arial" w:cs="Arial"/>
          <w:noProof w:val="0"/>
          <w:sz w:val="20"/>
          <w:szCs w:val="20"/>
          <w:highlight w:val="cyan"/>
        </w:rPr>
      </w:pPr>
      <w:r w:rsidRPr="00706B0B">
        <w:rPr>
          <w:b/>
          <w:noProof w:val="0"/>
          <w:highlight w:val="cyan"/>
        </w:rPr>
        <w:t>{E</w:t>
      </w:r>
      <w:r w:rsidRPr="00706B0B">
        <w:rPr>
          <w:b/>
          <w:i/>
          <w:noProof w:val="0"/>
          <w:highlight w:val="cyan"/>
          <w:u w:val="single"/>
        </w:rPr>
        <w:t>simerkkinä</w:t>
      </w:r>
      <w:r w:rsidRPr="00706B0B">
        <w:rPr>
          <w:b/>
          <w:i/>
          <w:noProof w:val="0"/>
          <w:highlight w:val="cyan"/>
        </w:rPr>
        <w:t xml:space="preserve"> Oulu Skydive Center ry. </w:t>
      </w:r>
      <w:r w:rsidRPr="00706B0B">
        <w:rPr>
          <w:rFonts w:ascii="Arial" w:hAnsi="Arial" w:cs="Arial"/>
          <w:i/>
          <w:noProof w:val="0"/>
          <w:sz w:val="20"/>
          <w:szCs w:val="20"/>
          <w:highlight w:val="cyan"/>
        </w:rPr>
        <w:t>Lähdemateriaali: Hyppylento-ohje, Oulu Skydive Center ry</w:t>
      </w:r>
      <w:r w:rsidRPr="00706B0B">
        <w:rPr>
          <w:b/>
          <w:noProof w:val="0"/>
          <w:highlight w:val="cyan"/>
        </w:rPr>
        <w:t>}</w:t>
      </w:r>
    </w:p>
    <w:p w14:paraId="425BC4A1" w14:textId="55932855" w:rsidR="00694913" w:rsidRPr="00706B0B" w:rsidRDefault="00694913" w:rsidP="00456B42">
      <w:pPr>
        <w:pStyle w:val="Eivli"/>
        <w:rPr>
          <w:noProof w:val="0"/>
          <w:highlight w:val="cyan"/>
        </w:rPr>
      </w:pPr>
    </w:p>
    <w:p w14:paraId="424507A2" w14:textId="74B0B282" w:rsidR="00840BE3" w:rsidRPr="00706B0B" w:rsidRDefault="00840BE3" w:rsidP="00840BE3">
      <w:pPr>
        <w:autoSpaceDE w:val="0"/>
        <w:autoSpaceDN w:val="0"/>
        <w:adjustRightInd w:val="0"/>
        <w:spacing w:after="0" w:line="240" w:lineRule="auto"/>
        <w:jc w:val="both"/>
        <w:rPr>
          <w:rFonts w:ascii="Calibri" w:hAnsi="Calibri" w:cs="Calibri"/>
          <w:i/>
          <w:iCs/>
          <w:sz w:val="20"/>
          <w:szCs w:val="20"/>
          <w:highlight w:val="cyan"/>
        </w:rPr>
      </w:pPr>
      <w:r w:rsidRPr="00706B0B">
        <w:rPr>
          <w:rFonts w:ascii="Calibri" w:hAnsi="Calibri" w:cs="Calibri"/>
          <w:i/>
          <w:iCs/>
          <w:sz w:val="20"/>
          <w:szCs w:val="20"/>
          <w:highlight w:val="cyan"/>
        </w:rPr>
        <w:t xml:space="preserve">OSC:n käyttämä manifestiohjelma laskee hyppääjien ja lentäjän painon yhteen sekä lisää koneessa olevan polttoaineen, mikäli lentäjä on ilmoittanut seuraavan pokan tankkauksen lentäjän liittymässä. Polttoainemäärän puuttuessa ohjelma olettaa 100 l tankkauksen. Pokan painolaskelma sisältäen massakeskiötiedon tulee lentäjän liittymään, kun pokanvanhin on täyttänyt manifestiin tarvittavat tiedot. </w:t>
      </w:r>
    </w:p>
    <w:p w14:paraId="6D42AB04" w14:textId="77777777" w:rsidR="00840BE3" w:rsidRPr="00706B0B" w:rsidRDefault="00840BE3" w:rsidP="00840BE3">
      <w:pPr>
        <w:autoSpaceDE w:val="0"/>
        <w:autoSpaceDN w:val="0"/>
        <w:adjustRightInd w:val="0"/>
        <w:spacing w:after="0" w:line="240" w:lineRule="auto"/>
        <w:rPr>
          <w:rFonts w:ascii="Calibri" w:hAnsi="Calibri" w:cs="Calibri"/>
          <w:i/>
          <w:iCs/>
          <w:sz w:val="20"/>
          <w:szCs w:val="20"/>
          <w:highlight w:val="cyan"/>
        </w:rPr>
      </w:pPr>
    </w:p>
    <w:p w14:paraId="4FA2828C" w14:textId="5944678D" w:rsidR="00840BE3" w:rsidRPr="00706B0B" w:rsidRDefault="00840BE3" w:rsidP="00840BE3">
      <w:pPr>
        <w:autoSpaceDE w:val="0"/>
        <w:autoSpaceDN w:val="0"/>
        <w:adjustRightInd w:val="0"/>
        <w:spacing w:after="0" w:line="240" w:lineRule="auto"/>
        <w:jc w:val="both"/>
        <w:rPr>
          <w:rFonts w:ascii="Calibri" w:hAnsi="Calibri" w:cs="Calibri"/>
          <w:i/>
          <w:iCs/>
          <w:sz w:val="20"/>
          <w:szCs w:val="20"/>
          <w:highlight w:val="cyan"/>
        </w:rPr>
      </w:pPr>
      <w:r w:rsidRPr="00706B0B">
        <w:rPr>
          <w:rFonts w:ascii="Calibri" w:hAnsi="Calibri" w:cs="Calibri"/>
          <w:i/>
          <w:iCs/>
          <w:sz w:val="20"/>
          <w:szCs w:val="20"/>
          <w:highlight w:val="cyan"/>
        </w:rPr>
        <w:t>C-182 ei tule helposti takapainoiseksi. OH-CVE massakeskiö on tietyillä lastauksilla eturajalla tai se ylittyy, mikäli lentäjä ja paikoille 1 ja 2 sijoittuvat hyppääjät ovat painavia. Tähän on pilotin hyvä perehtyä käyttämällä painolaskelmataulukkoa. Aikaisemmin käytettyä tiivistystä lentoonlähdössä ei enää tule tehdä.</w:t>
      </w:r>
    </w:p>
    <w:p w14:paraId="344DBEBF" w14:textId="77777777" w:rsidR="00840BE3" w:rsidRPr="00706B0B" w:rsidRDefault="00840BE3" w:rsidP="00840BE3">
      <w:pPr>
        <w:autoSpaceDE w:val="0"/>
        <w:autoSpaceDN w:val="0"/>
        <w:adjustRightInd w:val="0"/>
        <w:spacing w:after="0" w:line="240" w:lineRule="auto"/>
        <w:jc w:val="both"/>
        <w:rPr>
          <w:rFonts w:ascii="Calibri" w:hAnsi="Calibri" w:cs="Calibri"/>
          <w:i/>
          <w:iCs/>
          <w:sz w:val="20"/>
          <w:szCs w:val="20"/>
          <w:highlight w:val="cyan"/>
        </w:rPr>
      </w:pPr>
    </w:p>
    <w:p w14:paraId="012FF887" w14:textId="05F23851" w:rsidR="00694913" w:rsidRPr="00706B0B" w:rsidRDefault="00694913" w:rsidP="00694913">
      <w:pPr>
        <w:autoSpaceDE w:val="0"/>
        <w:autoSpaceDN w:val="0"/>
        <w:adjustRightInd w:val="0"/>
        <w:spacing w:after="0" w:line="240" w:lineRule="auto"/>
        <w:rPr>
          <w:i/>
          <w:iCs/>
          <w:sz w:val="20"/>
          <w:szCs w:val="20"/>
          <w:highlight w:val="cyan"/>
        </w:rPr>
      </w:pPr>
      <w:r w:rsidRPr="00706B0B">
        <w:rPr>
          <w:rFonts w:ascii="Calibri" w:hAnsi="Calibri" w:cs="Calibri"/>
          <w:i/>
          <w:iCs/>
          <w:sz w:val="20"/>
          <w:szCs w:val="20"/>
          <w:highlight w:val="cyan"/>
        </w:rPr>
        <w:t>Koneeseen sijoittaudutaan siten, että pilotin vieressä on aina hyppääjä ja kone täytetään järjestyksessä edestä taaksepäin. Seuraava paikka on siis pilotin vieressä olevan hyppääjän edessä (hyppääjät ovat kasvot taaksepäin pilottiin nähden) Sen jälkeen pilotin istuimen takana jne. Katso alla oleva kuva.</w:t>
      </w:r>
    </w:p>
    <w:p w14:paraId="0CD285E1" w14:textId="77777777" w:rsidR="00694913" w:rsidRPr="00706B0B" w:rsidRDefault="00694913" w:rsidP="00694913">
      <w:pPr>
        <w:pStyle w:val="Eivli"/>
        <w:rPr>
          <w:i/>
          <w:iCs/>
          <w:noProof w:val="0"/>
          <w:sz w:val="20"/>
          <w:szCs w:val="20"/>
          <w:highlight w:val="cyan"/>
        </w:rPr>
      </w:pPr>
    </w:p>
    <w:p w14:paraId="285DFD9B" w14:textId="6E780130" w:rsidR="00694913" w:rsidRPr="00706B0B" w:rsidRDefault="00694913" w:rsidP="00694913">
      <w:pPr>
        <w:pStyle w:val="Eivli"/>
        <w:rPr>
          <w:i/>
          <w:iCs/>
          <w:noProof w:val="0"/>
          <w:sz w:val="20"/>
          <w:szCs w:val="20"/>
          <w:highlight w:val="cyan"/>
        </w:rPr>
      </w:pPr>
      <w:r w:rsidRPr="00706B0B">
        <w:rPr>
          <w:i/>
          <w:iCs/>
          <w:noProof w:val="0"/>
          <w:sz w:val="20"/>
          <w:szCs w:val="20"/>
          <w:highlight w:val="cyan"/>
        </w:rPr>
        <w:t xml:space="preserve">Hyppääjän istumalihakset ja reppu sijoittuvat tummalle alueelle. Nämä paikat ovat merkitty koneen lattiaan. </w:t>
      </w:r>
    </w:p>
    <w:p w14:paraId="38D6DD61" w14:textId="77777777" w:rsidR="00694913" w:rsidRPr="00706B0B" w:rsidRDefault="00694913" w:rsidP="00694913">
      <w:pPr>
        <w:pStyle w:val="Eivli"/>
        <w:rPr>
          <w:i/>
          <w:iCs/>
          <w:noProof w:val="0"/>
          <w:sz w:val="20"/>
          <w:szCs w:val="20"/>
          <w:highlight w:val="cyan"/>
        </w:rPr>
      </w:pPr>
    </w:p>
    <w:p w14:paraId="25F7AED0" w14:textId="77777777" w:rsidR="00694913" w:rsidRPr="00706B0B" w:rsidRDefault="00694913" w:rsidP="00694913">
      <w:pPr>
        <w:pStyle w:val="Eivli"/>
        <w:jc w:val="center"/>
        <w:rPr>
          <w:i/>
          <w:iCs/>
          <w:noProof w:val="0"/>
          <w:sz w:val="20"/>
          <w:szCs w:val="20"/>
          <w:highlight w:val="cyan"/>
        </w:rPr>
      </w:pPr>
      <w:r w:rsidRPr="00706B0B">
        <w:rPr>
          <w:i/>
          <w:iCs/>
          <w:sz w:val="20"/>
          <w:szCs w:val="20"/>
          <w:highlight w:val="cyan"/>
          <w:lang w:eastAsia="fi-FI"/>
        </w:rPr>
        <w:drawing>
          <wp:inline distT="0" distB="0" distL="0" distR="0" wp14:anchorId="628C640A" wp14:editId="3EE6D1AA">
            <wp:extent cx="3856008" cy="2704332"/>
            <wp:effectExtent l="19050" t="19050" r="11430" b="20320"/>
            <wp:docPr id="22" name="Kuv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862803" cy="2709097"/>
                    </a:xfrm>
                    <a:prstGeom prst="rect">
                      <a:avLst/>
                    </a:prstGeom>
                    <a:noFill/>
                    <a:ln>
                      <a:solidFill>
                        <a:schemeClr val="accent1"/>
                      </a:solidFill>
                    </a:ln>
                  </pic:spPr>
                </pic:pic>
              </a:graphicData>
            </a:graphic>
          </wp:inline>
        </w:drawing>
      </w:r>
    </w:p>
    <w:p w14:paraId="7F4A15A6" w14:textId="77777777" w:rsidR="00694913" w:rsidRPr="00706B0B" w:rsidRDefault="00694913" w:rsidP="00694913">
      <w:pPr>
        <w:pStyle w:val="Eivli"/>
        <w:rPr>
          <w:i/>
          <w:iCs/>
          <w:noProof w:val="0"/>
          <w:sz w:val="20"/>
          <w:szCs w:val="20"/>
          <w:highlight w:val="cyan"/>
        </w:rPr>
      </w:pPr>
    </w:p>
    <w:p w14:paraId="582D7272" w14:textId="77777777" w:rsidR="00694913" w:rsidRPr="00706B0B" w:rsidRDefault="00694913" w:rsidP="00694913">
      <w:pPr>
        <w:pStyle w:val="Eivli"/>
        <w:rPr>
          <w:i/>
          <w:iCs/>
          <w:noProof w:val="0"/>
          <w:sz w:val="20"/>
          <w:szCs w:val="20"/>
        </w:rPr>
      </w:pPr>
      <w:r w:rsidRPr="00706B0B">
        <w:rPr>
          <w:i/>
          <w:iCs/>
          <w:noProof w:val="0"/>
          <w:sz w:val="20"/>
          <w:szCs w:val="20"/>
          <w:highlight w:val="cyan"/>
        </w:rPr>
        <w:t>Hyppääjien liikkuminen koneessa UH:ta varten ja UH:ssa sekä mahdollisesti palaaminen takaisin istumaan täytyy tapahtua lasketuissa rajoissa. Rahtioven kohdalla maksimi paino on 54 kg.</w:t>
      </w:r>
    </w:p>
    <w:p w14:paraId="097F288A" w14:textId="4563F2B1" w:rsidR="00694913" w:rsidRPr="00706B0B" w:rsidRDefault="00694913" w:rsidP="00456B42">
      <w:pPr>
        <w:pStyle w:val="Eivli"/>
        <w:rPr>
          <w:noProof w:val="0"/>
        </w:rPr>
      </w:pPr>
    </w:p>
    <w:p w14:paraId="26625801" w14:textId="77777777" w:rsidR="00EA1D93" w:rsidRPr="00706B0B" w:rsidRDefault="00EA1D93" w:rsidP="00456B42">
      <w:pPr>
        <w:pStyle w:val="Eivli"/>
        <w:rPr>
          <w:noProof w:val="0"/>
        </w:rPr>
      </w:pPr>
    </w:p>
    <w:p w14:paraId="41490B07" w14:textId="2E84A445" w:rsidR="00030094" w:rsidRPr="00706B0B" w:rsidRDefault="00030094" w:rsidP="00030094">
      <w:pPr>
        <w:pStyle w:val="Eivli"/>
        <w:rPr>
          <w:noProof w:val="0"/>
        </w:rPr>
      </w:pPr>
      <w:r w:rsidRPr="00706B0B">
        <w:rPr>
          <w:b/>
          <w:i/>
          <w:noProof w:val="0"/>
          <w:highlight w:val="yellow"/>
        </w:rPr>
        <w:t xml:space="preserve">Asiat PITÄÄ kirjata </w:t>
      </w:r>
      <w:r w:rsidR="00BB4DC0" w:rsidRPr="00706B0B">
        <w:rPr>
          <w:b/>
          <w:i/>
          <w:noProof w:val="0"/>
          <w:highlight w:val="green"/>
        </w:rPr>
        <w:t xml:space="preserve">myös </w:t>
      </w:r>
      <w:r w:rsidRPr="00706B0B">
        <w:rPr>
          <w:b/>
          <w:i/>
          <w:noProof w:val="0"/>
          <w:highlight w:val="yellow"/>
        </w:rPr>
        <w:t>hyppääjille tarkoitettuun ohjeeseen</w:t>
      </w:r>
      <w:r w:rsidR="002C427C" w:rsidRPr="00706B0B">
        <w:rPr>
          <w:b/>
          <w:i/>
          <w:noProof w:val="0"/>
          <w:highlight w:val="green"/>
        </w:rPr>
        <w:t xml:space="preserve"> ja tehdä NCO-tarkistuslista (ks. </w:t>
      </w:r>
      <w:hyperlink w:anchor="_6_NCO-TARKISTUSLISTAT" w:history="1">
        <w:r w:rsidR="002C427C" w:rsidRPr="00706B0B">
          <w:rPr>
            <w:rStyle w:val="Hyperlinkki"/>
            <w:b/>
            <w:i/>
            <w:noProof w:val="0"/>
            <w:highlight w:val="green"/>
          </w:rPr>
          <w:t>Luku 6</w:t>
        </w:r>
      </w:hyperlink>
      <w:r w:rsidR="002C427C" w:rsidRPr="00706B0B">
        <w:rPr>
          <w:b/>
          <w:i/>
          <w:noProof w:val="0"/>
          <w:highlight w:val="green"/>
        </w:rPr>
        <w:t xml:space="preserve">) </w:t>
      </w:r>
      <w:r w:rsidRPr="00706B0B">
        <w:rPr>
          <w:b/>
          <w:i/>
          <w:noProof w:val="0"/>
          <w:highlight w:val="yellow"/>
        </w:rPr>
        <w:t>heitä koskevilta osin</w:t>
      </w:r>
      <w:r w:rsidR="00761006" w:rsidRPr="00706B0B">
        <w:rPr>
          <w:b/>
          <w:i/>
          <w:noProof w:val="0"/>
          <w:highlight w:val="yellow"/>
        </w:rPr>
        <w:t>.</w:t>
      </w:r>
    </w:p>
    <w:p w14:paraId="2A38D127" w14:textId="7D2183E7" w:rsidR="00030094" w:rsidRPr="00706B0B" w:rsidRDefault="00030094" w:rsidP="00456B42">
      <w:pPr>
        <w:pStyle w:val="Eivli"/>
        <w:rPr>
          <w:noProof w:val="0"/>
        </w:rPr>
      </w:pPr>
    </w:p>
    <w:p w14:paraId="4485B2B4" w14:textId="20927ADE" w:rsidR="00A42669" w:rsidRPr="00706B0B" w:rsidRDefault="00A42669" w:rsidP="00A42669">
      <w:pPr>
        <w:pStyle w:val="Eivli"/>
        <w:rPr>
          <w:noProof w:val="0"/>
        </w:rPr>
      </w:pPr>
      <w:r w:rsidRPr="00706B0B">
        <w:rPr>
          <w:b/>
          <w:noProof w:val="0"/>
          <w:highlight w:val="cyan"/>
        </w:rPr>
        <w:t>{</w:t>
      </w:r>
      <w:r w:rsidRPr="00706B0B">
        <w:rPr>
          <w:b/>
          <w:i/>
          <w:noProof w:val="0"/>
          <w:highlight w:val="cyan"/>
        </w:rPr>
        <w:t>Voidaan yhdistää luvun 2.6.2 Hyppääjät ja hyppääjien sijoittuminen koneeseen kanssa.</w:t>
      </w:r>
      <w:r w:rsidRPr="00706B0B">
        <w:rPr>
          <w:b/>
          <w:noProof w:val="0"/>
          <w:highlight w:val="cyan"/>
        </w:rPr>
        <w:t>}</w:t>
      </w:r>
    </w:p>
    <w:p w14:paraId="09CE259D" w14:textId="77777777" w:rsidR="00A42669" w:rsidRPr="00706B0B" w:rsidRDefault="00A42669" w:rsidP="00456B42">
      <w:pPr>
        <w:pStyle w:val="Eivli"/>
        <w:rPr>
          <w:noProof w:val="0"/>
        </w:rPr>
      </w:pPr>
    </w:p>
    <w:p w14:paraId="60BC9531" w14:textId="77777777" w:rsidR="00ED0A1A" w:rsidRPr="00706B0B" w:rsidRDefault="006847A0" w:rsidP="00ED0A1A">
      <w:pPr>
        <w:pStyle w:val="Otsikko2"/>
        <w:rPr>
          <w:b w:val="0"/>
        </w:rPr>
      </w:pPr>
      <w:bookmarkStart w:id="43" w:name="_Toc24061226"/>
      <w:r w:rsidRPr="00706B0B">
        <w:rPr>
          <w:rStyle w:val="Otsikko2Char"/>
          <w:b/>
        </w:rPr>
        <w:t xml:space="preserve">2.7 </w:t>
      </w:r>
      <w:r w:rsidR="00ED0A1A" w:rsidRPr="00706B0B">
        <w:rPr>
          <w:rStyle w:val="Otsikko2Char"/>
          <w:b/>
        </w:rPr>
        <w:t>Muuta [</w:t>
      </w:r>
      <w:r w:rsidR="00ED0A1A" w:rsidRPr="00706B0B">
        <w:rPr>
          <w:rStyle w:val="Otsikko2Char"/>
          <w:b/>
          <w:i/>
        </w:rPr>
        <w:t>lisää kohtia tarvittaessa</w:t>
      </w:r>
      <w:r w:rsidR="00ED0A1A" w:rsidRPr="00706B0B">
        <w:rPr>
          <w:rStyle w:val="Otsikko2Char"/>
          <w:b/>
        </w:rPr>
        <w:t>]</w:t>
      </w:r>
      <w:bookmarkEnd w:id="43"/>
    </w:p>
    <w:p w14:paraId="3DB45257" w14:textId="77777777" w:rsidR="006847A0" w:rsidRPr="00706B0B" w:rsidRDefault="006847A0" w:rsidP="00456B42">
      <w:pPr>
        <w:pStyle w:val="Eivli"/>
        <w:rPr>
          <w:noProof w:val="0"/>
        </w:rPr>
      </w:pPr>
    </w:p>
    <w:p w14:paraId="49C7AFC4" w14:textId="77777777" w:rsidR="000A28C2" w:rsidRPr="00706B0B" w:rsidRDefault="000A28C2" w:rsidP="00456B42">
      <w:pPr>
        <w:pStyle w:val="Eivli"/>
        <w:rPr>
          <w:noProof w:val="0"/>
        </w:rPr>
      </w:pPr>
      <w:r w:rsidRPr="00706B0B">
        <w:rPr>
          <w:noProof w:val="0"/>
          <w:highlight w:val="yellow"/>
        </w:rPr>
        <w:t>Hyppy-yhteisön paineet (nopea uusi poka, kiire painopistelaskelman kanssa, riittävä kommunikaatio pokanvanhimman kanssa ennen lähtöä, yms.).</w:t>
      </w:r>
    </w:p>
    <w:p w14:paraId="0CAEDC15" w14:textId="1252F34A" w:rsidR="00ED0A1A" w:rsidRPr="00706B0B" w:rsidRDefault="00ED0A1A">
      <w:r w:rsidRPr="00706B0B">
        <w:br w:type="page"/>
      </w:r>
    </w:p>
    <w:p w14:paraId="2B3DB7FE" w14:textId="0EE30F59" w:rsidR="00EA09F6" w:rsidRPr="00706B0B" w:rsidRDefault="000119E3" w:rsidP="009723AE">
      <w:pPr>
        <w:pStyle w:val="Otsikko1"/>
      </w:pPr>
      <w:bookmarkStart w:id="44" w:name="_Toc24061227"/>
      <w:r w:rsidRPr="00706B0B">
        <w:lastRenderedPageBreak/>
        <w:t>3</w:t>
      </w:r>
      <w:r w:rsidR="00EA09F6" w:rsidRPr="00706B0B">
        <w:t xml:space="preserve"> </w:t>
      </w:r>
      <w:r w:rsidR="006847A0" w:rsidRPr="00706B0B">
        <w:t>LENTO</w:t>
      </w:r>
      <w:bookmarkEnd w:id="44"/>
    </w:p>
    <w:p w14:paraId="79C8651C" w14:textId="77777777" w:rsidR="00FA3310" w:rsidRPr="00706B0B" w:rsidRDefault="00FA3310" w:rsidP="00456B42">
      <w:pPr>
        <w:pStyle w:val="Eivli"/>
        <w:rPr>
          <w:noProof w:val="0"/>
        </w:rPr>
      </w:pPr>
    </w:p>
    <w:p w14:paraId="17DBDB36" w14:textId="70B306A1" w:rsidR="00FA1E91" w:rsidRPr="00706B0B" w:rsidRDefault="00FA1E91" w:rsidP="00FA1E91">
      <w:pPr>
        <w:pStyle w:val="Eivli"/>
        <w:rPr>
          <w:noProof w:val="0"/>
        </w:rPr>
      </w:pPr>
      <w:r w:rsidRPr="00706B0B">
        <w:rPr>
          <w:noProof w:val="0"/>
        </w:rPr>
        <w:t>Ennen jokaista lentoa pokanvanhin [</w:t>
      </w:r>
      <w:r w:rsidRPr="00706B0B">
        <w:rPr>
          <w:i/>
          <w:noProof w:val="0"/>
        </w:rPr>
        <w:t>kertoo</w:t>
      </w:r>
      <w:r w:rsidR="00B3442D" w:rsidRPr="00706B0B">
        <w:rPr>
          <w:i/>
          <w:noProof w:val="0"/>
        </w:rPr>
        <w:t>, pokalista annetaan, yms.</w:t>
      </w:r>
      <w:r w:rsidRPr="00706B0B">
        <w:rPr>
          <w:noProof w:val="0"/>
        </w:rPr>
        <w:t xml:space="preserve">] lentäjälle hyppysuunnitelman, jossa mainitaan </w:t>
      </w:r>
      <w:r w:rsidR="00F717AF" w:rsidRPr="00706B0B">
        <w:rPr>
          <w:noProof w:val="0"/>
        </w:rPr>
        <w:t>jokainen</w:t>
      </w:r>
      <w:r w:rsidRPr="00706B0B">
        <w:rPr>
          <w:noProof w:val="0"/>
        </w:rPr>
        <w:t xml:space="preserve"> pudotuskorkeus ja oppilaiden/itsenäisten hyppääjien lukumäärä kustakin korkeudesta</w:t>
      </w:r>
      <w:r w:rsidR="00B3442D" w:rsidRPr="00706B0B">
        <w:rPr>
          <w:noProof w:val="0"/>
        </w:rPr>
        <w:t>. M</w:t>
      </w:r>
      <w:r w:rsidRPr="00706B0B">
        <w:rPr>
          <w:noProof w:val="0"/>
        </w:rPr>
        <w:t>yös erikoishypyt, kuten liito</w:t>
      </w:r>
      <w:r w:rsidR="000F307B" w:rsidRPr="00706B0B">
        <w:rPr>
          <w:noProof w:val="0"/>
        </w:rPr>
        <w:t>puku</w:t>
      </w:r>
      <w:r w:rsidR="00B3442D" w:rsidRPr="00706B0B">
        <w:rPr>
          <w:noProof w:val="0"/>
        </w:rPr>
        <w:t>, korkea avaus tms.</w:t>
      </w:r>
      <w:r w:rsidRPr="00706B0B">
        <w:rPr>
          <w:noProof w:val="0"/>
        </w:rPr>
        <w:t xml:space="preserve"> on tarp</w:t>
      </w:r>
      <w:r w:rsidR="00B3442D" w:rsidRPr="00706B0B">
        <w:rPr>
          <w:noProof w:val="0"/>
        </w:rPr>
        <w:t>een mainita</w:t>
      </w:r>
      <w:r w:rsidRPr="00706B0B">
        <w:rPr>
          <w:noProof w:val="0"/>
        </w:rPr>
        <w:t>. Jos samasta korkeudesta lähtee useita hyppääjiä, mainitaan samalla montako hyppääjää ja montako kierrosta ko. korkeudessa lennetään.</w:t>
      </w:r>
    </w:p>
    <w:p w14:paraId="687559CB" w14:textId="68CC2EC8" w:rsidR="00FA1E91" w:rsidRPr="00706B0B" w:rsidRDefault="00BB7147" w:rsidP="00FA1E91">
      <w:pPr>
        <w:pStyle w:val="Eivli"/>
        <w:rPr>
          <w:b/>
          <w:noProof w:val="0"/>
        </w:rPr>
      </w:pPr>
      <w:r w:rsidRPr="00706B0B">
        <w:rPr>
          <w:b/>
          <w:noProof w:val="0"/>
        </w:rPr>
        <w:t>{</w:t>
      </w:r>
      <w:r w:rsidRPr="00706B0B">
        <w:rPr>
          <w:b/>
          <w:i/>
          <w:noProof w:val="0"/>
        </w:rPr>
        <w:t xml:space="preserve">Eli miten </w:t>
      </w:r>
      <w:r w:rsidR="00BB4DC0" w:rsidRPr="00706B0B">
        <w:rPr>
          <w:b/>
          <w:i/>
          <w:noProof w:val="0"/>
          <w:highlight w:val="green"/>
        </w:rPr>
        <w:t>järkevästi</w:t>
      </w:r>
      <w:r w:rsidRPr="00706B0B">
        <w:rPr>
          <w:b/>
          <w:i/>
          <w:noProof w:val="0"/>
        </w:rPr>
        <w:t xml:space="preserve"> saadaan tieto lentäjälle ja mitä tietoa missäkin kerhossa pitää olla</w:t>
      </w:r>
      <w:r w:rsidRPr="00706B0B">
        <w:rPr>
          <w:b/>
          <w:noProof w:val="0"/>
        </w:rPr>
        <w:t xml:space="preserve">; Vertaa myös kohtaa </w:t>
      </w:r>
      <w:r w:rsidR="00731635" w:rsidRPr="00706B0B">
        <w:rPr>
          <w:b/>
          <w:noProof w:val="0"/>
        </w:rPr>
        <w:t>1.6 Pokanvanhin</w:t>
      </w:r>
      <w:r w:rsidRPr="00706B0B">
        <w:rPr>
          <w:b/>
          <w:noProof w:val="0"/>
        </w:rPr>
        <w:t>}</w:t>
      </w:r>
    </w:p>
    <w:p w14:paraId="79029CE8" w14:textId="77777777" w:rsidR="00BB7147" w:rsidRPr="00706B0B" w:rsidRDefault="00BB7147" w:rsidP="00FA1E91">
      <w:pPr>
        <w:pStyle w:val="Eivli"/>
        <w:rPr>
          <w:noProof w:val="0"/>
        </w:rPr>
      </w:pPr>
    </w:p>
    <w:p w14:paraId="744A5A27" w14:textId="77777777" w:rsidR="00840AFE" w:rsidRPr="00706B0B" w:rsidRDefault="00B3442D" w:rsidP="00FA1E91">
      <w:pPr>
        <w:pStyle w:val="Eivli"/>
        <w:rPr>
          <w:noProof w:val="0"/>
        </w:rPr>
      </w:pPr>
      <w:r w:rsidRPr="00706B0B">
        <w:rPr>
          <w:noProof w:val="0"/>
        </w:rPr>
        <w:t>[</w:t>
      </w:r>
      <w:r w:rsidR="00FA1E91" w:rsidRPr="00706B0B">
        <w:rPr>
          <w:i/>
          <w:noProof w:val="0"/>
        </w:rPr>
        <w:t>Lentäjän on syytä kirjata suunnitelma tarkoin polvilehtiöönsä epäselvyyksien välttämiseksi. Toiminta-aika on myös tiedo</w:t>
      </w:r>
      <w:r w:rsidR="00BE67F8" w:rsidRPr="00706B0B">
        <w:rPr>
          <w:i/>
          <w:noProof w:val="0"/>
        </w:rPr>
        <w:t>stettava, jotta se voidaan ilmoittaa sitä kysyttäessä</w:t>
      </w:r>
      <w:r w:rsidR="00FA1E91" w:rsidRPr="00706B0B">
        <w:rPr>
          <w:i/>
          <w:noProof w:val="0"/>
        </w:rPr>
        <w:t>.</w:t>
      </w:r>
      <w:r w:rsidRPr="00706B0B">
        <w:rPr>
          <w:noProof w:val="0"/>
        </w:rPr>
        <w:t>]</w:t>
      </w:r>
    </w:p>
    <w:p w14:paraId="63717D55" w14:textId="77777777" w:rsidR="00840AFE" w:rsidRPr="00706B0B" w:rsidRDefault="00840AFE" w:rsidP="00456B42">
      <w:pPr>
        <w:pStyle w:val="Eivli"/>
        <w:rPr>
          <w:noProof w:val="0"/>
        </w:rPr>
      </w:pPr>
    </w:p>
    <w:p w14:paraId="13E206C4" w14:textId="77777777" w:rsidR="00526239" w:rsidRPr="00706B0B" w:rsidRDefault="000119E3" w:rsidP="00526239">
      <w:pPr>
        <w:pStyle w:val="Otsikko2"/>
        <w:rPr>
          <w:b w:val="0"/>
        </w:rPr>
      </w:pPr>
      <w:bookmarkStart w:id="45" w:name="_Toc24061228"/>
      <w:r w:rsidRPr="00706B0B">
        <w:rPr>
          <w:rStyle w:val="Otsikko2Char"/>
          <w:b/>
        </w:rPr>
        <w:t>3</w:t>
      </w:r>
      <w:r w:rsidR="00EA09F6" w:rsidRPr="00706B0B">
        <w:rPr>
          <w:rStyle w:val="Otsikko2Char"/>
          <w:b/>
        </w:rPr>
        <w:t xml:space="preserve">.1 </w:t>
      </w:r>
      <w:r w:rsidR="006847A0" w:rsidRPr="00706B0B">
        <w:rPr>
          <w:rStyle w:val="Otsikko2Char"/>
          <w:b/>
        </w:rPr>
        <w:t>Käynnistys</w:t>
      </w:r>
      <w:bookmarkEnd w:id="45"/>
    </w:p>
    <w:p w14:paraId="612A3B5B" w14:textId="77777777" w:rsidR="00EA09F6" w:rsidRPr="00706B0B" w:rsidRDefault="00EA09F6" w:rsidP="00456B42">
      <w:pPr>
        <w:pStyle w:val="Eivli"/>
        <w:rPr>
          <w:noProof w:val="0"/>
        </w:rPr>
      </w:pPr>
    </w:p>
    <w:p w14:paraId="2C340E11" w14:textId="527C2481" w:rsidR="00B3442D" w:rsidRPr="00706B0B" w:rsidRDefault="00B3442D" w:rsidP="00BD6FBD">
      <w:pPr>
        <w:pStyle w:val="Eivli"/>
        <w:rPr>
          <w:noProof w:val="0"/>
        </w:rPr>
      </w:pPr>
      <w:r w:rsidRPr="00706B0B">
        <w:rPr>
          <w:noProof w:val="0"/>
        </w:rPr>
        <w:t>Varmistu ennen käynnistystä, että potkurin vaara-alue on vapaa. [</w:t>
      </w:r>
      <w:r w:rsidRPr="00706B0B">
        <w:rPr>
          <w:i/>
          <w:noProof w:val="0"/>
        </w:rPr>
        <w:t>Pokanvanhin</w:t>
      </w:r>
      <w:r w:rsidR="00731635" w:rsidRPr="00706B0B">
        <w:rPr>
          <w:i/>
          <w:noProof w:val="0"/>
        </w:rPr>
        <w:t>/maahenkilö</w:t>
      </w:r>
      <w:r w:rsidRPr="00706B0B">
        <w:rPr>
          <w:i/>
          <w:noProof w:val="0"/>
        </w:rPr>
        <w:t xml:space="preserve"> auttaa lentäjää varmistamaan.</w:t>
      </w:r>
      <w:r w:rsidRPr="00706B0B">
        <w:rPr>
          <w:noProof w:val="0"/>
        </w:rPr>
        <w:t>]</w:t>
      </w:r>
      <w:r w:rsidR="00BD6FBD" w:rsidRPr="00706B0B">
        <w:rPr>
          <w:noProof w:val="0"/>
        </w:rPr>
        <w:t xml:space="preserve"> Huomioi myös, että potkurin alla ei ole kiviä/hiekkaa tai irtoroskaa</w:t>
      </w:r>
      <w:r w:rsidR="00E64BEF" w:rsidRPr="00706B0B">
        <w:rPr>
          <w:noProof w:val="0"/>
        </w:rPr>
        <w:t>,</w:t>
      </w:r>
      <w:r w:rsidR="00BD6FBD" w:rsidRPr="00706B0B">
        <w:rPr>
          <w:noProof w:val="0"/>
        </w:rPr>
        <w:t xml:space="preserve"> joka vaurioittaa potkuria. Suorita lämmityskäyttö ohjeiden mukaisesti riippuen vuoden ajasta ja ulkoilmanlämpötilasta sekä esilämmitys toimenpiteistä.</w:t>
      </w:r>
    </w:p>
    <w:p w14:paraId="640C6D41" w14:textId="77777777" w:rsidR="00B3442D" w:rsidRPr="00706B0B" w:rsidRDefault="00B3442D" w:rsidP="00B3442D">
      <w:pPr>
        <w:pStyle w:val="Eivli"/>
        <w:rPr>
          <w:noProof w:val="0"/>
        </w:rPr>
      </w:pPr>
    </w:p>
    <w:p w14:paraId="4BC8309A" w14:textId="0BE1B201" w:rsidR="00B3442D" w:rsidRPr="00706B0B" w:rsidRDefault="00526239" w:rsidP="00B3442D">
      <w:pPr>
        <w:pStyle w:val="Eivli"/>
        <w:rPr>
          <w:b/>
          <w:noProof w:val="0"/>
        </w:rPr>
      </w:pPr>
      <w:r w:rsidRPr="00706B0B">
        <w:rPr>
          <w:b/>
          <w:noProof w:val="0"/>
        </w:rPr>
        <w:t>{</w:t>
      </w:r>
      <w:r w:rsidRPr="00706B0B">
        <w:rPr>
          <w:b/>
          <w:i/>
          <w:noProof w:val="0"/>
        </w:rPr>
        <w:t>Käynnistykseen liittyy kerho-, lentokenttä</w:t>
      </w:r>
      <w:r w:rsidR="00464A7F" w:rsidRPr="00706B0B">
        <w:rPr>
          <w:b/>
          <w:i/>
          <w:noProof w:val="0"/>
        </w:rPr>
        <w:t>-</w:t>
      </w:r>
      <w:r w:rsidRPr="00706B0B">
        <w:rPr>
          <w:b/>
          <w:i/>
          <w:noProof w:val="0"/>
        </w:rPr>
        <w:t xml:space="preserve"> </w:t>
      </w:r>
      <w:r w:rsidR="00F63C2C" w:rsidRPr="00706B0B">
        <w:rPr>
          <w:b/>
          <w:i/>
          <w:noProof w:val="0"/>
        </w:rPr>
        <w:t>ja</w:t>
      </w:r>
      <w:r w:rsidRPr="00706B0B">
        <w:rPr>
          <w:b/>
          <w:i/>
          <w:noProof w:val="0"/>
        </w:rPr>
        <w:t xml:space="preserve"> konekohtaisia asioita, jotka </w:t>
      </w:r>
      <w:r w:rsidR="00BB4DC0" w:rsidRPr="00706B0B">
        <w:rPr>
          <w:b/>
          <w:i/>
          <w:noProof w:val="0"/>
        </w:rPr>
        <w:t>ovat</w:t>
      </w:r>
      <w:r w:rsidRPr="00706B0B">
        <w:rPr>
          <w:b/>
          <w:i/>
          <w:noProof w:val="0"/>
        </w:rPr>
        <w:t xml:space="preserve"> syytä tarvittaessa </w:t>
      </w:r>
      <w:r w:rsidR="00D47724" w:rsidRPr="00706B0B">
        <w:rPr>
          <w:b/>
          <w:i/>
          <w:noProof w:val="0"/>
        </w:rPr>
        <w:t xml:space="preserve">kirjata kerhon Hyppylento-ohjeeseen </w:t>
      </w:r>
      <w:r w:rsidR="00EF6B74" w:rsidRPr="00706B0B">
        <w:rPr>
          <w:b/>
          <w:i/>
          <w:noProof w:val="0"/>
        </w:rPr>
        <w:t>sekä hyppääjille tarkoitettuun ohjeeseen heitä koskevilta osin</w:t>
      </w:r>
      <w:r w:rsidRPr="00706B0B">
        <w:rPr>
          <w:b/>
          <w:i/>
          <w:noProof w:val="0"/>
        </w:rPr>
        <w:t>.</w:t>
      </w:r>
      <w:r w:rsidR="00BB4DC0" w:rsidRPr="00706B0B">
        <w:rPr>
          <w:b/>
          <w:i/>
          <w:noProof w:val="0"/>
        </w:rPr>
        <w:t xml:space="preserve"> </w:t>
      </w:r>
      <w:r w:rsidR="00BB4DC0" w:rsidRPr="00706B0B">
        <w:rPr>
          <w:b/>
          <w:i/>
          <w:noProof w:val="0"/>
          <w:highlight w:val="green"/>
        </w:rPr>
        <w:t xml:space="preserve">Esim. ELT ON-asentoon (ja mistä </w:t>
      </w:r>
      <w:r w:rsidR="00555DC5" w:rsidRPr="00706B0B">
        <w:rPr>
          <w:b/>
          <w:i/>
          <w:noProof w:val="0"/>
          <w:highlight w:val="green"/>
        </w:rPr>
        <w:t>virta</w:t>
      </w:r>
      <w:r w:rsidR="00BB4DC0" w:rsidRPr="00706B0B">
        <w:rPr>
          <w:b/>
          <w:i/>
          <w:noProof w:val="0"/>
          <w:highlight w:val="green"/>
        </w:rPr>
        <w:t>ky</w:t>
      </w:r>
      <w:r w:rsidR="00555DC5" w:rsidRPr="00706B0B">
        <w:rPr>
          <w:b/>
          <w:i/>
          <w:noProof w:val="0"/>
          <w:highlight w:val="green"/>
        </w:rPr>
        <w:t>t</w:t>
      </w:r>
      <w:r w:rsidR="00BB4DC0" w:rsidRPr="00706B0B">
        <w:rPr>
          <w:b/>
          <w:i/>
          <w:noProof w:val="0"/>
          <w:highlight w:val="green"/>
        </w:rPr>
        <w:t>kin tarvittaessa löytyy), jos ei käynnisty automaattisesti</w:t>
      </w:r>
      <w:r w:rsidRPr="00706B0B">
        <w:rPr>
          <w:b/>
          <w:noProof w:val="0"/>
        </w:rPr>
        <w:t>}</w:t>
      </w:r>
    </w:p>
    <w:p w14:paraId="59FD638D" w14:textId="77777777" w:rsidR="0090678F" w:rsidRPr="00706B0B" w:rsidRDefault="0090678F" w:rsidP="00456B42">
      <w:pPr>
        <w:pStyle w:val="Eivli"/>
        <w:rPr>
          <w:noProof w:val="0"/>
        </w:rPr>
      </w:pPr>
    </w:p>
    <w:p w14:paraId="68E10FBB" w14:textId="77777777" w:rsidR="00A67572" w:rsidRPr="00706B0B" w:rsidRDefault="00A67572" w:rsidP="00456B42">
      <w:pPr>
        <w:pStyle w:val="Eivli"/>
        <w:rPr>
          <w:noProof w:val="0"/>
        </w:rPr>
      </w:pPr>
      <w:r w:rsidRPr="00706B0B">
        <w:rPr>
          <w:noProof w:val="0"/>
        </w:rPr>
        <w:t>Käynnistys tehdään lentokäsikirjan ohjeiden mukaan.</w:t>
      </w:r>
    </w:p>
    <w:p w14:paraId="1D256E46" w14:textId="77777777" w:rsidR="00A67572" w:rsidRPr="00706B0B" w:rsidRDefault="00A67572" w:rsidP="00456B42">
      <w:pPr>
        <w:pStyle w:val="Eivli"/>
        <w:rPr>
          <w:noProof w:val="0"/>
        </w:rPr>
      </w:pPr>
    </w:p>
    <w:p w14:paraId="40043824" w14:textId="50CF4A9B" w:rsidR="00761006" w:rsidRPr="00706B0B" w:rsidRDefault="00EA1D93" w:rsidP="00761006">
      <w:pPr>
        <w:pStyle w:val="Eivli"/>
        <w:rPr>
          <w:b/>
          <w:bCs/>
          <w:noProof w:val="0"/>
        </w:rPr>
      </w:pPr>
      <w:r w:rsidRPr="00706B0B">
        <w:rPr>
          <w:b/>
          <w:bCs/>
          <w:noProof w:val="0"/>
          <w:highlight w:val="cyan"/>
        </w:rPr>
        <w:t>{</w:t>
      </w:r>
      <w:r w:rsidR="00761006" w:rsidRPr="00706B0B">
        <w:rPr>
          <w:b/>
          <w:bCs/>
          <w:i/>
          <w:iCs/>
          <w:noProof w:val="0"/>
          <w:highlight w:val="cyan"/>
        </w:rPr>
        <w:t xml:space="preserve">C-208:n </w:t>
      </w:r>
      <w:r w:rsidR="003B51A2" w:rsidRPr="00706B0B">
        <w:rPr>
          <w:b/>
          <w:bCs/>
          <w:i/>
          <w:iCs/>
          <w:noProof w:val="0"/>
          <w:highlight w:val="cyan"/>
        </w:rPr>
        <w:t>lastaustuki</w:t>
      </w:r>
      <w:r w:rsidR="00761006" w:rsidRPr="00706B0B">
        <w:rPr>
          <w:b/>
          <w:bCs/>
          <w:i/>
          <w:iCs/>
          <w:noProof w:val="0"/>
          <w:highlight w:val="cyan"/>
        </w:rPr>
        <w:t xml:space="preserve"> ja vastaavat kerho- </w:t>
      </w:r>
      <w:r w:rsidR="00464A7F" w:rsidRPr="00706B0B">
        <w:rPr>
          <w:b/>
          <w:bCs/>
          <w:i/>
          <w:iCs/>
          <w:noProof w:val="0"/>
          <w:highlight w:val="cyan"/>
        </w:rPr>
        <w:t xml:space="preserve">ja </w:t>
      </w:r>
      <w:r w:rsidR="00761006" w:rsidRPr="00706B0B">
        <w:rPr>
          <w:b/>
          <w:bCs/>
          <w:i/>
          <w:iCs/>
          <w:noProof w:val="0"/>
          <w:highlight w:val="cyan"/>
        </w:rPr>
        <w:t>konekohtaiset erityispiirteet</w:t>
      </w:r>
      <w:r w:rsidRPr="00706B0B">
        <w:rPr>
          <w:b/>
          <w:bCs/>
          <w:i/>
          <w:iCs/>
          <w:noProof w:val="0"/>
          <w:highlight w:val="cyan"/>
        </w:rPr>
        <w:t xml:space="preserve"> tulee myös huomioida</w:t>
      </w:r>
      <w:r w:rsidRPr="00706B0B">
        <w:rPr>
          <w:b/>
          <w:bCs/>
          <w:noProof w:val="0"/>
          <w:highlight w:val="cyan"/>
        </w:rPr>
        <w:t>}</w:t>
      </w:r>
    </w:p>
    <w:p w14:paraId="7CEA8634" w14:textId="77777777" w:rsidR="00761006" w:rsidRPr="00706B0B" w:rsidRDefault="00761006" w:rsidP="00456B42">
      <w:pPr>
        <w:pStyle w:val="Eivli"/>
        <w:rPr>
          <w:noProof w:val="0"/>
        </w:rPr>
      </w:pPr>
    </w:p>
    <w:p w14:paraId="4C2B83E2" w14:textId="77777777" w:rsidR="00526239" w:rsidRPr="00706B0B" w:rsidRDefault="004D4E55" w:rsidP="00526239">
      <w:pPr>
        <w:pStyle w:val="Otsikko2"/>
        <w:rPr>
          <w:b w:val="0"/>
        </w:rPr>
      </w:pPr>
      <w:bookmarkStart w:id="46" w:name="_Toc24061229"/>
      <w:r w:rsidRPr="00706B0B">
        <w:rPr>
          <w:rStyle w:val="Otsikko2Char"/>
          <w:b/>
        </w:rPr>
        <w:t xml:space="preserve">3.2 </w:t>
      </w:r>
      <w:r w:rsidR="006847A0" w:rsidRPr="00706B0B">
        <w:rPr>
          <w:rStyle w:val="Otsikko2Char"/>
          <w:b/>
        </w:rPr>
        <w:t>Rullaus</w:t>
      </w:r>
      <w:bookmarkEnd w:id="46"/>
    </w:p>
    <w:p w14:paraId="3C6F4CD8" w14:textId="77777777" w:rsidR="004D4E55" w:rsidRPr="00706B0B" w:rsidRDefault="004D4E55" w:rsidP="00456B42">
      <w:pPr>
        <w:pStyle w:val="Eivli"/>
        <w:rPr>
          <w:noProof w:val="0"/>
        </w:rPr>
      </w:pPr>
    </w:p>
    <w:p w14:paraId="14E3C8D9" w14:textId="105050E5" w:rsidR="00526239" w:rsidRPr="00706B0B" w:rsidRDefault="00526239" w:rsidP="00526239">
      <w:pPr>
        <w:pStyle w:val="Eivli"/>
        <w:rPr>
          <w:b/>
          <w:noProof w:val="0"/>
        </w:rPr>
      </w:pPr>
      <w:r w:rsidRPr="00706B0B">
        <w:rPr>
          <w:b/>
          <w:noProof w:val="0"/>
        </w:rPr>
        <w:t>{</w:t>
      </w:r>
      <w:r w:rsidRPr="00706B0B">
        <w:rPr>
          <w:b/>
          <w:i/>
          <w:noProof w:val="0"/>
        </w:rPr>
        <w:t>Rullaukseen liittyy kerho-, lentokenttä</w:t>
      </w:r>
      <w:r w:rsidR="00464A7F" w:rsidRPr="00706B0B">
        <w:rPr>
          <w:b/>
          <w:i/>
          <w:noProof w:val="0"/>
        </w:rPr>
        <w:t>-</w:t>
      </w:r>
      <w:r w:rsidRPr="00706B0B">
        <w:rPr>
          <w:b/>
          <w:i/>
          <w:noProof w:val="0"/>
        </w:rPr>
        <w:t xml:space="preserve"> </w:t>
      </w:r>
      <w:r w:rsidR="00F63C2C" w:rsidRPr="00706B0B">
        <w:rPr>
          <w:b/>
          <w:i/>
          <w:noProof w:val="0"/>
        </w:rPr>
        <w:t>ja</w:t>
      </w:r>
      <w:r w:rsidRPr="00706B0B">
        <w:rPr>
          <w:b/>
          <w:i/>
          <w:noProof w:val="0"/>
        </w:rPr>
        <w:t xml:space="preserve"> konekohtaisia</w:t>
      </w:r>
      <w:r w:rsidR="00A67572" w:rsidRPr="00706B0B">
        <w:rPr>
          <w:b/>
          <w:i/>
          <w:noProof w:val="0"/>
        </w:rPr>
        <w:t xml:space="preserve"> (ks. lentokäsikirja)</w:t>
      </w:r>
      <w:r w:rsidRPr="00706B0B">
        <w:rPr>
          <w:b/>
          <w:i/>
          <w:noProof w:val="0"/>
        </w:rPr>
        <w:t xml:space="preserve"> asioita, jotka </w:t>
      </w:r>
      <w:r w:rsidR="00BB4DC0" w:rsidRPr="00706B0B">
        <w:rPr>
          <w:b/>
          <w:i/>
          <w:noProof w:val="0"/>
        </w:rPr>
        <w:t>ovat</w:t>
      </w:r>
      <w:r w:rsidRPr="00706B0B">
        <w:rPr>
          <w:b/>
          <w:i/>
          <w:noProof w:val="0"/>
        </w:rPr>
        <w:t xml:space="preserve"> syytä tarvittaessa </w:t>
      </w:r>
      <w:r w:rsidR="00D47724" w:rsidRPr="00706B0B">
        <w:rPr>
          <w:b/>
          <w:i/>
          <w:noProof w:val="0"/>
        </w:rPr>
        <w:t>kirjata kerhon Hyppylento-ohjeeseen</w:t>
      </w:r>
      <w:r w:rsidRPr="00706B0B">
        <w:rPr>
          <w:b/>
          <w:i/>
          <w:noProof w:val="0"/>
        </w:rPr>
        <w:t>.</w:t>
      </w:r>
      <w:r w:rsidRPr="00706B0B">
        <w:rPr>
          <w:b/>
          <w:noProof w:val="0"/>
        </w:rPr>
        <w:t>}</w:t>
      </w:r>
    </w:p>
    <w:p w14:paraId="019CE029" w14:textId="77777777" w:rsidR="0090678F" w:rsidRPr="00706B0B" w:rsidRDefault="0090678F" w:rsidP="00456B42">
      <w:pPr>
        <w:pStyle w:val="Eivli"/>
        <w:rPr>
          <w:noProof w:val="0"/>
        </w:rPr>
      </w:pPr>
    </w:p>
    <w:p w14:paraId="7A5048A0" w14:textId="6AE0D9AC" w:rsidR="00BE67F8" w:rsidRPr="00706B0B" w:rsidRDefault="00BE67F8" w:rsidP="00456B42">
      <w:pPr>
        <w:pStyle w:val="Eivli"/>
        <w:rPr>
          <w:noProof w:val="0"/>
        </w:rPr>
      </w:pPr>
      <w:r w:rsidRPr="00706B0B">
        <w:rPr>
          <w:noProof w:val="0"/>
        </w:rPr>
        <w:t xml:space="preserve">[Esim. </w:t>
      </w:r>
      <w:r w:rsidRPr="00706B0B">
        <w:rPr>
          <w:i/>
          <w:noProof w:val="0"/>
        </w:rPr>
        <w:t xml:space="preserve">C-208: Rullausta ei saa aloittaa ennen kuin </w:t>
      </w:r>
      <w:r w:rsidR="00BB4DC0" w:rsidRPr="00706B0B">
        <w:rPr>
          <w:i/>
          <w:noProof w:val="0"/>
          <w:highlight w:val="green"/>
        </w:rPr>
        <w:t>lentäjä</w:t>
      </w:r>
      <w:r w:rsidRPr="00706B0B">
        <w:rPr>
          <w:i/>
          <w:noProof w:val="0"/>
        </w:rPr>
        <w:t xml:space="preserve"> näkee, että lastaustuki ja portaat on poistettu</w:t>
      </w:r>
      <w:r w:rsidRPr="00706B0B">
        <w:rPr>
          <w:noProof w:val="0"/>
        </w:rPr>
        <w:t>.]</w:t>
      </w:r>
    </w:p>
    <w:p w14:paraId="74FF2A1E" w14:textId="77777777" w:rsidR="00BE67F8" w:rsidRPr="00706B0B" w:rsidRDefault="00BE67F8" w:rsidP="00456B42">
      <w:pPr>
        <w:pStyle w:val="Eivli"/>
        <w:rPr>
          <w:noProof w:val="0"/>
        </w:rPr>
      </w:pPr>
    </w:p>
    <w:p w14:paraId="7BFFC059" w14:textId="77777777" w:rsidR="00526239" w:rsidRPr="00706B0B" w:rsidRDefault="00526239" w:rsidP="00456B42">
      <w:pPr>
        <w:pStyle w:val="Eivli"/>
        <w:rPr>
          <w:noProof w:val="0"/>
        </w:rPr>
      </w:pPr>
      <w:r w:rsidRPr="00706B0B">
        <w:rPr>
          <w:noProof w:val="0"/>
        </w:rPr>
        <w:t>[</w:t>
      </w:r>
      <w:r w:rsidRPr="00706B0B">
        <w:rPr>
          <w:i/>
          <w:noProof w:val="0"/>
        </w:rPr>
        <w:t>Odotuspaikalla</w:t>
      </w:r>
      <w:r w:rsidRPr="00706B0B">
        <w:rPr>
          <w:noProof w:val="0"/>
        </w:rPr>
        <w:t>] tehdään lentoonlähtöä edeltävät koekäyttö ja tarkistukset käsikirjan tarkistuslistan mukaisesti.</w:t>
      </w:r>
      <w:r w:rsidR="00BD6FBD" w:rsidRPr="00706B0B">
        <w:rPr>
          <w:noProof w:val="0"/>
        </w:rPr>
        <w:t xml:space="preserve"> Jos vain on mahdollista, suorita koekäyttö toimenpiteen vasta kiitotiellä tai rullaustiellä missä on puhdasta.</w:t>
      </w:r>
    </w:p>
    <w:p w14:paraId="1D83157D" w14:textId="77777777" w:rsidR="00526239" w:rsidRPr="00706B0B" w:rsidRDefault="00526239" w:rsidP="00456B42">
      <w:pPr>
        <w:pStyle w:val="Eivli"/>
        <w:rPr>
          <w:noProof w:val="0"/>
        </w:rPr>
      </w:pPr>
    </w:p>
    <w:p w14:paraId="48DC1954" w14:textId="77777777" w:rsidR="00526239" w:rsidRPr="00706B0B" w:rsidRDefault="004732BC" w:rsidP="00526239">
      <w:pPr>
        <w:pStyle w:val="Otsikko2"/>
        <w:rPr>
          <w:b w:val="0"/>
        </w:rPr>
      </w:pPr>
      <w:bookmarkStart w:id="47" w:name="_Toc24061230"/>
      <w:r w:rsidRPr="00706B0B">
        <w:rPr>
          <w:rStyle w:val="Otsikko2Char"/>
          <w:b/>
        </w:rPr>
        <w:t xml:space="preserve">3.3 </w:t>
      </w:r>
      <w:r w:rsidR="006847A0" w:rsidRPr="00706B0B">
        <w:rPr>
          <w:rStyle w:val="Otsikko2Char"/>
          <w:b/>
        </w:rPr>
        <w:t>Lentoonlähtö</w:t>
      </w:r>
      <w:bookmarkEnd w:id="47"/>
    </w:p>
    <w:p w14:paraId="3EC478D8" w14:textId="77777777" w:rsidR="006847A0" w:rsidRPr="00706B0B" w:rsidRDefault="006847A0" w:rsidP="00456B42">
      <w:pPr>
        <w:pStyle w:val="Eivli"/>
        <w:rPr>
          <w:noProof w:val="0"/>
        </w:rPr>
      </w:pPr>
    </w:p>
    <w:p w14:paraId="125CBB55" w14:textId="2CBE7B2A" w:rsidR="00526239" w:rsidRPr="00706B0B" w:rsidRDefault="00526239" w:rsidP="00456B42">
      <w:pPr>
        <w:pStyle w:val="Eivli"/>
        <w:rPr>
          <w:noProof w:val="0"/>
        </w:rPr>
      </w:pPr>
      <w:r w:rsidRPr="00706B0B">
        <w:rPr>
          <w:b/>
          <w:noProof w:val="0"/>
        </w:rPr>
        <w:t>{</w:t>
      </w:r>
      <w:r w:rsidRPr="00706B0B">
        <w:rPr>
          <w:b/>
          <w:i/>
          <w:noProof w:val="0"/>
        </w:rPr>
        <w:t>Lentoonlähtöön liittyy kerho-, lentokenttä</w:t>
      </w:r>
      <w:r w:rsidR="00464A7F" w:rsidRPr="00706B0B">
        <w:rPr>
          <w:b/>
          <w:i/>
          <w:noProof w:val="0"/>
        </w:rPr>
        <w:t>-</w:t>
      </w:r>
      <w:r w:rsidRPr="00706B0B">
        <w:rPr>
          <w:b/>
          <w:i/>
          <w:noProof w:val="0"/>
        </w:rPr>
        <w:t xml:space="preserve"> </w:t>
      </w:r>
      <w:r w:rsidR="00F63C2C" w:rsidRPr="00706B0B">
        <w:rPr>
          <w:b/>
          <w:i/>
          <w:noProof w:val="0"/>
        </w:rPr>
        <w:t>ja</w:t>
      </w:r>
      <w:r w:rsidRPr="00706B0B">
        <w:rPr>
          <w:b/>
          <w:i/>
          <w:noProof w:val="0"/>
        </w:rPr>
        <w:t xml:space="preserve"> konekohtaisia </w:t>
      </w:r>
      <w:r w:rsidR="00A67572" w:rsidRPr="00706B0B">
        <w:rPr>
          <w:b/>
          <w:i/>
          <w:noProof w:val="0"/>
        </w:rPr>
        <w:t xml:space="preserve">(ks. lentokäsikirja) </w:t>
      </w:r>
      <w:r w:rsidRPr="00706B0B">
        <w:rPr>
          <w:b/>
          <w:i/>
          <w:noProof w:val="0"/>
        </w:rPr>
        <w:t xml:space="preserve">asioita, jotka </w:t>
      </w:r>
      <w:r w:rsidR="00BB4DC0" w:rsidRPr="00706B0B">
        <w:rPr>
          <w:b/>
          <w:i/>
          <w:noProof w:val="0"/>
        </w:rPr>
        <w:t>ovat</w:t>
      </w:r>
      <w:r w:rsidRPr="00706B0B">
        <w:rPr>
          <w:b/>
          <w:i/>
          <w:noProof w:val="0"/>
        </w:rPr>
        <w:t xml:space="preserve"> syytä tarvittaessa </w:t>
      </w:r>
      <w:r w:rsidR="00D47724" w:rsidRPr="00706B0B">
        <w:rPr>
          <w:b/>
          <w:i/>
          <w:noProof w:val="0"/>
        </w:rPr>
        <w:t xml:space="preserve">kirjata kerhon Hyppylento-ohjeeseen </w:t>
      </w:r>
      <w:r w:rsidR="00EF6B74" w:rsidRPr="00706B0B">
        <w:rPr>
          <w:b/>
          <w:i/>
          <w:noProof w:val="0"/>
        </w:rPr>
        <w:t>sekä hyppääjille tarkoitettuun ohjeeseen heitä koskevilta osin</w:t>
      </w:r>
      <w:r w:rsidRPr="00706B0B">
        <w:rPr>
          <w:b/>
          <w:i/>
          <w:noProof w:val="0"/>
        </w:rPr>
        <w:t>.</w:t>
      </w:r>
      <w:r w:rsidRPr="00706B0B">
        <w:rPr>
          <w:b/>
          <w:noProof w:val="0"/>
        </w:rPr>
        <w:t>}</w:t>
      </w:r>
    </w:p>
    <w:p w14:paraId="0A8B5C96" w14:textId="77777777" w:rsidR="00526239" w:rsidRPr="00706B0B" w:rsidRDefault="00526239" w:rsidP="00456B42">
      <w:pPr>
        <w:pStyle w:val="Eivli"/>
        <w:rPr>
          <w:noProof w:val="0"/>
        </w:rPr>
      </w:pPr>
    </w:p>
    <w:p w14:paraId="1F6B9C85" w14:textId="77777777" w:rsidR="006847A0" w:rsidRPr="00706B0B" w:rsidRDefault="00526239" w:rsidP="00456B42">
      <w:pPr>
        <w:pStyle w:val="Eivli"/>
        <w:rPr>
          <w:noProof w:val="0"/>
        </w:rPr>
      </w:pPr>
      <w:r w:rsidRPr="00706B0B">
        <w:rPr>
          <w:noProof w:val="0"/>
        </w:rPr>
        <w:t>Lentoonlähtö tehdään koneen käsikirjan mukaisesti.</w:t>
      </w:r>
    </w:p>
    <w:p w14:paraId="7E604C5D" w14:textId="77777777" w:rsidR="00526239" w:rsidRPr="00706B0B" w:rsidRDefault="00526239" w:rsidP="00456B42">
      <w:pPr>
        <w:pStyle w:val="Eivli"/>
        <w:rPr>
          <w:noProof w:val="0"/>
        </w:rPr>
      </w:pPr>
    </w:p>
    <w:p w14:paraId="4F5E98E0" w14:textId="77777777" w:rsidR="00065DE2" w:rsidRPr="00706B0B" w:rsidRDefault="00065DE2" w:rsidP="00456B42">
      <w:pPr>
        <w:pStyle w:val="Eivli"/>
        <w:rPr>
          <w:noProof w:val="0"/>
        </w:rPr>
      </w:pPr>
      <w:r w:rsidRPr="00706B0B">
        <w:rPr>
          <w:noProof w:val="0"/>
          <w:highlight w:val="yellow"/>
        </w:rPr>
        <w:t>Keskeytetty lentoonlähtö</w:t>
      </w:r>
      <w:r w:rsidR="00761006" w:rsidRPr="00706B0B">
        <w:rPr>
          <w:noProof w:val="0"/>
          <w:highlight w:val="yellow"/>
        </w:rPr>
        <w:t xml:space="preserve"> ja miten silloin toimitaan, erityisesti miten hyppääjien pitää toimia.</w:t>
      </w:r>
    </w:p>
    <w:p w14:paraId="7B1BA469" w14:textId="77777777" w:rsidR="00065DE2" w:rsidRPr="00706B0B" w:rsidRDefault="00065DE2" w:rsidP="00456B42">
      <w:pPr>
        <w:pStyle w:val="Eivli"/>
        <w:rPr>
          <w:noProof w:val="0"/>
        </w:rPr>
      </w:pPr>
    </w:p>
    <w:p w14:paraId="6E7F4495" w14:textId="123193B4" w:rsidR="00761006" w:rsidRPr="00706B0B" w:rsidRDefault="00761006" w:rsidP="00761006">
      <w:pPr>
        <w:pStyle w:val="Eivli"/>
        <w:rPr>
          <w:noProof w:val="0"/>
        </w:rPr>
      </w:pPr>
      <w:r w:rsidRPr="00706B0B">
        <w:rPr>
          <w:b/>
          <w:i/>
          <w:noProof w:val="0"/>
          <w:highlight w:val="yellow"/>
        </w:rPr>
        <w:t xml:space="preserve">Asiat on syytä kirjata </w:t>
      </w:r>
      <w:r w:rsidR="00632FC6" w:rsidRPr="00706B0B">
        <w:rPr>
          <w:b/>
          <w:i/>
          <w:noProof w:val="0"/>
          <w:highlight w:val="green"/>
        </w:rPr>
        <w:t xml:space="preserve">myös </w:t>
      </w:r>
      <w:r w:rsidRPr="00706B0B">
        <w:rPr>
          <w:b/>
          <w:i/>
          <w:noProof w:val="0"/>
          <w:highlight w:val="yellow"/>
        </w:rPr>
        <w:t>hyppääjille tarkoitettuun ohjeeseen heitä koskevilta osin.</w:t>
      </w:r>
    </w:p>
    <w:p w14:paraId="2376EC76" w14:textId="77777777" w:rsidR="00731635" w:rsidRPr="00706B0B" w:rsidRDefault="00731635" w:rsidP="00456B42">
      <w:pPr>
        <w:pStyle w:val="Eivli"/>
        <w:rPr>
          <w:noProof w:val="0"/>
        </w:rPr>
      </w:pPr>
    </w:p>
    <w:p w14:paraId="245A26BD" w14:textId="77777777" w:rsidR="00526239" w:rsidRPr="00706B0B" w:rsidRDefault="00E90134" w:rsidP="00526239">
      <w:pPr>
        <w:pStyle w:val="Otsikko2"/>
        <w:rPr>
          <w:b w:val="0"/>
        </w:rPr>
      </w:pPr>
      <w:bookmarkStart w:id="48" w:name="_Toc24061231"/>
      <w:r w:rsidRPr="00706B0B">
        <w:rPr>
          <w:rStyle w:val="Otsikko2Char"/>
          <w:b/>
        </w:rPr>
        <w:t>3.</w:t>
      </w:r>
      <w:r w:rsidR="0040304A" w:rsidRPr="00706B0B">
        <w:rPr>
          <w:rStyle w:val="Otsikko2Char"/>
          <w:b/>
        </w:rPr>
        <w:t>4</w:t>
      </w:r>
      <w:r w:rsidRPr="00706B0B">
        <w:rPr>
          <w:rStyle w:val="Otsikko2Char"/>
          <w:b/>
        </w:rPr>
        <w:t xml:space="preserve"> </w:t>
      </w:r>
      <w:r w:rsidR="006847A0" w:rsidRPr="00706B0B">
        <w:rPr>
          <w:rStyle w:val="Otsikko2Char"/>
          <w:b/>
        </w:rPr>
        <w:t>Nousu</w:t>
      </w:r>
      <w:bookmarkEnd w:id="48"/>
    </w:p>
    <w:p w14:paraId="318CD928" w14:textId="77777777" w:rsidR="00E90134" w:rsidRPr="00706B0B" w:rsidRDefault="00E90134" w:rsidP="00456B42">
      <w:pPr>
        <w:pStyle w:val="Eivli"/>
        <w:rPr>
          <w:noProof w:val="0"/>
        </w:rPr>
      </w:pPr>
    </w:p>
    <w:p w14:paraId="0373ABBA" w14:textId="45AC55AF" w:rsidR="00526239" w:rsidRPr="00706B0B" w:rsidRDefault="00526239" w:rsidP="00526239">
      <w:pPr>
        <w:pStyle w:val="Eivli"/>
        <w:rPr>
          <w:noProof w:val="0"/>
        </w:rPr>
      </w:pPr>
      <w:r w:rsidRPr="00706B0B">
        <w:rPr>
          <w:b/>
          <w:noProof w:val="0"/>
        </w:rPr>
        <w:t>{</w:t>
      </w:r>
      <w:r w:rsidRPr="00706B0B">
        <w:rPr>
          <w:b/>
          <w:i/>
          <w:noProof w:val="0"/>
        </w:rPr>
        <w:t>Nousuun liittyy kerho-, lentokenttä</w:t>
      </w:r>
      <w:r w:rsidR="00464A7F" w:rsidRPr="00706B0B">
        <w:rPr>
          <w:b/>
          <w:i/>
          <w:noProof w:val="0"/>
        </w:rPr>
        <w:t>-</w:t>
      </w:r>
      <w:r w:rsidRPr="00706B0B">
        <w:rPr>
          <w:b/>
          <w:i/>
          <w:noProof w:val="0"/>
        </w:rPr>
        <w:t xml:space="preserve"> </w:t>
      </w:r>
      <w:r w:rsidR="00F63C2C" w:rsidRPr="00706B0B">
        <w:rPr>
          <w:b/>
          <w:i/>
          <w:noProof w:val="0"/>
        </w:rPr>
        <w:t>ja</w:t>
      </w:r>
      <w:r w:rsidRPr="00706B0B">
        <w:rPr>
          <w:b/>
          <w:i/>
          <w:noProof w:val="0"/>
        </w:rPr>
        <w:t xml:space="preserve"> konekohtaisia</w:t>
      </w:r>
      <w:r w:rsidR="00A67572" w:rsidRPr="00706B0B">
        <w:rPr>
          <w:b/>
          <w:i/>
          <w:noProof w:val="0"/>
        </w:rPr>
        <w:t xml:space="preserve"> (ks. lentokäsikirja)</w:t>
      </w:r>
      <w:r w:rsidRPr="00706B0B">
        <w:rPr>
          <w:b/>
          <w:i/>
          <w:noProof w:val="0"/>
        </w:rPr>
        <w:t xml:space="preserve"> asioita, jotka </w:t>
      </w:r>
      <w:r w:rsidR="00632FC6" w:rsidRPr="00706B0B">
        <w:rPr>
          <w:b/>
          <w:i/>
          <w:noProof w:val="0"/>
        </w:rPr>
        <w:t>ovat</w:t>
      </w:r>
      <w:r w:rsidRPr="00706B0B">
        <w:rPr>
          <w:b/>
          <w:i/>
          <w:noProof w:val="0"/>
        </w:rPr>
        <w:t xml:space="preserve"> syytä tarvittaessa </w:t>
      </w:r>
      <w:r w:rsidR="00D47724" w:rsidRPr="00706B0B">
        <w:rPr>
          <w:b/>
          <w:i/>
          <w:noProof w:val="0"/>
        </w:rPr>
        <w:t xml:space="preserve">kirjata kerhon Hyppylento-ohjeeseen </w:t>
      </w:r>
      <w:r w:rsidR="00EF6B74" w:rsidRPr="00706B0B">
        <w:rPr>
          <w:b/>
          <w:i/>
          <w:noProof w:val="0"/>
        </w:rPr>
        <w:t>sekä hyppääjille tarkoitettuun ohjeeseen heitä koskevilta osin</w:t>
      </w:r>
      <w:r w:rsidRPr="00706B0B">
        <w:rPr>
          <w:b/>
          <w:i/>
          <w:noProof w:val="0"/>
        </w:rPr>
        <w:t>.</w:t>
      </w:r>
      <w:r w:rsidRPr="00706B0B">
        <w:rPr>
          <w:b/>
          <w:noProof w:val="0"/>
        </w:rPr>
        <w:t>}</w:t>
      </w:r>
    </w:p>
    <w:p w14:paraId="078FAA08" w14:textId="77777777" w:rsidR="0040304A" w:rsidRPr="00706B0B" w:rsidRDefault="0040304A" w:rsidP="00456B42">
      <w:pPr>
        <w:pStyle w:val="Eivli"/>
        <w:rPr>
          <w:noProof w:val="0"/>
        </w:rPr>
      </w:pPr>
    </w:p>
    <w:p w14:paraId="2D7AB5DF" w14:textId="77777777" w:rsidR="007027DF" w:rsidRPr="00706B0B" w:rsidRDefault="007027DF" w:rsidP="007027DF">
      <w:pPr>
        <w:pStyle w:val="Eivli"/>
        <w:rPr>
          <w:i/>
          <w:noProof w:val="0"/>
        </w:rPr>
      </w:pPr>
      <w:r w:rsidRPr="00706B0B">
        <w:rPr>
          <w:i/>
          <w:noProof w:val="0"/>
        </w:rPr>
        <w:t>Esimerkkejä asioi</w:t>
      </w:r>
      <w:r w:rsidR="00464A7F" w:rsidRPr="00706B0B">
        <w:rPr>
          <w:i/>
          <w:noProof w:val="0"/>
        </w:rPr>
        <w:t>s</w:t>
      </w:r>
      <w:r w:rsidRPr="00706B0B">
        <w:rPr>
          <w:i/>
          <w:noProof w:val="0"/>
        </w:rPr>
        <w:t>ta, joihin nousun aikana on nopeuden lisäksi kiinnitettävä erityistä huomiota:</w:t>
      </w:r>
    </w:p>
    <w:p w14:paraId="579FF1FE" w14:textId="77777777" w:rsidR="007027DF" w:rsidRPr="00706B0B" w:rsidRDefault="00BE67F8" w:rsidP="00EB1F25">
      <w:pPr>
        <w:pStyle w:val="Eivli"/>
        <w:numPr>
          <w:ilvl w:val="0"/>
          <w:numId w:val="4"/>
        </w:numPr>
        <w:rPr>
          <w:i/>
          <w:noProof w:val="0"/>
        </w:rPr>
      </w:pPr>
      <w:r w:rsidRPr="00706B0B">
        <w:rPr>
          <w:i/>
          <w:noProof w:val="0"/>
        </w:rPr>
        <w:t>O</w:t>
      </w:r>
      <w:r w:rsidR="007027DF" w:rsidRPr="00706B0B">
        <w:rPr>
          <w:i/>
          <w:noProof w:val="0"/>
        </w:rPr>
        <w:t xml:space="preserve">ikean </w:t>
      </w:r>
      <w:r w:rsidRPr="00706B0B">
        <w:rPr>
          <w:i/>
          <w:noProof w:val="0"/>
        </w:rPr>
        <w:t>tehon käyttö</w:t>
      </w:r>
      <w:r w:rsidR="007027DF" w:rsidRPr="00706B0B">
        <w:rPr>
          <w:i/>
          <w:noProof w:val="0"/>
        </w:rPr>
        <w:t xml:space="preserve"> painetiheyden pienentyessä korkeuden kasvaessa.</w:t>
      </w:r>
    </w:p>
    <w:p w14:paraId="2E139024" w14:textId="77FE6326" w:rsidR="007027DF" w:rsidRPr="00706B0B" w:rsidRDefault="007027DF" w:rsidP="00EB1F25">
      <w:pPr>
        <w:pStyle w:val="Eivli"/>
        <w:numPr>
          <w:ilvl w:val="0"/>
          <w:numId w:val="4"/>
        </w:numPr>
        <w:rPr>
          <w:i/>
          <w:noProof w:val="0"/>
        </w:rPr>
      </w:pPr>
      <w:r w:rsidRPr="00706B0B">
        <w:rPr>
          <w:i/>
          <w:noProof w:val="0"/>
        </w:rPr>
        <w:t>Tehostettu ilmatilan tarkkailu johtuen huonosta näkyvyydestä etusektoriin.</w:t>
      </w:r>
    </w:p>
    <w:p w14:paraId="752E91ED" w14:textId="45EB3503" w:rsidR="00632FC6" w:rsidRPr="00706B0B" w:rsidRDefault="00632FC6" w:rsidP="00EB1F25">
      <w:pPr>
        <w:pStyle w:val="Eivli"/>
        <w:numPr>
          <w:ilvl w:val="0"/>
          <w:numId w:val="4"/>
        </w:numPr>
        <w:rPr>
          <w:i/>
          <w:noProof w:val="0"/>
          <w:highlight w:val="green"/>
        </w:rPr>
      </w:pPr>
      <w:r w:rsidRPr="00706B0B">
        <w:rPr>
          <w:i/>
          <w:noProof w:val="0"/>
          <w:highlight w:val="green"/>
        </w:rPr>
        <w:t>Mahdollisesti sovitut nousualueet.</w:t>
      </w:r>
    </w:p>
    <w:p w14:paraId="3F8D7A03" w14:textId="77777777" w:rsidR="007027DF" w:rsidRPr="00706B0B" w:rsidRDefault="007027DF" w:rsidP="007027DF">
      <w:pPr>
        <w:pStyle w:val="Eivli"/>
        <w:rPr>
          <w:i/>
          <w:noProof w:val="0"/>
        </w:rPr>
      </w:pPr>
      <w:r w:rsidRPr="00706B0B">
        <w:rPr>
          <w:i/>
          <w:noProof w:val="0"/>
        </w:rPr>
        <w:t>Esimerkkejä asioista, joita nousun reittivalinnassa on otettava huomioon:</w:t>
      </w:r>
    </w:p>
    <w:p w14:paraId="318EA320" w14:textId="34396BF5" w:rsidR="007027DF" w:rsidRPr="00706B0B" w:rsidRDefault="007027DF" w:rsidP="00EB1F25">
      <w:pPr>
        <w:pStyle w:val="Eivli"/>
        <w:numPr>
          <w:ilvl w:val="0"/>
          <w:numId w:val="5"/>
        </w:numPr>
        <w:rPr>
          <w:i/>
          <w:noProof w:val="0"/>
        </w:rPr>
      </w:pPr>
      <w:r w:rsidRPr="00706B0B">
        <w:rPr>
          <w:i/>
          <w:noProof w:val="0"/>
        </w:rPr>
        <w:t>Selvitys</w:t>
      </w:r>
      <w:r w:rsidR="00EA1D93" w:rsidRPr="00706B0B">
        <w:rPr>
          <w:i/>
          <w:noProof w:val="0"/>
        </w:rPr>
        <w:t xml:space="preserve">, </w:t>
      </w:r>
      <w:r w:rsidR="00EA1D93" w:rsidRPr="00706B0B">
        <w:rPr>
          <w:i/>
          <w:noProof w:val="0"/>
          <w:highlight w:val="cyan"/>
        </w:rPr>
        <w:t>sektori(t)</w:t>
      </w:r>
      <w:r w:rsidRPr="00706B0B">
        <w:rPr>
          <w:i/>
          <w:noProof w:val="0"/>
        </w:rPr>
        <w:t>.</w:t>
      </w:r>
    </w:p>
    <w:p w14:paraId="4814DAE4" w14:textId="77777777" w:rsidR="007027DF" w:rsidRPr="00706B0B" w:rsidRDefault="007027DF" w:rsidP="00EB1F25">
      <w:pPr>
        <w:pStyle w:val="Eivli"/>
        <w:numPr>
          <w:ilvl w:val="0"/>
          <w:numId w:val="5"/>
        </w:numPr>
        <w:rPr>
          <w:i/>
          <w:noProof w:val="0"/>
        </w:rPr>
      </w:pPr>
      <w:r w:rsidRPr="00706B0B">
        <w:rPr>
          <w:i/>
          <w:noProof w:val="0"/>
        </w:rPr>
        <w:t>Turvallisuus moottorihäiriössä.</w:t>
      </w:r>
    </w:p>
    <w:p w14:paraId="631E359E" w14:textId="77777777" w:rsidR="007027DF" w:rsidRPr="00706B0B" w:rsidRDefault="007027DF" w:rsidP="00EB1F25">
      <w:pPr>
        <w:pStyle w:val="Eivli"/>
        <w:numPr>
          <w:ilvl w:val="0"/>
          <w:numId w:val="5"/>
        </w:numPr>
        <w:rPr>
          <w:i/>
          <w:noProof w:val="0"/>
        </w:rPr>
      </w:pPr>
      <w:r w:rsidRPr="00706B0B">
        <w:rPr>
          <w:i/>
          <w:noProof w:val="0"/>
        </w:rPr>
        <w:t>Linjan suunta.</w:t>
      </w:r>
    </w:p>
    <w:p w14:paraId="18FBD19B" w14:textId="77777777" w:rsidR="007027DF" w:rsidRPr="00706B0B" w:rsidRDefault="007027DF" w:rsidP="00EB1F25">
      <w:pPr>
        <w:pStyle w:val="Eivli"/>
        <w:numPr>
          <w:ilvl w:val="0"/>
          <w:numId w:val="5"/>
        </w:numPr>
        <w:rPr>
          <w:i/>
          <w:noProof w:val="0"/>
        </w:rPr>
      </w:pPr>
      <w:r w:rsidRPr="00706B0B">
        <w:rPr>
          <w:i/>
          <w:noProof w:val="0"/>
        </w:rPr>
        <w:t>Pudotuskorkeus.</w:t>
      </w:r>
    </w:p>
    <w:p w14:paraId="0FA4EDAB" w14:textId="77777777" w:rsidR="007027DF" w:rsidRPr="00706B0B" w:rsidRDefault="007027DF" w:rsidP="00EB1F25">
      <w:pPr>
        <w:pStyle w:val="Eivli"/>
        <w:numPr>
          <w:ilvl w:val="0"/>
          <w:numId w:val="5"/>
        </w:numPr>
        <w:rPr>
          <w:i/>
          <w:noProof w:val="0"/>
        </w:rPr>
      </w:pPr>
      <w:r w:rsidRPr="00706B0B">
        <w:rPr>
          <w:i/>
          <w:noProof w:val="0"/>
        </w:rPr>
        <w:t>Muu lentoliikenne.</w:t>
      </w:r>
    </w:p>
    <w:p w14:paraId="453E821A" w14:textId="77777777" w:rsidR="007027DF" w:rsidRPr="00706B0B" w:rsidRDefault="007027DF" w:rsidP="00EB1F25">
      <w:pPr>
        <w:pStyle w:val="Eivli"/>
        <w:numPr>
          <w:ilvl w:val="0"/>
          <w:numId w:val="5"/>
        </w:numPr>
        <w:rPr>
          <w:noProof w:val="0"/>
        </w:rPr>
      </w:pPr>
      <w:r w:rsidRPr="00706B0B">
        <w:rPr>
          <w:i/>
          <w:noProof w:val="0"/>
        </w:rPr>
        <w:t>Lentomelu.</w:t>
      </w:r>
    </w:p>
    <w:p w14:paraId="0A11F624" w14:textId="77777777" w:rsidR="00BD6FBD" w:rsidRPr="00706B0B" w:rsidRDefault="00BD6FBD" w:rsidP="00EB1F25">
      <w:pPr>
        <w:pStyle w:val="Eivli"/>
        <w:numPr>
          <w:ilvl w:val="0"/>
          <w:numId w:val="5"/>
        </w:numPr>
        <w:rPr>
          <w:noProof w:val="0"/>
        </w:rPr>
      </w:pPr>
      <w:r w:rsidRPr="00706B0B">
        <w:rPr>
          <w:i/>
          <w:noProof w:val="0"/>
        </w:rPr>
        <w:t>Sää ja erityisesti pilvet.</w:t>
      </w:r>
    </w:p>
    <w:p w14:paraId="6E1C7C9F" w14:textId="420E42FC" w:rsidR="007027DF" w:rsidRPr="00706B0B" w:rsidRDefault="007027DF" w:rsidP="00456B42">
      <w:pPr>
        <w:pStyle w:val="Eivli"/>
        <w:rPr>
          <w:noProof w:val="0"/>
        </w:rPr>
      </w:pPr>
    </w:p>
    <w:p w14:paraId="382C86AD" w14:textId="75E251CF" w:rsidR="008F4BF5" w:rsidRPr="00706B0B" w:rsidRDefault="008F4BF5" w:rsidP="008F4BF5">
      <w:pPr>
        <w:pStyle w:val="Eivli"/>
        <w:rPr>
          <w:noProof w:val="0"/>
        </w:rPr>
      </w:pPr>
      <w:r w:rsidRPr="00706B0B">
        <w:rPr>
          <w:noProof w:val="0"/>
          <w:highlight w:val="cyan"/>
        </w:rPr>
        <w:t>Huomioi nousussa mahdollinen moottorihäiriö. Alemmissa korkeuksissa on hyvä pysytellä lähempänä kenttää, jotta hätätilanteessa olisi mahdollista tehdä lasku kentälle.</w:t>
      </w:r>
    </w:p>
    <w:p w14:paraId="2F2242FD" w14:textId="77777777" w:rsidR="008F4BF5" w:rsidRPr="00706B0B" w:rsidRDefault="008F4BF5" w:rsidP="00456B42">
      <w:pPr>
        <w:pStyle w:val="Eivli"/>
        <w:rPr>
          <w:noProof w:val="0"/>
        </w:rPr>
      </w:pPr>
    </w:p>
    <w:p w14:paraId="55E5CCC8" w14:textId="6EDD2F08" w:rsidR="00731635" w:rsidRPr="00706B0B" w:rsidRDefault="00761006" w:rsidP="00731635">
      <w:pPr>
        <w:pStyle w:val="Eivli"/>
        <w:rPr>
          <w:noProof w:val="0"/>
        </w:rPr>
      </w:pPr>
      <w:r w:rsidRPr="00706B0B">
        <w:rPr>
          <w:noProof w:val="0"/>
          <w:highlight w:val="yellow"/>
        </w:rPr>
        <w:t>Hyppääjät istuvat tyypillisesti ”liikkumatta” ja mahdolliset vyöt kiinnitettynä 300 m</w:t>
      </w:r>
      <w:r w:rsidR="00D05FEB" w:rsidRPr="00706B0B">
        <w:rPr>
          <w:noProof w:val="0"/>
          <w:highlight w:val="yellow"/>
        </w:rPr>
        <w:t xml:space="preserve"> korkeuteen</w:t>
      </w:r>
      <w:r w:rsidRPr="00706B0B">
        <w:rPr>
          <w:noProof w:val="0"/>
          <w:highlight w:val="yellow"/>
        </w:rPr>
        <w:t xml:space="preserve"> asti.</w:t>
      </w:r>
      <w:r w:rsidR="00D05FEB" w:rsidRPr="00706B0B">
        <w:rPr>
          <w:noProof w:val="0"/>
          <w:highlight w:val="yellow"/>
        </w:rPr>
        <w:t xml:space="preserve"> Tämän jälkeen tapahtuu enemmän tai vähemmän liikettä (sovitun menettelyn mukaan toivottavasti).</w:t>
      </w:r>
    </w:p>
    <w:p w14:paraId="6BEDF995" w14:textId="2995FF8B" w:rsidR="00731635" w:rsidRPr="00706B0B" w:rsidRDefault="00731635" w:rsidP="00456B42">
      <w:pPr>
        <w:pStyle w:val="Eivli"/>
        <w:rPr>
          <w:noProof w:val="0"/>
        </w:rPr>
      </w:pPr>
    </w:p>
    <w:p w14:paraId="7A794A24" w14:textId="25774883" w:rsidR="00632FC6" w:rsidRPr="00706B0B" w:rsidRDefault="00632FC6" w:rsidP="00456B42">
      <w:pPr>
        <w:pStyle w:val="Eivli"/>
        <w:rPr>
          <w:b/>
          <w:noProof w:val="0"/>
          <w:highlight w:val="green"/>
        </w:rPr>
      </w:pPr>
      <w:r w:rsidRPr="00706B0B">
        <w:rPr>
          <w:b/>
          <w:noProof w:val="0"/>
          <w:highlight w:val="green"/>
        </w:rPr>
        <w:t>{</w:t>
      </w:r>
      <w:r w:rsidRPr="00706B0B">
        <w:rPr>
          <w:b/>
          <w:i/>
          <w:noProof w:val="0"/>
          <w:highlight w:val="green"/>
          <w:u w:val="single"/>
        </w:rPr>
        <w:t>Esimerkkitaulukko</w:t>
      </w:r>
      <w:r w:rsidRPr="00706B0B">
        <w:rPr>
          <w:b/>
          <w:i/>
          <w:noProof w:val="0"/>
          <w:highlight w:val="green"/>
        </w:rPr>
        <w:t>,</w:t>
      </w:r>
      <w:r w:rsidR="00555DC5" w:rsidRPr="00706B0B">
        <w:rPr>
          <w:b/>
          <w:i/>
          <w:noProof w:val="0"/>
          <w:highlight w:val="green"/>
        </w:rPr>
        <w:t xml:space="preserve"> C-182,</w:t>
      </w:r>
      <w:r w:rsidRPr="00706B0B">
        <w:rPr>
          <w:b/>
          <w:i/>
          <w:noProof w:val="0"/>
          <w:highlight w:val="green"/>
        </w:rPr>
        <w:t xml:space="preserve"> SMA</w:t>
      </w:r>
      <w:r w:rsidRPr="00706B0B">
        <w:rPr>
          <w:b/>
          <w:noProof w:val="0"/>
          <w:highlight w:val="green"/>
        </w:rPr>
        <w:t>}</w:t>
      </w:r>
    </w:p>
    <w:p w14:paraId="2BE3DFB3" w14:textId="74411386" w:rsidR="00632FC6" w:rsidRPr="00706B0B" w:rsidRDefault="00632FC6" w:rsidP="00456B42">
      <w:pPr>
        <w:pStyle w:val="Eivli"/>
        <w:rPr>
          <w:noProof w:val="0"/>
          <w:highlight w:val="green"/>
        </w:rPr>
      </w:pPr>
    </w:p>
    <w:p w14:paraId="57B6C10B" w14:textId="77629A26" w:rsidR="00632FC6" w:rsidRPr="00706B0B" w:rsidRDefault="00632FC6" w:rsidP="00632FC6">
      <w:pPr>
        <w:pStyle w:val="Eivli"/>
        <w:rPr>
          <w:i/>
          <w:noProof w:val="0"/>
          <w:sz w:val="20"/>
          <w:highlight w:val="green"/>
        </w:rPr>
      </w:pPr>
      <w:r w:rsidRPr="00706B0B">
        <w:rPr>
          <w:i/>
          <w:noProof w:val="0"/>
          <w:sz w:val="20"/>
          <w:highlight w:val="green"/>
        </w:rPr>
        <w:t>Nyrkkisääntö noususta:</w:t>
      </w:r>
    </w:p>
    <w:tbl>
      <w:tblPr>
        <w:tblStyle w:val="TaulukkoRuudukko"/>
        <w:tblW w:w="0" w:type="auto"/>
        <w:tblInd w:w="0" w:type="dxa"/>
        <w:tblLook w:val="04A0" w:firstRow="1" w:lastRow="0" w:firstColumn="1" w:lastColumn="0" w:noHBand="0" w:noVBand="1"/>
      </w:tblPr>
      <w:tblGrid>
        <w:gridCol w:w="1555"/>
        <w:gridCol w:w="1417"/>
        <w:gridCol w:w="2268"/>
        <w:gridCol w:w="1843"/>
        <w:gridCol w:w="2545"/>
      </w:tblGrid>
      <w:tr w:rsidR="00632FC6" w:rsidRPr="00706B0B" w14:paraId="346EC89C" w14:textId="77777777" w:rsidTr="00480C0D">
        <w:tc>
          <w:tcPr>
            <w:tcW w:w="1555" w:type="dxa"/>
          </w:tcPr>
          <w:p w14:paraId="1918B078" w14:textId="77777777" w:rsidR="00632FC6" w:rsidRPr="00706B0B" w:rsidRDefault="00632FC6" w:rsidP="00480C0D">
            <w:pPr>
              <w:pStyle w:val="Eivli"/>
              <w:rPr>
                <w:i/>
                <w:noProof w:val="0"/>
                <w:sz w:val="20"/>
                <w:highlight w:val="green"/>
              </w:rPr>
            </w:pPr>
            <w:r w:rsidRPr="00706B0B">
              <w:rPr>
                <w:i/>
                <w:noProof w:val="0"/>
                <w:sz w:val="20"/>
                <w:highlight w:val="green"/>
              </w:rPr>
              <w:t>Korkeus (ft)</w:t>
            </w:r>
          </w:p>
        </w:tc>
        <w:tc>
          <w:tcPr>
            <w:tcW w:w="1417" w:type="dxa"/>
          </w:tcPr>
          <w:p w14:paraId="6336AD87" w14:textId="77777777" w:rsidR="00632FC6" w:rsidRPr="00706B0B" w:rsidRDefault="00632FC6" w:rsidP="00480C0D">
            <w:pPr>
              <w:pStyle w:val="Eivli"/>
              <w:rPr>
                <w:i/>
                <w:noProof w:val="0"/>
                <w:sz w:val="20"/>
                <w:highlight w:val="green"/>
              </w:rPr>
            </w:pPr>
            <w:r w:rsidRPr="00706B0B">
              <w:rPr>
                <w:i/>
                <w:noProof w:val="0"/>
                <w:sz w:val="20"/>
                <w:highlight w:val="green"/>
              </w:rPr>
              <w:t>Ilmanopeus</w:t>
            </w:r>
          </w:p>
        </w:tc>
        <w:tc>
          <w:tcPr>
            <w:tcW w:w="2268" w:type="dxa"/>
          </w:tcPr>
          <w:p w14:paraId="43AC0E40" w14:textId="77777777" w:rsidR="00632FC6" w:rsidRPr="00706B0B" w:rsidRDefault="00632FC6" w:rsidP="00480C0D">
            <w:pPr>
              <w:pStyle w:val="Eivli"/>
              <w:rPr>
                <w:i/>
                <w:noProof w:val="0"/>
                <w:sz w:val="20"/>
                <w:highlight w:val="green"/>
              </w:rPr>
            </w:pPr>
            <w:r w:rsidRPr="00706B0B">
              <w:rPr>
                <w:i/>
                <w:noProof w:val="0"/>
                <w:sz w:val="20"/>
                <w:highlight w:val="green"/>
              </w:rPr>
              <w:t>Tehot</w:t>
            </w:r>
          </w:p>
        </w:tc>
        <w:tc>
          <w:tcPr>
            <w:tcW w:w="1843" w:type="dxa"/>
          </w:tcPr>
          <w:p w14:paraId="3AAB90E8" w14:textId="77777777" w:rsidR="00632FC6" w:rsidRPr="00706B0B" w:rsidRDefault="00632FC6" w:rsidP="00480C0D">
            <w:pPr>
              <w:pStyle w:val="Eivli"/>
              <w:rPr>
                <w:i/>
                <w:noProof w:val="0"/>
                <w:sz w:val="20"/>
                <w:highlight w:val="green"/>
              </w:rPr>
            </w:pPr>
            <w:r w:rsidRPr="00706B0B">
              <w:rPr>
                <w:i/>
                <w:noProof w:val="0"/>
                <w:sz w:val="20"/>
                <w:highlight w:val="green"/>
              </w:rPr>
              <w:t>TIT</w:t>
            </w:r>
          </w:p>
        </w:tc>
        <w:tc>
          <w:tcPr>
            <w:tcW w:w="2545" w:type="dxa"/>
          </w:tcPr>
          <w:p w14:paraId="62E2DE15" w14:textId="59A8F0D8" w:rsidR="00632FC6" w:rsidRPr="00706B0B" w:rsidRDefault="00632FC6" w:rsidP="00480C0D">
            <w:pPr>
              <w:pStyle w:val="Eivli"/>
              <w:rPr>
                <w:i/>
                <w:noProof w:val="0"/>
                <w:sz w:val="20"/>
                <w:highlight w:val="green"/>
              </w:rPr>
            </w:pPr>
            <w:r w:rsidRPr="00706B0B">
              <w:rPr>
                <w:i/>
                <w:noProof w:val="0"/>
                <w:sz w:val="20"/>
                <w:highlight w:val="green"/>
              </w:rPr>
              <w:t>Huom.</w:t>
            </w:r>
          </w:p>
        </w:tc>
      </w:tr>
      <w:tr w:rsidR="00632FC6" w:rsidRPr="00706B0B" w14:paraId="456EB968" w14:textId="77777777" w:rsidTr="00480C0D">
        <w:tc>
          <w:tcPr>
            <w:tcW w:w="1555" w:type="dxa"/>
          </w:tcPr>
          <w:p w14:paraId="1912E19D" w14:textId="77777777" w:rsidR="00632FC6" w:rsidRPr="00706B0B" w:rsidRDefault="00632FC6" w:rsidP="00480C0D">
            <w:pPr>
              <w:pStyle w:val="Eivli"/>
              <w:rPr>
                <w:i/>
                <w:noProof w:val="0"/>
                <w:sz w:val="20"/>
                <w:highlight w:val="green"/>
              </w:rPr>
            </w:pPr>
            <w:r w:rsidRPr="00706B0B">
              <w:rPr>
                <w:i/>
                <w:noProof w:val="0"/>
                <w:sz w:val="20"/>
                <w:highlight w:val="green"/>
              </w:rPr>
              <w:t>0-1000</w:t>
            </w:r>
          </w:p>
        </w:tc>
        <w:tc>
          <w:tcPr>
            <w:tcW w:w="1417" w:type="dxa"/>
          </w:tcPr>
          <w:p w14:paraId="04660ED1" w14:textId="77777777" w:rsidR="00632FC6" w:rsidRPr="00706B0B" w:rsidRDefault="00632FC6" w:rsidP="00480C0D">
            <w:pPr>
              <w:pStyle w:val="Eivli"/>
              <w:rPr>
                <w:i/>
                <w:noProof w:val="0"/>
                <w:sz w:val="20"/>
                <w:highlight w:val="green"/>
              </w:rPr>
            </w:pPr>
            <w:r w:rsidRPr="00706B0B">
              <w:rPr>
                <w:i/>
                <w:noProof w:val="0"/>
                <w:sz w:val="20"/>
                <w:highlight w:val="green"/>
              </w:rPr>
              <w:t>75-80 knots</w:t>
            </w:r>
          </w:p>
        </w:tc>
        <w:tc>
          <w:tcPr>
            <w:tcW w:w="2268" w:type="dxa"/>
          </w:tcPr>
          <w:p w14:paraId="5A53260A" w14:textId="77777777" w:rsidR="00632FC6" w:rsidRPr="00706B0B" w:rsidRDefault="00632FC6" w:rsidP="00480C0D">
            <w:pPr>
              <w:pStyle w:val="Eivli"/>
              <w:rPr>
                <w:i/>
                <w:noProof w:val="0"/>
                <w:sz w:val="20"/>
                <w:highlight w:val="green"/>
              </w:rPr>
            </w:pPr>
            <w:r w:rsidRPr="00706B0B">
              <w:rPr>
                <w:i/>
                <w:noProof w:val="0"/>
                <w:sz w:val="20"/>
                <w:highlight w:val="green"/>
              </w:rPr>
              <w:t>Täysi</w:t>
            </w:r>
          </w:p>
        </w:tc>
        <w:tc>
          <w:tcPr>
            <w:tcW w:w="1843" w:type="dxa"/>
          </w:tcPr>
          <w:p w14:paraId="42E73DBA" w14:textId="77777777" w:rsidR="00632FC6" w:rsidRPr="00706B0B" w:rsidRDefault="00632FC6" w:rsidP="00480C0D">
            <w:pPr>
              <w:pStyle w:val="Eivli"/>
              <w:rPr>
                <w:i/>
                <w:noProof w:val="0"/>
                <w:sz w:val="20"/>
                <w:highlight w:val="green"/>
              </w:rPr>
            </w:pPr>
            <w:r w:rsidRPr="00706B0B">
              <w:rPr>
                <w:i/>
                <w:noProof w:val="0"/>
                <w:sz w:val="20"/>
                <w:highlight w:val="green"/>
              </w:rPr>
              <w:t>ei nouse yli 700 C</w:t>
            </w:r>
          </w:p>
        </w:tc>
        <w:tc>
          <w:tcPr>
            <w:tcW w:w="2545" w:type="dxa"/>
          </w:tcPr>
          <w:p w14:paraId="3C37D838" w14:textId="77777777" w:rsidR="00632FC6" w:rsidRPr="00706B0B" w:rsidRDefault="00632FC6" w:rsidP="00480C0D">
            <w:pPr>
              <w:pStyle w:val="Eivli"/>
              <w:rPr>
                <w:i/>
                <w:noProof w:val="0"/>
                <w:sz w:val="20"/>
                <w:highlight w:val="green"/>
              </w:rPr>
            </w:pPr>
            <w:r w:rsidRPr="00706B0B">
              <w:rPr>
                <w:i/>
                <w:noProof w:val="0"/>
                <w:sz w:val="20"/>
                <w:highlight w:val="green"/>
              </w:rPr>
              <w:t>Täysi kaasu</w:t>
            </w:r>
          </w:p>
        </w:tc>
      </w:tr>
      <w:tr w:rsidR="00632FC6" w:rsidRPr="00706B0B" w14:paraId="1CD6B35F" w14:textId="77777777" w:rsidTr="00480C0D">
        <w:tc>
          <w:tcPr>
            <w:tcW w:w="1555" w:type="dxa"/>
          </w:tcPr>
          <w:p w14:paraId="43CB952F" w14:textId="77777777" w:rsidR="00632FC6" w:rsidRPr="00706B0B" w:rsidRDefault="00632FC6" w:rsidP="00480C0D">
            <w:pPr>
              <w:pStyle w:val="Eivli"/>
              <w:rPr>
                <w:i/>
                <w:noProof w:val="0"/>
                <w:sz w:val="20"/>
                <w:highlight w:val="green"/>
              </w:rPr>
            </w:pPr>
            <w:r w:rsidRPr="00706B0B">
              <w:rPr>
                <w:i/>
                <w:noProof w:val="0"/>
                <w:sz w:val="20"/>
                <w:highlight w:val="green"/>
              </w:rPr>
              <w:t>1001 - 3500</w:t>
            </w:r>
          </w:p>
        </w:tc>
        <w:tc>
          <w:tcPr>
            <w:tcW w:w="1417" w:type="dxa"/>
          </w:tcPr>
          <w:p w14:paraId="74271412" w14:textId="77777777" w:rsidR="00632FC6" w:rsidRPr="00706B0B" w:rsidRDefault="00632FC6" w:rsidP="00480C0D">
            <w:pPr>
              <w:pStyle w:val="Eivli"/>
              <w:rPr>
                <w:i/>
                <w:noProof w:val="0"/>
                <w:sz w:val="20"/>
                <w:highlight w:val="green"/>
              </w:rPr>
            </w:pPr>
            <w:r w:rsidRPr="00706B0B">
              <w:rPr>
                <w:i/>
                <w:noProof w:val="0"/>
                <w:sz w:val="20"/>
                <w:highlight w:val="green"/>
              </w:rPr>
              <w:t>75 knots</w:t>
            </w:r>
          </w:p>
        </w:tc>
        <w:tc>
          <w:tcPr>
            <w:tcW w:w="2268" w:type="dxa"/>
          </w:tcPr>
          <w:p w14:paraId="1A39FB3D" w14:textId="77777777" w:rsidR="00632FC6" w:rsidRPr="00706B0B" w:rsidRDefault="00632FC6" w:rsidP="00480C0D">
            <w:pPr>
              <w:pStyle w:val="Eivli"/>
              <w:rPr>
                <w:i/>
                <w:noProof w:val="0"/>
                <w:sz w:val="20"/>
                <w:highlight w:val="green"/>
              </w:rPr>
            </w:pPr>
            <w:r w:rsidRPr="00706B0B">
              <w:rPr>
                <w:i/>
                <w:noProof w:val="0"/>
                <w:sz w:val="20"/>
                <w:highlight w:val="green"/>
              </w:rPr>
              <w:t>Täysi (max 85 inchHG)</w:t>
            </w:r>
          </w:p>
        </w:tc>
        <w:tc>
          <w:tcPr>
            <w:tcW w:w="1843" w:type="dxa"/>
          </w:tcPr>
          <w:p w14:paraId="3D682103" w14:textId="77777777" w:rsidR="00632FC6" w:rsidRPr="00706B0B" w:rsidRDefault="00632FC6" w:rsidP="00480C0D">
            <w:pPr>
              <w:pStyle w:val="Eivli"/>
              <w:rPr>
                <w:i/>
                <w:noProof w:val="0"/>
                <w:sz w:val="20"/>
                <w:highlight w:val="green"/>
              </w:rPr>
            </w:pPr>
            <w:r w:rsidRPr="00706B0B">
              <w:rPr>
                <w:i/>
                <w:noProof w:val="0"/>
                <w:sz w:val="20"/>
                <w:highlight w:val="green"/>
              </w:rPr>
              <w:t>ei nouse yli 700 C</w:t>
            </w:r>
          </w:p>
        </w:tc>
        <w:tc>
          <w:tcPr>
            <w:tcW w:w="2545" w:type="dxa"/>
          </w:tcPr>
          <w:p w14:paraId="5EC73F5D" w14:textId="77777777" w:rsidR="00632FC6" w:rsidRPr="00706B0B" w:rsidRDefault="00632FC6" w:rsidP="00480C0D">
            <w:pPr>
              <w:pStyle w:val="Eivli"/>
              <w:rPr>
                <w:i/>
                <w:noProof w:val="0"/>
                <w:sz w:val="20"/>
                <w:highlight w:val="green"/>
              </w:rPr>
            </w:pPr>
            <w:r w:rsidRPr="00706B0B">
              <w:rPr>
                <w:i/>
                <w:noProof w:val="0"/>
                <w:sz w:val="20"/>
                <w:highlight w:val="green"/>
              </w:rPr>
              <w:t>huomioi että ei ylitä 85</w:t>
            </w:r>
          </w:p>
        </w:tc>
      </w:tr>
      <w:tr w:rsidR="00632FC6" w:rsidRPr="00706B0B" w14:paraId="60C3C1F9" w14:textId="77777777" w:rsidTr="00480C0D">
        <w:tc>
          <w:tcPr>
            <w:tcW w:w="1555" w:type="dxa"/>
          </w:tcPr>
          <w:p w14:paraId="73ABFC28" w14:textId="77777777" w:rsidR="00632FC6" w:rsidRPr="00706B0B" w:rsidRDefault="00632FC6" w:rsidP="00480C0D">
            <w:pPr>
              <w:pStyle w:val="Eivli"/>
              <w:rPr>
                <w:i/>
                <w:noProof w:val="0"/>
                <w:sz w:val="20"/>
                <w:highlight w:val="green"/>
              </w:rPr>
            </w:pPr>
            <w:r w:rsidRPr="00706B0B">
              <w:rPr>
                <w:i/>
                <w:noProof w:val="0"/>
                <w:sz w:val="20"/>
                <w:highlight w:val="green"/>
              </w:rPr>
              <w:t>3501 - 10000</w:t>
            </w:r>
          </w:p>
        </w:tc>
        <w:tc>
          <w:tcPr>
            <w:tcW w:w="1417" w:type="dxa"/>
          </w:tcPr>
          <w:p w14:paraId="27F570A9" w14:textId="77777777" w:rsidR="00632FC6" w:rsidRPr="00706B0B" w:rsidRDefault="00632FC6" w:rsidP="00480C0D">
            <w:pPr>
              <w:pStyle w:val="Eivli"/>
              <w:rPr>
                <w:i/>
                <w:noProof w:val="0"/>
                <w:sz w:val="20"/>
                <w:highlight w:val="green"/>
              </w:rPr>
            </w:pPr>
            <w:r w:rsidRPr="00706B0B">
              <w:rPr>
                <w:i/>
                <w:noProof w:val="0"/>
                <w:sz w:val="20"/>
                <w:highlight w:val="green"/>
              </w:rPr>
              <w:t>75 knots</w:t>
            </w:r>
          </w:p>
        </w:tc>
        <w:tc>
          <w:tcPr>
            <w:tcW w:w="2268" w:type="dxa"/>
          </w:tcPr>
          <w:p w14:paraId="0DEFCD0D" w14:textId="77777777" w:rsidR="00632FC6" w:rsidRPr="00706B0B" w:rsidRDefault="00632FC6" w:rsidP="00480C0D">
            <w:pPr>
              <w:pStyle w:val="Eivli"/>
              <w:rPr>
                <w:i/>
                <w:noProof w:val="0"/>
                <w:sz w:val="20"/>
                <w:highlight w:val="green"/>
              </w:rPr>
            </w:pPr>
            <w:r w:rsidRPr="00706B0B">
              <w:rPr>
                <w:i/>
                <w:noProof w:val="0"/>
                <w:sz w:val="20"/>
                <w:highlight w:val="green"/>
              </w:rPr>
              <w:t>Täysi (max 85 inchHG)</w:t>
            </w:r>
          </w:p>
        </w:tc>
        <w:tc>
          <w:tcPr>
            <w:tcW w:w="1843" w:type="dxa"/>
          </w:tcPr>
          <w:p w14:paraId="439A3467" w14:textId="77777777" w:rsidR="00632FC6" w:rsidRPr="00706B0B" w:rsidRDefault="00632FC6" w:rsidP="00480C0D">
            <w:pPr>
              <w:pStyle w:val="Eivli"/>
              <w:rPr>
                <w:i/>
                <w:noProof w:val="0"/>
                <w:sz w:val="20"/>
                <w:highlight w:val="green"/>
              </w:rPr>
            </w:pPr>
            <w:r w:rsidRPr="00706B0B">
              <w:rPr>
                <w:i/>
                <w:noProof w:val="0"/>
                <w:sz w:val="20"/>
                <w:highlight w:val="green"/>
              </w:rPr>
              <w:t>Max 730 C</w:t>
            </w:r>
          </w:p>
        </w:tc>
        <w:tc>
          <w:tcPr>
            <w:tcW w:w="2545" w:type="dxa"/>
          </w:tcPr>
          <w:p w14:paraId="0DD9349A" w14:textId="77777777" w:rsidR="00632FC6" w:rsidRPr="00706B0B" w:rsidRDefault="00632FC6" w:rsidP="00480C0D">
            <w:pPr>
              <w:pStyle w:val="Eivli"/>
              <w:rPr>
                <w:i/>
                <w:noProof w:val="0"/>
                <w:sz w:val="20"/>
                <w:highlight w:val="green"/>
              </w:rPr>
            </w:pPr>
            <w:r w:rsidRPr="00706B0B">
              <w:rPr>
                <w:i/>
                <w:noProof w:val="0"/>
                <w:sz w:val="20"/>
                <w:highlight w:val="green"/>
              </w:rPr>
              <w:t>huomioi että ei ylitä 85</w:t>
            </w:r>
          </w:p>
        </w:tc>
      </w:tr>
      <w:tr w:rsidR="00632FC6" w:rsidRPr="00706B0B" w14:paraId="5EFEDE2C" w14:textId="77777777" w:rsidTr="00480C0D">
        <w:tc>
          <w:tcPr>
            <w:tcW w:w="1555" w:type="dxa"/>
          </w:tcPr>
          <w:p w14:paraId="50F558FA" w14:textId="77777777" w:rsidR="00632FC6" w:rsidRPr="00706B0B" w:rsidRDefault="00632FC6" w:rsidP="00480C0D">
            <w:pPr>
              <w:pStyle w:val="Eivli"/>
              <w:rPr>
                <w:i/>
                <w:noProof w:val="0"/>
                <w:sz w:val="20"/>
                <w:highlight w:val="green"/>
              </w:rPr>
            </w:pPr>
            <w:r w:rsidRPr="00706B0B">
              <w:rPr>
                <w:i/>
                <w:noProof w:val="0"/>
                <w:sz w:val="20"/>
                <w:highlight w:val="green"/>
              </w:rPr>
              <w:t>10000 - 14000</w:t>
            </w:r>
          </w:p>
        </w:tc>
        <w:tc>
          <w:tcPr>
            <w:tcW w:w="1417" w:type="dxa"/>
          </w:tcPr>
          <w:p w14:paraId="6F6361C2" w14:textId="77777777" w:rsidR="00632FC6" w:rsidRPr="00706B0B" w:rsidRDefault="00632FC6" w:rsidP="00480C0D">
            <w:pPr>
              <w:pStyle w:val="Eivli"/>
              <w:rPr>
                <w:b/>
                <w:i/>
                <w:noProof w:val="0"/>
                <w:sz w:val="20"/>
                <w:highlight w:val="green"/>
              </w:rPr>
            </w:pPr>
            <w:r w:rsidRPr="00706B0B">
              <w:rPr>
                <w:b/>
                <w:i/>
                <w:noProof w:val="0"/>
                <w:sz w:val="20"/>
                <w:highlight w:val="green"/>
              </w:rPr>
              <w:t>72 knots</w:t>
            </w:r>
          </w:p>
        </w:tc>
        <w:tc>
          <w:tcPr>
            <w:tcW w:w="2268" w:type="dxa"/>
          </w:tcPr>
          <w:p w14:paraId="52AA41BE" w14:textId="77777777" w:rsidR="00632FC6" w:rsidRPr="00706B0B" w:rsidRDefault="00632FC6" w:rsidP="00480C0D">
            <w:pPr>
              <w:pStyle w:val="Eivli"/>
              <w:rPr>
                <w:b/>
                <w:i/>
                <w:noProof w:val="0"/>
                <w:sz w:val="20"/>
                <w:highlight w:val="green"/>
              </w:rPr>
            </w:pPr>
            <w:r w:rsidRPr="00706B0B">
              <w:rPr>
                <w:b/>
                <w:i/>
                <w:noProof w:val="0"/>
                <w:sz w:val="20"/>
                <w:highlight w:val="green"/>
              </w:rPr>
              <w:t>Vähennä 84 inchHG</w:t>
            </w:r>
          </w:p>
        </w:tc>
        <w:tc>
          <w:tcPr>
            <w:tcW w:w="1843" w:type="dxa"/>
          </w:tcPr>
          <w:p w14:paraId="68A8F003" w14:textId="77777777" w:rsidR="00632FC6" w:rsidRPr="00706B0B" w:rsidRDefault="00632FC6" w:rsidP="00480C0D">
            <w:pPr>
              <w:pStyle w:val="Eivli"/>
              <w:rPr>
                <w:i/>
                <w:noProof w:val="0"/>
                <w:sz w:val="20"/>
                <w:highlight w:val="green"/>
              </w:rPr>
            </w:pPr>
            <w:r w:rsidRPr="00706B0B">
              <w:rPr>
                <w:i/>
                <w:noProof w:val="0"/>
                <w:sz w:val="20"/>
                <w:highlight w:val="green"/>
              </w:rPr>
              <w:t>Max 730 C</w:t>
            </w:r>
          </w:p>
        </w:tc>
        <w:tc>
          <w:tcPr>
            <w:tcW w:w="2545" w:type="dxa"/>
          </w:tcPr>
          <w:p w14:paraId="340C82B3" w14:textId="77777777" w:rsidR="00632FC6" w:rsidRPr="00706B0B" w:rsidRDefault="00632FC6" w:rsidP="00480C0D">
            <w:pPr>
              <w:pStyle w:val="Eivli"/>
              <w:rPr>
                <w:i/>
                <w:noProof w:val="0"/>
                <w:sz w:val="20"/>
              </w:rPr>
            </w:pPr>
            <w:r w:rsidRPr="00706B0B">
              <w:rPr>
                <w:i/>
                <w:noProof w:val="0"/>
                <w:sz w:val="20"/>
                <w:highlight w:val="green"/>
              </w:rPr>
              <w:t>yksi viivan väli pois</w:t>
            </w:r>
          </w:p>
        </w:tc>
      </w:tr>
    </w:tbl>
    <w:p w14:paraId="7F96E4A7" w14:textId="3B2423F8" w:rsidR="00632FC6" w:rsidRPr="00706B0B" w:rsidRDefault="00632FC6" w:rsidP="00456B42">
      <w:pPr>
        <w:pStyle w:val="Eivli"/>
        <w:rPr>
          <w:noProof w:val="0"/>
        </w:rPr>
      </w:pPr>
    </w:p>
    <w:p w14:paraId="7484B40A" w14:textId="0AC3F93B" w:rsidR="00632FC6" w:rsidRPr="00706B0B" w:rsidRDefault="00632FC6" w:rsidP="00456B42">
      <w:pPr>
        <w:pStyle w:val="Eivli"/>
        <w:rPr>
          <w:b/>
          <w:noProof w:val="0"/>
        </w:rPr>
      </w:pPr>
      <w:r w:rsidRPr="00706B0B">
        <w:rPr>
          <w:b/>
          <w:noProof w:val="0"/>
          <w:highlight w:val="green"/>
        </w:rPr>
        <w:t>{</w:t>
      </w:r>
      <w:r w:rsidRPr="00706B0B">
        <w:rPr>
          <w:b/>
          <w:i/>
          <w:noProof w:val="0"/>
          <w:highlight w:val="green"/>
          <w:u w:val="single"/>
        </w:rPr>
        <w:t>Esimerkkikuvia</w:t>
      </w:r>
      <w:r w:rsidRPr="00706B0B">
        <w:rPr>
          <w:b/>
          <w:i/>
          <w:noProof w:val="0"/>
          <w:highlight w:val="green"/>
        </w:rPr>
        <w:t>; vastaavia kannattaa lisätä kerhon ohjeeseen</w:t>
      </w:r>
      <w:r w:rsidRPr="00706B0B">
        <w:rPr>
          <w:b/>
          <w:noProof w:val="0"/>
          <w:highlight w:val="green"/>
        </w:rPr>
        <w:t>}</w:t>
      </w:r>
    </w:p>
    <w:p w14:paraId="4F090698" w14:textId="16E585FB" w:rsidR="00632FC6" w:rsidRPr="00706B0B" w:rsidRDefault="008F4BF5" w:rsidP="008F4BF5">
      <w:pPr>
        <w:pStyle w:val="Eivli"/>
        <w:jc w:val="left"/>
        <w:rPr>
          <w:noProof w:val="0"/>
        </w:rPr>
      </w:pPr>
      <w:r w:rsidRPr="00706B0B">
        <w:rPr>
          <w:lang w:eastAsia="fi-FI"/>
        </w:rPr>
        <w:drawing>
          <wp:inline distT="0" distB="0" distL="0" distR="0" wp14:anchorId="14E9D8D4" wp14:editId="25AAEA55">
            <wp:extent cx="2499995" cy="208333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528335" cy="2106947"/>
                    </a:xfrm>
                    <a:prstGeom prst="rect">
                      <a:avLst/>
                    </a:prstGeom>
                  </pic:spPr>
                </pic:pic>
              </a:graphicData>
            </a:graphic>
          </wp:inline>
        </w:drawing>
      </w:r>
      <w:r w:rsidRPr="00706B0B">
        <w:rPr>
          <w:lang w:eastAsia="fi-FI"/>
        </w:rPr>
        <w:drawing>
          <wp:inline distT="0" distB="0" distL="0" distR="0" wp14:anchorId="6ADA71C4" wp14:editId="00DBEAED">
            <wp:extent cx="2034494" cy="2191137"/>
            <wp:effectExtent l="0" t="0" r="4445" b="0"/>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054333" cy="2212503"/>
                    </a:xfrm>
                    <a:prstGeom prst="rect">
                      <a:avLst/>
                    </a:prstGeom>
                    <a:noFill/>
                    <a:ln>
                      <a:noFill/>
                    </a:ln>
                  </pic:spPr>
                </pic:pic>
              </a:graphicData>
            </a:graphic>
          </wp:inline>
        </w:drawing>
      </w:r>
      <w:r w:rsidRPr="00706B0B">
        <w:rPr>
          <w:lang w:eastAsia="fi-FI"/>
        </w:rPr>
        <w:drawing>
          <wp:inline distT="0" distB="0" distL="0" distR="0" wp14:anchorId="7E51ACAC" wp14:editId="65978533">
            <wp:extent cx="1530350" cy="230794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547548" cy="2333885"/>
                    </a:xfrm>
                    <a:prstGeom prst="rect">
                      <a:avLst/>
                    </a:prstGeom>
                  </pic:spPr>
                </pic:pic>
              </a:graphicData>
            </a:graphic>
          </wp:inline>
        </w:drawing>
      </w:r>
    </w:p>
    <w:p w14:paraId="525AE519" w14:textId="77777777" w:rsidR="008F4BF5" w:rsidRPr="00706B0B" w:rsidRDefault="008F4BF5" w:rsidP="00456B42">
      <w:pPr>
        <w:pStyle w:val="Eivli"/>
        <w:rPr>
          <w:noProof w:val="0"/>
        </w:rPr>
      </w:pPr>
    </w:p>
    <w:p w14:paraId="267A40E0" w14:textId="059D292E" w:rsidR="00632FC6" w:rsidRPr="00706B0B" w:rsidRDefault="00632FC6" w:rsidP="00632FC6">
      <w:pPr>
        <w:pStyle w:val="Eivli"/>
        <w:jc w:val="center"/>
        <w:rPr>
          <w:i/>
          <w:noProof w:val="0"/>
          <w:sz w:val="20"/>
        </w:rPr>
      </w:pPr>
      <w:r w:rsidRPr="00706B0B">
        <w:rPr>
          <w:i/>
          <w:noProof w:val="0"/>
          <w:sz w:val="20"/>
          <w:highlight w:val="green"/>
        </w:rPr>
        <w:t>Esimerkkikuvia.</w:t>
      </w:r>
    </w:p>
    <w:p w14:paraId="238CBCAC" w14:textId="77777777" w:rsidR="00526239" w:rsidRPr="00706B0B" w:rsidRDefault="006847A0" w:rsidP="00526239">
      <w:pPr>
        <w:pStyle w:val="Otsikko2"/>
        <w:rPr>
          <w:b w:val="0"/>
        </w:rPr>
      </w:pPr>
      <w:bookmarkStart w:id="49" w:name="_Toc24061232"/>
      <w:r w:rsidRPr="00706B0B">
        <w:rPr>
          <w:rStyle w:val="Otsikko2Char"/>
          <w:b/>
        </w:rPr>
        <w:lastRenderedPageBreak/>
        <w:t>3.5 Uloshyppypaikan määritys</w:t>
      </w:r>
      <w:bookmarkEnd w:id="49"/>
    </w:p>
    <w:p w14:paraId="692EC98E" w14:textId="77777777" w:rsidR="006847A0" w:rsidRPr="00706B0B" w:rsidRDefault="006847A0" w:rsidP="00456B42">
      <w:pPr>
        <w:pStyle w:val="Eivli"/>
        <w:rPr>
          <w:noProof w:val="0"/>
        </w:rPr>
      </w:pPr>
    </w:p>
    <w:p w14:paraId="42F739D5" w14:textId="3D31CA7B" w:rsidR="00FA0E45" w:rsidRPr="00706B0B" w:rsidRDefault="00FA0E45" w:rsidP="00FA0E45">
      <w:pPr>
        <w:pStyle w:val="Eivli"/>
        <w:rPr>
          <w:noProof w:val="0"/>
        </w:rPr>
      </w:pPr>
      <w:r w:rsidRPr="00706B0B">
        <w:rPr>
          <w:b/>
          <w:noProof w:val="0"/>
        </w:rPr>
        <w:t>{</w:t>
      </w:r>
      <w:r w:rsidRPr="00706B0B">
        <w:rPr>
          <w:b/>
          <w:i/>
          <w:noProof w:val="0"/>
        </w:rPr>
        <w:t>Uloshyppypaikan määritykseen liittyy kerho-, lentokenttä</w:t>
      </w:r>
      <w:r w:rsidR="00464A7F" w:rsidRPr="00706B0B">
        <w:rPr>
          <w:b/>
          <w:i/>
          <w:noProof w:val="0"/>
        </w:rPr>
        <w:t>-</w:t>
      </w:r>
      <w:r w:rsidRPr="00706B0B">
        <w:rPr>
          <w:b/>
          <w:i/>
          <w:noProof w:val="0"/>
        </w:rPr>
        <w:t xml:space="preserve"> </w:t>
      </w:r>
      <w:r w:rsidR="00F63C2C" w:rsidRPr="00706B0B">
        <w:rPr>
          <w:b/>
          <w:i/>
          <w:noProof w:val="0"/>
        </w:rPr>
        <w:t>ja</w:t>
      </w:r>
      <w:r w:rsidRPr="00706B0B">
        <w:rPr>
          <w:b/>
          <w:i/>
          <w:noProof w:val="0"/>
        </w:rPr>
        <w:t xml:space="preserve"> konekohtaisia</w:t>
      </w:r>
      <w:r w:rsidR="00A67572" w:rsidRPr="00706B0B">
        <w:rPr>
          <w:b/>
          <w:i/>
          <w:noProof w:val="0"/>
        </w:rPr>
        <w:t xml:space="preserve"> (ks. lentokäsikirja)</w:t>
      </w:r>
      <w:r w:rsidRPr="00706B0B">
        <w:rPr>
          <w:b/>
          <w:i/>
          <w:noProof w:val="0"/>
        </w:rPr>
        <w:t xml:space="preserve"> asioita, jotka </w:t>
      </w:r>
      <w:r w:rsidR="00632FC6" w:rsidRPr="00706B0B">
        <w:rPr>
          <w:b/>
          <w:i/>
          <w:noProof w:val="0"/>
        </w:rPr>
        <w:t>ovat</w:t>
      </w:r>
      <w:r w:rsidRPr="00706B0B">
        <w:rPr>
          <w:b/>
          <w:i/>
          <w:noProof w:val="0"/>
        </w:rPr>
        <w:t xml:space="preserve"> syytä tarvittaessa </w:t>
      </w:r>
      <w:r w:rsidR="00D47724" w:rsidRPr="00706B0B">
        <w:rPr>
          <w:b/>
          <w:i/>
          <w:noProof w:val="0"/>
        </w:rPr>
        <w:t xml:space="preserve">kirjata kerhon Hyppylento-ohjeeseen </w:t>
      </w:r>
      <w:r w:rsidR="00EF6B74" w:rsidRPr="00706B0B">
        <w:rPr>
          <w:b/>
          <w:i/>
          <w:noProof w:val="0"/>
        </w:rPr>
        <w:t>sekä hyppääjille tarkoitettuun ohjeeseen heitä koskevilta osin</w:t>
      </w:r>
      <w:r w:rsidRPr="00706B0B">
        <w:rPr>
          <w:b/>
          <w:i/>
          <w:noProof w:val="0"/>
        </w:rPr>
        <w:t>.</w:t>
      </w:r>
      <w:r w:rsidRPr="00706B0B">
        <w:rPr>
          <w:b/>
          <w:noProof w:val="0"/>
        </w:rPr>
        <w:t>}</w:t>
      </w:r>
    </w:p>
    <w:p w14:paraId="217273C7" w14:textId="77777777" w:rsidR="00FA0E45" w:rsidRPr="00706B0B" w:rsidRDefault="00FA0E45" w:rsidP="00FA0E45">
      <w:pPr>
        <w:pStyle w:val="Eivli"/>
        <w:rPr>
          <w:noProof w:val="0"/>
        </w:rPr>
      </w:pPr>
    </w:p>
    <w:p w14:paraId="3ED05323" w14:textId="77777777" w:rsidR="00BD6FBD" w:rsidRPr="00706B0B" w:rsidRDefault="00BD6FBD" w:rsidP="00BD6FBD">
      <w:pPr>
        <w:pStyle w:val="Eivli"/>
        <w:rPr>
          <w:b/>
          <w:i/>
          <w:noProof w:val="0"/>
        </w:rPr>
      </w:pPr>
      <w:r w:rsidRPr="00706B0B">
        <w:rPr>
          <w:b/>
          <w:noProof w:val="0"/>
        </w:rPr>
        <w:t>{</w:t>
      </w:r>
      <w:r w:rsidRPr="00706B0B">
        <w:rPr>
          <w:b/>
          <w:i/>
          <w:noProof w:val="0"/>
          <w:u w:val="single"/>
        </w:rPr>
        <w:t>Esimerkkinä</w:t>
      </w:r>
      <w:r w:rsidRPr="00706B0B">
        <w:rPr>
          <w:b/>
          <w:i/>
          <w:noProof w:val="0"/>
        </w:rPr>
        <w:t xml:space="preserve"> Vaasa Laskuvarjokerho ry:n kerhon ohjeistusta:</w:t>
      </w:r>
      <w:r w:rsidRPr="00706B0B">
        <w:rPr>
          <w:b/>
          <w:noProof w:val="0"/>
        </w:rPr>
        <w:t>}</w:t>
      </w:r>
    </w:p>
    <w:p w14:paraId="5912483F" w14:textId="77777777" w:rsidR="00BD6FBD" w:rsidRPr="00706B0B" w:rsidRDefault="00BD6FBD" w:rsidP="00BD6FBD">
      <w:pPr>
        <w:pStyle w:val="Eivli"/>
        <w:rPr>
          <w:noProof w:val="0"/>
        </w:rPr>
      </w:pPr>
    </w:p>
    <w:p w14:paraId="2D6A6D42" w14:textId="445A4123" w:rsidR="00BD6FBD" w:rsidRPr="00706B0B" w:rsidRDefault="00BD6FBD" w:rsidP="00BD6FBD">
      <w:pPr>
        <w:pStyle w:val="Eivli"/>
        <w:rPr>
          <w:i/>
          <w:noProof w:val="0"/>
          <w:sz w:val="20"/>
        </w:rPr>
      </w:pPr>
      <w:r w:rsidRPr="00706B0B">
        <w:rPr>
          <w:i/>
          <w:noProof w:val="0"/>
          <w:sz w:val="20"/>
        </w:rPr>
        <w:t>Koneessa on hyvä olla ilmakuva kentästä ja laskeutumispaikasta</w:t>
      </w:r>
      <w:r w:rsidR="00E64BEF" w:rsidRPr="00706B0B">
        <w:rPr>
          <w:i/>
          <w:noProof w:val="0"/>
          <w:sz w:val="20"/>
        </w:rPr>
        <w:t>;</w:t>
      </w:r>
      <w:r w:rsidRPr="00706B0B">
        <w:rPr>
          <w:i/>
          <w:noProof w:val="0"/>
          <w:sz w:val="20"/>
        </w:rPr>
        <w:t xml:space="preserve"> sama</w:t>
      </w:r>
      <w:r w:rsidR="00E64BEF" w:rsidRPr="00706B0B">
        <w:rPr>
          <w:i/>
          <w:noProof w:val="0"/>
          <w:sz w:val="20"/>
        </w:rPr>
        <w:t>,</w:t>
      </w:r>
      <w:r w:rsidRPr="00706B0B">
        <w:rPr>
          <w:i/>
          <w:noProof w:val="0"/>
          <w:sz w:val="20"/>
        </w:rPr>
        <w:t xml:space="preserve"> joka on kerhonseinällä mihin merkitään ja päivitetään hyppääjien uloshyppypaikka ja sektori missä hyppääjät liikkuvat. Huomioi kuitenkin liitopukuhyppääjät. Tästä kartasta kouluttaja tai pokanvanhin ilmoittaa lentäjälle linjan suunnan sekä uloshyppypaikan.</w:t>
      </w:r>
    </w:p>
    <w:p w14:paraId="66EE44AE" w14:textId="77777777" w:rsidR="00BD6FBD" w:rsidRPr="00706B0B" w:rsidRDefault="00BD6FBD" w:rsidP="00BD6FBD">
      <w:pPr>
        <w:pStyle w:val="Eivli"/>
        <w:rPr>
          <w:i/>
          <w:noProof w:val="0"/>
          <w:sz w:val="20"/>
        </w:rPr>
      </w:pPr>
    </w:p>
    <w:p w14:paraId="5DCDC0E5" w14:textId="3A741C17" w:rsidR="00BD6FBD" w:rsidRPr="00706B0B" w:rsidRDefault="00BD6FBD" w:rsidP="00BD6FBD">
      <w:pPr>
        <w:pStyle w:val="Eivli"/>
        <w:rPr>
          <w:i/>
          <w:noProof w:val="0"/>
          <w:sz w:val="20"/>
        </w:rPr>
      </w:pPr>
      <w:r w:rsidRPr="00706B0B">
        <w:rPr>
          <w:i/>
          <w:noProof w:val="0"/>
          <w:sz w:val="20"/>
        </w:rPr>
        <w:t>Kun ollaan koneella nousussa esimerkiksi 1000 m:ssä ja koneessa on GPS-paikannin, tehdä rauhallinen 360 asteen kaarros ja verrata koneen ilmanopeusmittarin ja GPS maanopeus eroa. Lentäjä voi vielä kertoa ”vastatuulen suunnan ja nopeuden” pokanvanhimmalle/kouluttajalle 1000 m korkeudessa. Lentäjä ei määritä uloshyppypaikkaa, ellei lennonjohto sitä lentäjän välityksellä määritä. Erikoistilanteet, kuten pilven sattuessa juuri uloshyppypaikalle samaan korkeuteen, on eriasia. Silloin lentäjä keskustelee pokanvanhimman/kouluttajan kanssa mahdollisesti linjanperumisesta, linjansiirtämisestä tai korkeuden muuttamisesta.</w:t>
      </w:r>
    </w:p>
    <w:p w14:paraId="176ECB06" w14:textId="77777777" w:rsidR="00632FC6" w:rsidRPr="00706B0B" w:rsidRDefault="00632FC6" w:rsidP="00632FC6">
      <w:pPr>
        <w:pStyle w:val="Eivli"/>
        <w:rPr>
          <w:i/>
          <w:noProof w:val="0"/>
          <w:sz w:val="20"/>
        </w:rPr>
      </w:pPr>
    </w:p>
    <w:p w14:paraId="7EA1A938" w14:textId="3AA2ED1A" w:rsidR="00632FC6" w:rsidRPr="00706B0B" w:rsidRDefault="00632FC6" w:rsidP="00632FC6">
      <w:pPr>
        <w:pStyle w:val="Eivli"/>
        <w:rPr>
          <w:i/>
          <w:noProof w:val="0"/>
          <w:sz w:val="20"/>
          <w:highlight w:val="green"/>
        </w:rPr>
      </w:pPr>
      <w:r w:rsidRPr="00706B0B">
        <w:rPr>
          <w:i/>
          <w:noProof w:val="0"/>
          <w:sz w:val="20"/>
          <w:highlight w:val="green"/>
        </w:rPr>
        <w:t>Pilotti kommunikoi lennonjohdolle päivän ensimmäisen nousun aikana,</w:t>
      </w:r>
    </w:p>
    <w:p w14:paraId="1AE5BC96" w14:textId="0542554F" w:rsidR="00632FC6" w:rsidRPr="00706B0B" w:rsidRDefault="00632FC6" w:rsidP="00EB1F25">
      <w:pPr>
        <w:pStyle w:val="Eivli"/>
        <w:numPr>
          <w:ilvl w:val="0"/>
          <w:numId w:val="4"/>
        </w:numPr>
        <w:rPr>
          <w:i/>
          <w:noProof w:val="0"/>
          <w:sz w:val="20"/>
          <w:highlight w:val="green"/>
        </w:rPr>
      </w:pPr>
      <w:r w:rsidRPr="00706B0B">
        <w:rPr>
          <w:i/>
          <w:noProof w:val="0"/>
          <w:sz w:val="20"/>
          <w:highlight w:val="green"/>
        </w:rPr>
        <w:t>Hyppylinjan (kerholta – suunta [esimerkiksi, suuntaan 250 astetta tai Porin tien risteys)</w:t>
      </w:r>
    </w:p>
    <w:p w14:paraId="7A80880D" w14:textId="5A826712" w:rsidR="00632FC6" w:rsidRPr="00706B0B" w:rsidRDefault="00632FC6" w:rsidP="00EB1F25">
      <w:pPr>
        <w:pStyle w:val="Eivli"/>
        <w:numPr>
          <w:ilvl w:val="0"/>
          <w:numId w:val="4"/>
        </w:numPr>
        <w:rPr>
          <w:i/>
          <w:noProof w:val="0"/>
          <w:sz w:val="20"/>
          <w:highlight w:val="green"/>
        </w:rPr>
      </w:pPr>
      <w:r w:rsidRPr="00706B0B">
        <w:rPr>
          <w:i/>
          <w:noProof w:val="0"/>
          <w:sz w:val="20"/>
          <w:highlight w:val="green"/>
        </w:rPr>
        <w:t>Jos hyppääjät haluavat hypätä poikkeavasta paikasta kuten liitopukuhyppääjät ilmoitus lennonjohtajalle.</w:t>
      </w:r>
    </w:p>
    <w:p w14:paraId="2FF05874" w14:textId="57B9029E" w:rsidR="00632FC6" w:rsidRPr="00706B0B" w:rsidRDefault="00632FC6" w:rsidP="00EB1F25">
      <w:pPr>
        <w:pStyle w:val="Eivli"/>
        <w:numPr>
          <w:ilvl w:val="0"/>
          <w:numId w:val="4"/>
        </w:numPr>
        <w:rPr>
          <w:i/>
          <w:noProof w:val="0"/>
          <w:sz w:val="20"/>
          <w:highlight w:val="green"/>
        </w:rPr>
      </w:pPr>
      <w:r w:rsidRPr="00706B0B">
        <w:rPr>
          <w:i/>
          <w:noProof w:val="0"/>
          <w:sz w:val="20"/>
          <w:highlight w:val="green"/>
        </w:rPr>
        <w:t>Uloshyppypaikan ilmoittaminen (esimerkiksi, Porin tien risteys (ns. 4-latoa), Sulvan tien risteys, odotuspaikka alfan tasolla, tornin päällä, hallin päällä)</w:t>
      </w:r>
    </w:p>
    <w:p w14:paraId="136663BE" w14:textId="3CC90596" w:rsidR="00632FC6" w:rsidRPr="00706B0B" w:rsidRDefault="00632FC6" w:rsidP="00632FC6">
      <w:pPr>
        <w:pStyle w:val="Eivli"/>
        <w:rPr>
          <w:i/>
          <w:noProof w:val="0"/>
          <w:sz w:val="20"/>
        </w:rPr>
      </w:pPr>
      <w:r w:rsidRPr="00706B0B">
        <w:rPr>
          <w:i/>
          <w:noProof w:val="0"/>
          <w:sz w:val="20"/>
          <w:highlight w:val="green"/>
        </w:rPr>
        <w:t>Jos hyppylinja ja /tai uloshyppypaikka muuttuu, ilmoitetaan siitä lennonjohtajalle.</w:t>
      </w:r>
    </w:p>
    <w:p w14:paraId="396DEA6F" w14:textId="77777777" w:rsidR="00BD6FBD" w:rsidRPr="00706B0B" w:rsidRDefault="00BD6FBD" w:rsidP="00FA0E45">
      <w:pPr>
        <w:pStyle w:val="Eivli"/>
        <w:rPr>
          <w:noProof w:val="0"/>
        </w:rPr>
      </w:pPr>
    </w:p>
    <w:p w14:paraId="48C7649D" w14:textId="77777777" w:rsidR="00526239" w:rsidRPr="00706B0B" w:rsidRDefault="006847A0" w:rsidP="00526239">
      <w:pPr>
        <w:pStyle w:val="Otsikko2"/>
        <w:rPr>
          <w:b w:val="0"/>
        </w:rPr>
      </w:pPr>
      <w:bookmarkStart w:id="50" w:name="_Toc24061233"/>
      <w:r w:rsidRPr="00706B0B">
        <w:rPr>
          <w:rStyle w:val="Otsikko2Char"/>
          <w:b/>
        </w:rPr>
        <w:t xml:space="preserve">3.6 Linjalle </w:t>
      </w:r>
      <w:r w:rsidR="00BE67F8" w:rsidRPr="00706B0B">
        <w:rPr>
          <w:rStyle w:val="Otsikko2Char"/>
          <w:b/>
        </w:rPr>
        <w:t>lentäminen</w:t>
      </w:r>
      <w:r w:rsidRPr="00706B0B">
        <w:rPr>
          <w:rStyle w:val="Otsikko2Char"/>
          <w:b/>
        </w:rPr>
        <w:t xml:space="preserve"> ja linjalla </w:t>
      </w:r>
      <w:r w:rsidR="00BE67F8" w:rsidRPr="00706B0B">
        <w:rPr>
          <w:rStyle w:val="Otsikko2Char"/>
          <w:b/>
        </w:rPr>
        <w:t>lentäminen</w:t>
      </w:r>
      <w:bookmarkEnd w:id="50"/>
    </w:p>
    <w:p w14:paraId="246BAF08" w14:textId="77777777" w:rsidR="006847A0" w:rsidRPr="00706B0B" w:rsidRDefault="006847A0" w:rsidP="00456B42">
      <w:pPr>
        <w:pStyle w:val="Eivli"/>
        <w:rPr>
          <w:noProof w:val="0"/>
        </w:rPr>
      </w:pPr>
    </w:p>
    <w:p w14:paraId="52269122" w14:textId="5CD106CA" w:rsidR="00FA0E45" w:rsidRPr="00706B0B" w:rsidRDefault="00FA0E45" w:rsidP="00FA0E45">
      <w:pPr>
        <w:pStyle w:val="Eivli"/>
        <w:rPr>
          <w:noProof w:val="0"/>
        </w:rPr>
      </w:pPr>
      <w:r w:rsidRPr="00706B0B">
        <w:rPr>
          <w:b/>
          <w:noProof w:val="0"/>
        </w:rPr>
        <w:t>{</w:t>
      </w:r>
      <w:r w:rsidRPr="00706B0B">
        <w:rPr>
          <w:b/>
          <w:i/>
          <w:noProof w:val="0"/>
        </w:rPr>
        <w:t xml:space="preserve">Linjalle </w:t>
      </w:r>
      <w:r w:rsidR="00BE67F8" w:rsidRPr="00706B0B">
        <w:rPr>
          <w:b/>
          <w:i/>
          <w:noProof w:val="0"/>
        </w:rPr>
        <w:t>lentämiseen</w:t>
      </w:r>
      <w:r w:rsidRPr="00706B0B">
        <w:rPr>
          <w:b/>
          <w:i/>
          <w:noProof w:val="0"/>
        </w:rPr>
        <w:t xml:space="preserve"> ja linjalla </w:t>
      </w:r>
      <w:r w:rsidR="00BE67F8" w:rsidRPr="00706B0B">
        <w:rPr>
          <w:b/>
          <w:i/>
          <w:noProof w:val="0"/>
        </w:rPr>
        <w:t>lentämiseen</w:t>
      </w:r>
      <w:r w:rsidRPr="00706B0B">
        <w:rPr>
          <w:b/>
          <w:i/>
          <w:noProof w:val="0"/>
        </w:rPr>
        <w:t xml:space="preserve"> liittyy kerho-, lentokenttä</w:t>
      </w:r>
      <w:r w:rsidR="00464A7F" w:rsidRPr="00706B0B">
        <w:rPr>
          <w:b/>
          <w:i/>
          <w:noProof w:val="0"/>
        </w:rPr>
        <w:t>-</w:t>
      </w:r>
      <w:r w:rsidRPr="00706B0B">
        <w:rPr>
          <w:b/>
          <w:i/>
          <w:noProof w:val="0"/>
        </w:rPr>
        <w:t xml:space="preserve"> </w:t>
      </w:r>
      <w:r w:rsidR="00F63C2C" w:rsidRPr="00706B0B">
        <w:rPr>
          <w:b/>
          <w:i/>
          <w:noProof w:val="0"/>
        </w:rPr>
        <w:t>ja</w:t>
      </w:r>
      <w:r w:rsidRPr="00706B0B">
        <w:rPr>
          <w:b/>
          <w:i/>
          <w:noProof w:val="0"/>
        </w:rPr>
        <w:t xml:space="preserve"> konekohtaisia </w:t>
      </w:r>
      <w:r w:rsidR="00A67572" w:rsidRPr="00706B0B">
        <w:rPr>
          <w:b/>
          <w:i/>
          <w:noProof w:val="0"/>
        </w:rPr>
        <w:t xml:space="preserve">(ks. lentokäsikirja) </w:t>
      </w:r>
      <w:r w:rsidRPr="00706B0B">
        <w:rPr>
          <w:b/>
          <w:i/>
          <w:noProof w:val="0"/>
        </w:rPr>
        <w:t xml:space="preserve">asioita, jotka </w:t>
      </w:r>
      <w:r w:rsidR="00632FC6" w:rsidRPr="00706B0B">
        <w:rPr>
          <w:b/>
          <w:i/>
          <w:noProof w:val="0"/>
        </w:rPr>
        <w:t>ovat</w:t>
      </w:r>
      <w:r w:rsidRPr="00706B0B">
        <w:rPr>
          <w:b/>
          <w:i/>
          <w:noProof w:val="0"/>
        </w:rPr>
        <w:t xml:space="preserve"> syytä tarvittaessa </w:t>
      </w:r>
      <w:r w:rsidR="00D47724" w:rsidRPr="00706B0B">
        <w:rPr>
          <w:b/>
          <w:i/>
          <w:noProof w:val="0"/>
        </w:rPr>
        <w:t xml:space="preserve">kirjata kerhon Hyppylento-ohjeeseen </w:t>
      </w:r>
      <w:r w:rsidR="00EF6B74" w:rsidRPr="00706B0B">
        <w:rPr>
          <w:b/>
          <w:i/>
          <w:noProof w:val="0"/>
        </w:rPr>
        <w:t>sekä hyppääjille tarkoitettuun ohjeeseen heitä koskevilta osin</w:t>
      </w:r>
      <w:r w:rsidRPr="00706B0B">
        <w:rPr>
          <w:b/>
          <w:i/>
          <w:noProof w:val="0"/>
        </w:rPr>
        <w:t>.</w:t>
      </w:r>
      <w:r w:rsidRPr="00706B0B">
        <w:rPr>
          <w:b/>
          <w:noProof w:val="0"/>
        </w:rPr>
        <w:t>}</w:t>
      </w:r>
    </w:p>
    <w:p w14:paraId="2C9AAD47" w14:textId="77777777" w:rsidR="006847A0" w:rsidRPr="00706B0B" w:rsidRDefault="006847A0" w:rsidP="00456B42">
      <w:pPr>
        <w:pStyle w:val="Eivli"/>
        <w:rPr>
          <w:noProof w:val="0"/>
        </w:rPr>
      </w:pPr>
    </w:p>
    <w:p w14:paraId="44F65429" w14:textId="1D7CD452" w:rsidR="00FA0E45" w:rsidRPr="00706B0B" w:rsidRDefault="00FA0E45" w:rsidP="00FA0E45">
      <w:pPr>
        <w:pStyle w:val="Eivli"/>
        <w:rPr>
          <w:noProof w:val="0"/>
        </w:rPr>
      </w:pPr>
      <w:r w:rsidRPr="00706B0B">
        <w:rPr>
          <w:noProof w:val="0"/>
        </w:rPr>
        <w:t>Hyppääjien liikkumista koneessa ja siirtymistä koneen ulkopuolelle on syytä tarkkailla, jottei lentokoneen kuormaus muutu takapainoiseksi ja että mahdolliset liikkumisesta aiheutuneet viat laskuvarjossa havaitaan. Erityisesti tandem</w:t>
      </w:r>
      <w:r w:rsidR="00E64BEF" w:rsidRPr="00706B0B">
        <w:rPr>
          <w:noProof w:val="0"/>
        </w:rPr>
        <w:t>varjon reppu</w:t>
      </w:r>
      <w:r w:rsidRPr="00706B0B">
        <w:rPr>
          <w:noProof w:val="0"/>
        </w:rPr>
        <w:t xml:space="preserve"> on </w:t>
      </w:r>
      <w:r w:rsidR="00E64BEF" w:rsidRPr="00706B0B">
        <w:rPr>
          <w:noProof w:val="0"/>
        </w:rPr>
        <w:t>suuren koon takia</w:t>
      </w:r>
      <w:r w:rsidRPr="00706B0B">
        <w:rPr>
          <w:noProof w:val="0"/>
        </w:rPr>
        <w:t xml:space="preserve"> altis varjon ”kolhiintumisesta” syntyville vioille.</w:t>
      </w:r>
    </w:p>
    <w:p w14:paraId="39077ACB" w14:textId="77777777" w:rsidR="00FA0E45" w:rsidRPr="00706B0B" w:rsidRDefault="00FA0E45" w:rsidP="00FA0E45">
      <w:pPr>
        <w:pStyle w:val="Eivli"/>
        <w:rPr>
          <w:noProof w:val="0"/>
        </w:rPr>
      </w:pPr>
    </w:p>
    <w:p w14:paraId="6EFE85AD" w14:textId="77777777" w:rsidR="00FA0E45" w:rsidRPr="00706B0B" w:rsidRDefault="00FA0E45" w:rsidP="00FA0E45">
      <w:pPr>
        <w:pStyle w:val="Eivli"/>
        <w:rPr>
          <w:noProof w:val="0"/>
        </w:rPr>
      </w:pPr>
      <w:r w:rsidRPr="00706B0B">
        <w:rPr>
          <w:noProof w:val="0"/>
        </w:rPr>
        <w:t xml:space="preserve">Hyppääjien kiivetessä koneen ulkopuolelle, nopeus pyrkii laskemaan sekä vajoamisnopeus kasvamaan. Tällöin lentonopeus pidetään vakiona korkeuden kustannuksella ja korkeuden menetys on huomioitava tavoitekorkeuden valinnassa. Lisäksi kone pyrkii kallistumaan ja kaartamaan </w:t>
      </w:r>
      <w:r w:rsidR="00C73492" w:rsidRPr="00706B0B">
        <w:rPr>
          <w:noProof w:val="0"/>
        </w:rPr>
        <w:t>hyppyoven puolelle</w:t>
      </w:r>
      <w:r w:rsidRPr="00706B0B">
        <w:rPr>
          <w:noProof w:val="0"/>
        </w:rPr>
        <w:t>, mikä on estettävä ohjainten koordinoidulla käytöllä.</w:t>
      </w:r>
    </w:p>
    <w:p w14:paraId="355B2613" w14:textId="77777777" w:rsidR="00FA0E45" w:rsidRPr="00706B0B" w:rsidRDefault="00FA0E45" w:rsidP="00FA0E45">
      <w:pPr>
        <w:pStyle w:val="Eivli"/>
        <w:rPr>
          <w:noProof w:val="0"/>
        </w:rPr>
      </w:pPr>
    </w:p>
    <w:p w14:paraId="04D073DC" w14:textId="41458615" w:rsidR="00FA0E45" w:rsidRPr="00706B0B" w:rsidRDefault="00FA0E45" w:rsidP="00FA0E45">
      <w:pPr>
        <w:pStyle w:val="Eivli"/>
        <w:rPr>
          <w:b/>
          <w:noProof w:val="0"/>
        </w:rPr>
      </w:pPr>
      <w:r w:rsidRPr="00706B0B">
        <w:rPr>
          <w:b/>
          <w:noProof w:val="0"/>
        </w:rPr>
        <w:t>Liitopukuhyppääjiä pudotettaessa koneen pitää olla uloshypyn aikana vaakalennossa tai laskevalla linjalla, ei koskaan</w:t>
      </w:r>
      <w:r w:rsidR="00C73492" w:rsidRPr="00706B0B">
        <w:rPr>
          <w:b/>
          <w:noProof w:val="0"/>
        </w:rPr>
        <w:t xml:space="preserve"> teho päällä</w:t>
      </w:r>
      <w:r w:rsidRPr="00706B0B">
        <w:rPr>
          <w:b/>
          <w:noProof w:val="0"/>
        </w:rPr>
        <w:t xml:space="preserve"> nousussa.</w:t>
      </w:r>
      <w:r w:rsidR="00555DC5" w:rsidRPr="00706B0B">
        <w:rPr>
          <w:b/>
          <w:noProof w:val="0"/>
        </w:rPr>
        <w:t xml:space="preserve"> </w:t>
      </w:r>
      <w:r w:rsidR="00555DC5" w:rsidRPr="00706B0B">
        <w:rPr>
          <w:b/>
          <w:noProof w:val="0"/>
          <w:highlight w:val="green"/>
        </w:rPr>
        <w:t>Teho esimerkiksi XXX</w:t>
      </w:r>
      <w:r w:rsidR="00555DC5" w:rsidRPr="00706B0B">
        <w:rPr>
          <w:b/>
          <w:noProof w:val="0"/>
        </w:rPr>
        <w:t>.</w:t>
      </w:r>
    </w:p>
    <w:p w14:paraId="4BF960F0" w14:textId="77777777" w:rsidR="00FA0E45" w:rsidRPr="00706B0B" w:rsidRDefault="00FA0E45" w:rsidP="00456B42">
      <w:pPr>
        <w:pStyle w:val="Eivli"/>
        <w:rPr>
          <w:noProof w:val="0"/>
        </w:rPr>
      </w:pPr>
    </w:p>
    <w:p w14:paraId="3908C2DC" w14:textId="77777777" w:rsidR="005262D9" w:rsidRPr="00706B0B" w:rsidRDefault="00D651A4" w:rsidP="005262D9">
      <w:pPr>
        <w:pStyle w:val="Eivli"/>
        <w:rPr>
          <w:noProof w:val="0"/>
        </w:rPr>
      </w:pPr>
      <w:r w:rsidRPr="00706B0B">
        <w:rPr>
          <w:noProof w:val="0"/>
        </w:rPr>
        <w:t>Liito</w:t>
      </w:r>
      <w:r w:rsidR="00464A7F" w:rsidRPr="00706B0B">
        <w:rPr>
          <w:noProof w:val="0"/>
        </w:rPr>
        <w:t>puku</w:t>
      </w:r>
      <w:r w:rsidR="005262D9" w:rsidRPr="00706B0B">
        <w:rPr>
          <w:noProof w:val="0"/>
        </w:rPr>
        <w:t xml:space="preserve"> </w:t>
      </w:r>
      <w:r w:rsidR="00BD6FBD" w:rsidRPr="00706B0B">
        <w:rPr>
          <w:noProof w:val="0"/>
        </w:rPr>
        <w:t>on</w:t>
      </w:r>
      <w:r w:rsidR="00D05FEB" w:rsidRPr="00706B0B">
        <w:rPr>
          <w:noProof w:val="0"/>
        </w:rPr>
        <w:t xml:space="preserve"> </w:t>
      </w:r>
      <w:r w:rsidR="00AC4D6F" w:rsidRPr="00706B0B">
        <w:rPr>
          <w:noProof w:val="0"/>
        </w:rPr>
        <w:t xml:space="preserve">myös </w:t>
      </w:r>
      <w:r w:rsidR="005262D9" w:rsidRPr="00706B0B">
        <w:rPr>
          <w:noProof w:val="0"/>
        </w:rPr>
        <w:t xml:space="preserve">riski </w:t>
      </w:r>
      <w:r w:rsidR="00D05FEB" w:rsidRPr="00706B0B">
        <w:rPr>
          <w:noProof w:val="0"/>
        </w:rPr>
        <w:t>uloshypyssä</w:t>
      </w:r>
      <w:r w:rsidR="005262D9" w:rsidRPr="00706B0B">
        <w:rPr>
          <w:noProof w:val="0"/>
        </w:rPr>
        <w:t xml:space="preserve"> (törmäysvaara, jos nouseva l</w:t>
      </w:r>
      <w:r w:rsidR="00D05FEB" w:rsidRPr="00706B0B">
        <w:rPr>
          <w:noProof w:val="0"/>
        </w:rPr>
        <w:t>inja tai hyppääjä lähtee väärin;</w:t>
      </w:r>
      <w:r w:rsidR="005262D9" w:rsidRPr="00706B0B">
        <w:rPr>
          <w:noProof w:val="0"/>
        </w:rPr>
        <w:t xml:space="preserve"> sekä hidaslento, koska kone lentää linjall</w:t>
      </w:r>
      <w:r w:rsidR="00D05FEB" w:rsidRPr="00706B0B">
        <w:rPr>
          <w:noProof w:val="0"/>
        </w:rPr>
        <w:t>a normaalia hiljempaa laipoilla</w:t>
      </w:r>
      <w:r w:rsidR="005262D9" w:rsidRPr="00706B0B">
        <w:rPr>
          <w:noProof w:val="0"/>
        </w:rPr>
        <w:t xml:space="preserve">); vaatii </w:t>
      </w:r>
      <w:r w:rsidR="00D05FEB" w:rsidRPr="00706B0B">
        <w:rPr>
          <w:noProof w:val="0"/>
        </w:rPr>
        <w:t xml:space="preserve">siis </w:t>
      </w:r>
      <w:r w:rsidR="005262D9" w:rsidRPr="00706B0B">
        <w:rPr>
          <w:noProof w:val="0"/>
        </w:rPr>
        <w:t>erityishuomiota</w:t>
      </w:r>
      <w:r w:rsidR="00D05FEB" w:rsidRPr="00706B0B">
        <w:rPr>
          <w:noProof w:val="0"/>
        </w:rPr>
        <w:t>.</w:t>
      </w:r>
    </w:p>
    <w:p w14:paraId="20284C70" w14:textId="77777777" w:rsidR="005262D9" w:rsidRPr="00706B0B" w:rsidRDefault="005262D9" w:rsidP="00456B42">
      <w:pPr>
        <w:pStyle w:val="Eivli"/>
        <w:rPr>
          <w:noProof w:val="0"/>
        </w:rPr>
      </w:pPr>
    </w:p>
    <w:p w14:paraId="45092859" w14:textId="77777777" w:rsidR="00065DE2" w:rsidRPr="00706B0B" w:rsidRDefault="00AC4D6F" w:rsidP="00065DE2">
      <w:pPr>
        <w:pStyle w:val="Eivli"/>
        <w:rPr>
          <w:b/>
          <w:i/>
          <w:noProof w:val="0"/>
        </w:rPr>
      </w:pPr>
      <w:r w:rsidRPr="00706B0B">
        <w:rPr>
          <w:b/>
          <w:noProof w:val="0"/>
          <w:highlight w:val="yellow"/>
        </w:rPr>
        <w:t>Koneessa liikkumis</w:t>
      </w:r>
      <w:r w:rsidR="00065DE2" w:rsidRPr="00706B0B">
        <w:rPr>
          <w:b/>
          <w:noProof w:val="0"/>
          <w:highlight w:val="yellow"/>
        </w:rPr>
        <w:t xml:space="preserve">en </w:t>
      </w:r>
      <w:r w:rsidRPr="00706B0B">
        <w:rPr>
          <w:b/>
          <w:noProof w:val="0"/>
          <w:highlight w:val="yellow"/>
        </w:rPr>
        <w:t>ja uloshyppy</w:t>
      </w:r>
      <w:r w:rsidR="00065DE2" w:rsidRPr="00706B0B">
        <w:rPr>
          <w:b/>
          <w:i/>
          <w:noProof w:val="0"/>
          <w:highlight w:val="yellow"/>
        </w:rPr>
        <w:t xml:space="preserve">asiat </w:t>
      </w:r>
      <w:r w:rsidR="00D05FEB" w:rsidRPr="00706B0B">
        <w:rPr>
          <w:b/>
          <w:i/>
          <w:noProof w:val="0"/>
          <w:highlight w:val="yellow"/>
        </w:rPr>
        <w:t>PITÄÄ</w:t>
      </w:r>
      <w:r w:rsidR="00065DE2" w:rsidRPr="00706B0B">
        <w:rPr>
          <w:b/>
          <w:i/>
          <w:noProof w:val="0"/>
          <w:highlight w:val="yellow"/>
        </w:rPr>
        <w:t xml:space="preserve"> kirjata hyppääjille tarkoitettuun ohjeeseen heitä koskevilta osin</w:t>
      </w:r>
      <w:r w:rsidR="00BD6FBD" w:rsidRPr="00706B0B">
        <w:rPr>
          <w:b/>
          <w:i/>
          <w:noProof w:val="0"/>
          <w:highlight w:val="yellow"/>
        </w:rPr>
        <w:t xml:space="preserve"> (oppilaat ja itsenäiset hyppääjät huomioiden)</w:t>
      </w:r>
    </w:p>
    <w:p w14:paraId="0B5DB900" w14:textId="3C91418C" w:rsidR="00065DE2" w:rsidRPr="00706B0B" w:rsidRDefault="00065DE2" w:rsidP="00065DE2">
      <w:pPr>
        <w:pStyle w:val="Eivli"/>
        <w:rPr>
          <w:noProof w:val="0"/>
        </w:rPr>
      </w:pPr>
    </w:p>
    <w:p w14:paraId="4D756C2D" w14:textId="20B61C39" w:rsidR="00DB576C" w:rsidRPr="00706B0B" w:rsidRDefault="00DB576C">
      <w:pPr>
        <w:rPr>
          <w:b/>
          <w:i/>
        </w:rPr>
      </w:pPr>
      <w:r w:rsidRPr="00706B0B">
        <w:rPr>
          <w:b/>
          <w:i/>
        </w:rPr>
        <w:br w:type="page"/>
      </w:r>
    </w:p>
    <w:p w14:paraId="30A64C63" w14:textId="77777777" w:rsidR="00253291" w:rsidRPr="00706B0B" w:rsidRDefault="00253291" w:rsidP="00253291">
      <w:pPr>
        <w:pStyle w:val="Eivli"/>
        <w:rPr>
          <w:b/>
          <w:noProof w:val="0"/>
          <w:highlight w:val="cyan"/>
        </w:rPr>
      </w:pPr>
      <w:r w:rsidRPr="00706B0B">
        <w:rPr>
          <w:b/>
          <w:noProof w:val="0"/>
          <w:highlight w:val="cyan"/>
        </w:rPr>
        <w:lastRenderedPageBreak/>
        <w:t>Linjalle ja linjalla lentäminen {</w:t>
      </w:r>
      <w:r w:rsidRPr="00706B0B">
        <w:rPr>
          <w:b/>
          <w:i/>
          <w:noProof w:val="0"/>
          <w:highlight w:val="cyan"/>
          <w:u w:val="single"/>
        </w:rPr>
        <w:t>Esimerkiksi</w:t>
      </w:r>
      <w:r w:rsidRPr="00706B0B">
        <w:rPr>
          <w:b/>
          <w:noProof w:val="0"/>
          <w:highlight w:val="cyan"/>
        </w:rPr>
        <w:t xml:space="preserve"> </w:t>
      </w:r>
      <w:r w:rsidRPr="00706B0B">
        <w:rPr>
          <w:b/>
          <w:i/>
          <w:noProof w:val="0"/>
          <w:highlight w:val="cyan"/>
        </w:rPr>
        <w:t>toimintamalli C-182, Oulu Skydive Center ry</w:t>
      </w:r>
      <w:r w:rsidRPr="00706B0B">
        <w:rPr>
          <w:b/>
          <w:noProof w:val="0"/>
          <w:highlight w:val="cyan"/>
        </w:rPr>
        <w:t>}</w:t>
      </w:r>
    </w:p>
    <w:p w14:paraId="76CD4FB2" w14:textId="77777777" w:rsidR="00253291" w:rsidRPr="00706B0B" w:rsidRDefault="00253291" w:rsidP="00253291">
      <w:pPr>
        <w:pStyle w:val="Eivli"/>
        <w:rPr>
          <w:noProof w:val="0"/>
          <w:highlight w:val="cyan"/>
        </w:rPr>
      </w:pPr>
    </w:p>
    <w:p w14:paraId="3D7768C9" w14:textId="77777777" w:rsidR="00253291" w:rsidRPr="00706B0B" w:rsidRDefault="00253291" w:rsidP="00253291">
      <w:pPr>
        <w:pStyle w:val="Eivli"/>
        <w:rPr>
          <w:i/>
          <w:noProof w:val="0"/>
          <w:sz w:val="20"/>
          <w:highlight w:val="cyan"/>
        </w:rPr>
      </w:pPr>
      <w:r w:rsidRPr="00706B0B">
        <w:rPr>
          <w:i/>
          <w:noProof w:val="0"/>
          <w:sz w:val="20"/>
          <w:highlight w:val="cyan"/>
        </w:rPr>
        <w:t>Noususektorista on aina pyydettävä lupa hyppylinjalle siirtymiseen. Hyppylupa on pyydettävä lennonjohdolta 2 minuuttia ennen arvioitua uloshyppyä.</w:t>
      </w:r>
    </w:p>
    <w:p w14:paraId="28FBAA15" w14:textId="77777777" w:rsidR="00253291" w:rsidRPr="00706B0B" w:rsidRDefault="00253291" w:rsidP="00253291">
      <w:pPr>
        <w:pStyle w:val="Eivli"/>
        <w:rPr>
          <w:i/>
          <w:noProof w:val="0"/>
          <w:sz w:val="20"/>
          <w:highlight w:val="cyan"/>
        </w:rPr>
      </w:pPr>
    </w:p>
    <w:p w14:paraId="59B8B0E8" w14:textId="77777777" w:rsidR="00253291" w:rsidRPr="00706B0B" w:rsidRDefault="00253291" w:rsidP="00253291">
      <w:pPr>
        <w:pStyle w:val="Eivli"/>
        <w:rPr>
          <w:i/>
          <w:noProof w:val="0"/>
          <w:sz w:val="20"/>
          <w:highlight w:val="cyan"/>
        </w:rPr>
      </w:pPr>
      <w:r w:rsidRPr="00706B0B">
        <w:rPr>
          <w:i/>
          <w:noProof w:val="0"/>
          <w:sz w:val="20"/>
          <w:highlight w:val="cyan"/>
        </w:rPr>
        <w:t>Koko nousun ajan tavoitteena on päästä linjalle uloshyppypaikan kohdalle haluttuun korkeuteen. Linja lennetään pääsääntöisesti maalialueen ylitse kohti uloshyppypaikkaa. Linjan aloitus kerrotaan pokanvanhimmalle sanomalla ”Linjalla”. Linjalla pokanvanhin voi tarvittaessa tarkistaa lentosuunnan kurkistamalla ovesta. Oven aukaisuun hän kysyy luvan pilotilta: ”Saako avata oven?” – ”Kyllä/Ei”. Pilotti muuttaa lentosuuntaa pokanvanhimman ohjeiden mukaisesti lentoturvallisuus huomioiden. Pokanvanhin kertoo suunnan muutoksen asteina eli esim. ”5 oikea”. Suunta muutetaan sivuperäsimellä, eli konetta ei saa kallistaa.</w:t>
      </w:r>
    </w:p>
    <w:p w14:paraId="1D67A6D9" w14:textId="77777777" w:rsidR="00253291" w:rsidRPr="00706B0B" w:rsidRDefault="00253291" w:rsidP="00253291">
      <w:pPr>
        <w:pStyle w:val="Eivli"/>
        <w:rPr>
          <w:i/>
          <w:noProof w:val="0"/>
          <w:sz w:val="20"/>
          <w:highlight w:val="cyan"/>
        </w:rPr>
      </w:pPr>
    </w:p>
    <w:p w14:paraId="2C78A242" w14:textId="77777777" w:rsidR="00253291" w:rsidRPr="00706B0B" w:rsidRDefault="00253291" w:rsidP="00253291">
      <w:pPr>
        <w:pStyle w:val="Eivli"/>
        <w:rPr>
          <w:i/>
          <w:noProof w:val="0"/>
          <w:sz w:val="20"/>
          <w:highlight w:val="cyan"/>
        </w:rPr>
      </w:pPr>
      <w:r w:rsidRPr="00706B0B">
        <w:rPr>
          <w:i/>
          <w:noProof w:val="0"/>
          <w:sz w:val="20"/>
          <w:highlight w:val="cyan"/>
        </w:rPr>
        <w:t>Hyppyovea ei saa aukaista eikä lentää ovi auki, jos nopeus on suurempi kuin 110 MPH</w:t>
      </w:r>
    </w:p>
    <w:p w14:paraId="2AF58622" w14:textId="77777777" w:rsidR="00253291" w:rsidRPr="00706B0B" w:rsidRDefault="00253291" w:rsidP="00253291">
      <w:pPr>
        <w:pStyle w:val="Eivli"/>
        <w:rPr>
          <w:i/>
          <w:noProof w:val="0"/>
          <w:sz w:val="20"/>
          <w:highlight w:val="cyan"/>
        </w:rPr>
      </w:pPr>
    </w:p>
    <w:p w14:paraId="28279D1F" w14:textId="77777777" w:rsidR="00253291" w:rsidRPr="00706B0B" w:rsidRDefault="00253291" w:rsidP="00253291">
      <w:pPr>
        <w:pStyle w:val="Eivli"/>
        <w:rPr>
          <w:i/>
          <w:noProof w:val="0"/>
          <w:sz w:val="20"/>
          <w:highlight w:val="cyan"/>
        </w:rPr>
      </w:pPr>
      <w:r w:rsidRPr="00706B0B">
        <w:rPr>
          <w:i/>
          <w:noProof w:val="0"/>
          <w:sz w:val="20"/>
          <w:highlight w:val="cyan"/>
        </w:rPr>
        <w:t>Linjan pituus on ajallisesti n. 1 minuutti ja linja päättyy uloshyppypaikkaan. Linjan aloituspaikka määräytyy maanopeuden mukaan ja linja on metreissä mitattuna pitempi tyynellä säällä kuin vastatuuleen lennettäessä. Yhtä minuuttia pitempi linja (n. 1,5 min.) tarvitaan yleensä oppilaan ensimmäisille hypyille, tandemhypylle ja aina pokanvanhimman sitä pyytäessä. Linja lennetään GPS-avusteisesti tai maamerkkeihin perustuen tai molempia menetelmiä käyttäen. Maamerkkejä käyttäen linjalle kaarto vasemman kautta on helpompi, koska maalialue on helppo katsoa sivuikkunasta kaarron aikana. Linjan suunta pidetään suuntahyrrällä.</w:t>
      </w:r>
    </w:p>
    <w:p w14:paraId="12C36EC7" w14:textId="77777777" w:rsidR="00253291" w:rsidRPr="00706B0B" w:rsidRDefault="00253291" w:rsidP="00253291">
      <w:pPr>
        <w:pStyle w:val="Eivli"/>
        <w:rPr>
          <w:i/>
          <w:noProof w:val="0"/>
          <w:sz w:val="20"/>
          <w:highlight w:val="cyan"/>
        </w:rPr>
      </w:pPr>
    </w:p>
    <w:p w14:paraId="6E7D8AD4" w14:textId="77777777" w:rsidR="00253291" w:rsidRPr="00706B0B" w:rsidRDefault="00253291" w:rsidP="00253291">
      <w:pPr>
        <w:pStyle w:val="Eivli"/>
        <w:jc w:val="center"/>
        <w:rPr>
          <w:i/>
          <w:noProof w:val="0"/>
          <w:sz w:val="20"/>
          <w:highlight w:val="cyan"/>
        </w:rPr>
      </w:pPr>
      <w:r w:rsidRPr="00706B0B">
        <w:rPr>
          <w:highlight w:val="cyan"/>
          <w:lang w:eastAsia="fi-FI"/>
        </w:rPr>
        <w:drawing>
          <wp:inline distT="0" distB="0" distL="0" distR="0" wp14:anchorId="00DF5B96" wp14:editId="13C942BE">
            <wp:extent cx="4373217" cy="3391858"/>
            <wp:effectExtent l="19050" t="19050" r="27940" b="18415"/>
            <wp:docPr id="68" name="Kuva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373081" cy="3391752"/>
                    </a:xfrm>
                    <a:prstGeom prst="rect">
                      <a:avLst/>
                    </a:prstGeom>
                    <a:noFill/>
                    <a:ln w="15875">
                      <a:solidFill>
                        <a:schemeClr val="accent1"/>
                      </a:solidFill>
                    </a:ln>
                  </pic:spPr>
                </pic:pic>
              </a:graphicData>
            </a:graphic>
          </wp:inline>
        </w:drawing>
      </w:r>
    </w:p>
    <w:p w14:paraId="6143CC3E" w14:textId="77777777" w:rsidR="00253291" w:rsidRPr="00706B0B" w:rsidRDefault="00253291" w:rsidP="00253291">
      <w:pPr>
        <w:pStyle w:val="Eivli"/>
        <w:jc w:val="center"/>
        <w:rPr>
          <w:i/>
          <w:noProof w:val="0"/>
          <w:sz w:val="20"/>
          <w:highlight w:val="cyan"/>
        </w:rPr>
      </w:pPr>
    </w:p>
    <w:p w14:paraId="00FF4FA7" w14:textId="77777777" w:rsidR="00253291" w:rsidRPr="00706B0B" w:rsidRDefault="00253291" w:rsidP="00253291">
      <w:pPr>
        <w:pStyle w:val="Eivli"/>
        <w:rPr>
          <w:i/>
          <w:noProof w:val="0"/>
          <w:sz w:val="20"/>
          <w:highlight w:val="cyan"/>
        </w:rPr>
      </w:pPr>
      <w:r w:rsidRPr="00706B0B">
        <w:rPr>
          <w:i/>
          <w:noProof w:val="0"/>
          <w:sz w:val="20"/>
          <w:highlight w:val="cyan"/>
        </w:rPr>
        <w:t>Hyppyluvan pyytämisen ajoitukseen sekä linjalle hakeutumiseen voi käyttää apuna korkeus- ja nousunopeusmittaria. Mikäli korkeus on 1000 jalkaa vajaa pudotuskorkeudesta ja kone nousee 500 FT/min, niin on aika pyytää hyppylupa edellyttäen, että 2 minuutin ja 1000 jalan nousun aikana päästään uloshyppypaikalle.</w:t>
      </w:r>
    </w:p>
    <w:p w14:paraId="5D9F6713" w14:textId="77777777" w:rsidR="00253291" w:rsidRPr="00706B0B" w:rsidRDefault="00253291" w:rsidP="00253291">
      <w:pPr>
        <w:pStyle w:val="Eivli"/>
        <w:rPr>
          <w:i/>
          <w:noProof w:val="0"/>
          <w:sz w:val="20"/>
          <w:highlight w:val="cyan"/>
        </w:rPr>
      </w:pPr>
    </w:p>
    <w:p w14:paraId="47422097" w14:textId="77777777" w:rsidR="00253291" w:rsidRPr="00706B0B" w:rsidRDefault="00253291" w:rsidP="00253291">
      <w:pPr>
        <w:pStyle w:val="Eivli"/>
        <w:rPr>
          <w:i/>
          <w:noProof w:val="0"/>
          <w:sz w:val="20"/>
          <w:highlight w:val="cyan"/>
        </w:rPr>
      </w:pPr>
      <w:r w:rsidRPr="00706B0B">
        <w:rPr>
          <w:i/>
          <w:noProof w:val="0"/>
          <w:sz w:val="20"/>
          <w:highlight w:val="cyan"/>
        </w:rPr>
        <w:t>Hyppääjien valmistautuessa siirtymään koneesta ulos säädetään OH-CVE ahtopaine 15–18 tuumaan säilyttäen 90 MHP nopeus ja suljetaan kidukset. Oppilaiden ensimmäisille hypyille voidaan käyttää 80 MPH, jotta streevalle pääsy helpottuu.</w:t>
      </w:r>
    </w:p>
    <w:p w14:paraId="4EE91A3F" w14:textId="77777777" w:rsidR="00253291" w:rsidRPr="00706B0B" w:rsidRDefault="00253291" w:rsidP="00253291">
      <w:pPr>
        <w:pStyle w:val="Eivli"/>
        <w:rPr>
          <w:i/>
          <w:noProof w:val="0"/>
          <w:sz w:val="20"/>
          <w:highlight w:val="cyan"/>
        </w:rPr>
      </w:pPr>
    </w:p>
    <w:p w14:paraId="5FA0B11C" w14:textId="77777777" w:rsidR="00253291" w:rsidRPr="00706B0B" w:rsidRDefault="00253291" w:rsidP="00253291">
      <w:pPr>
        <w:pStyle w:val="Eivli"/>
        <w:rPr>
          <w:i/>
          <w:noProof w:val="0"/>
          <w:sz w:val="20"/>
          <w:highlight w:val="cyan"/>
        </w:rPr>
      </w:pPr>
      <w:r w:rsidRPr="00706B0B">
        <w:rPr>
          <w:i/>
          <w:noProof w:val="0"/>
          <w:sz w:val="20"/>
          <w:highlight w:val="cyan"/>
        </w:rPr>
        <w:t>Hyppääjien liikkumista koneessa ja siirtymistä koneen ulkopuolelle on syytä tarkkailla, jottei lentokoneen kuormaus muutu takapainoiseksi ja että mahdolliset liikkumisesta aiheutuneet viat laskuvarjossa havaitaan. Erityisesti tandem on suuren koon takia altis varjon ”kolhiintumisesta” syntyville vioille.</w:t>
      </w:r>
    </w:p>
    <w:p w14:paraId="32B7714A" w14:textId="77777777" w:rsidR="00253291" w:rsidRPr="00706B0B" w:rsidRDefault="00253291" w:rsidP="00253291">
      <w:pPr>
        <w:pStyle w:val="Eivli"/>
        <w:rPr>
          <w:i/>
          <w:noProof w:val="0"/>
          <w:sz w:val="20"/>
          <w:highlight w:val="cyan"/>
        </w:rPr>
      </w:pPr>
    </w:p>
    <w:p w14:paraId="4281EFDC" w14:textId="77777777" w:rsidR="00253291" w:rsidRPr="00706B0B" w:rsidRDefault="00253291" w:rsidP="00253291">
      <w:pPr>
        <w:pStyle w:val="Eivli"/>
        <w:rPr>
          <w:i/>
          <w:noProof w:val="0"/>
          <w:sz w:val="20"/>
          <w:highlight w:val="cyan"/>
        </w:rPr>
      </w:pPr>
      <w:r w:rsidRPr="00706B0B">
        <w:rPr>
          <w:i/>
          <w:noProof w:val="0"/>
          <w:sz w:val="20"/>
          <w:highlight w:val="cyan"/>
        </w:rPr>
        <w:lastRenderedPageBreak/>
        <w:t>Hyppääjien kiivetessä koneen ulkopuolelle, nopeus pyrkii laskemaan sekä vajoamisnopeus kasvamaan. Tällöin lentonopeus pidetään vakiona korkeuden kustannuksella ja korkeuden menetys on huomioitava tavoitekorkeuden valinnassa. Lisäksi kone pyrkii kallistumaan ja kaartamaan hyppyoven puolelle, mikä on estettävä ohjainten koordinoidulla käytöllä.</w:t>
      </w:r>
    </w:p>
    <w:p w14:paraId="0DDBABCF" w14:textId="77777777" w:rsidR="00253291" w:rsidRPr="00706B0B" w:rsidRDefault="00253291" w:rsidP="00253291">
      <w:pPr>
        <w:pStyle w:val="Eivli"/>
        <w:rPr>
          <w:i/>
          <w:noProof w:val="0"/>
          <w:sz w:val="20"/>
          <w:highlight w:val="cyan"/>
        </w:rPr>
      </w:pPr>
    </w:p>
    <w:p w14:paraId="3F5AD25B" w14:textId="77777777" w:rsidR="00253291" w:rsidRPr="00706B0B" w:rsidRDefault="00253291" w:rsidP="00253291">
      <w:pPr>
        <w:pStyle w:val="Eivli"/>
        <w:rPr>
          <w:b/>
          <w:bCs/>
          <w:i/>
          <w:noProof w:val="0"/>
          <w:sz w:val="20"/>
          <w:highlight w:val="cyan"/>
        </w:rPr>
      </w:pPr>
      <w:r w:rsidRPr="00706B0B">
        <w:rPr>
          <w:b/>
          <w:bCs/>
          <w:i/>
          <w:noProof w:val="0"/>
          <w:sz w:val="20"/>
          <w:highlight w:val="cyan"/>
        </w:rPr>
        <w:t>Liitopukuhyppääjiä pudotettaessa koneen pitää olla uloshypyn aikana vaakalennossa tai laskevalla linjalla, ei koskaan teho päällä nousussa.</w:t>
      </w:r>
    </w:p>
    <w:p w14:paraId="1A44C2B4" w14:textId="77777777" w:rsidR="00253291" w:rsidRPr="00706B0B" w:rsidRDefault="00253291" w:rsidP="00253291">
      <w:pPr>
        <w:pStyle w:val="Eivli"/>
        <w:rPr>
          <w:i/>
          <w:noProof w:val="0"/>
          <w:sz w:val="20"/>
          <w:highlight w:val="cyan"/>
        </w:rPr>
      </w:pPr>
    </w:p>
    <w:p w14:paraId="5AEE3E78" w14:textId="77777777" w:rsidR="00253291" w:rsidRPr="00706B0B" w:rsidRDefault="00253291" w:rsidP="00253291">
      <w:pPr>
        <w:pStyle w:val="Eivli"/>
        <w:rPr>
          <w:noProof w:val="0"/>
        </w:rPr>
      </w:pPr>
      <w:r w:rsidRPr="00706B0B">
        <w:rPr>
          <w:i/>
          <w:noProof w:val="0"/>
          <w:sz w:val="20"/>
          <w:highlight w:val="cyan"/>
        </w:rPr>
        <w:t>Liitopuku on myös riski uloshypyssä (törmäysvaara, jos nouseva linja tai hyppääjä lähtee väärin; sekä hidaslento, koska kone lentää linjalla normaalia hiljempaa laipoilla); vaatii siis erityishuomiota.</w:t>
      </w:r>
    </w:p>
    <w:p w14:paraId="0DD65399" w14:textId="7251D40B" w:rsidR="00253291" w:rsidRPr="00706B0B" w:rsidRDefault="00253291" w:rsidP="00555DC5">
      <w:pPr>
        <w:pStyle w:val="Eivli"/>
        <w:rPr>
          <w:b/>
          <w:i/>
          <w:noProof w:val="0"/>
        </w:rPr>
      </w:pPr>
    </w:p>
    <w:p w14:paraId="4840A46E" w14:textId="77777777" w:rsidR="00253291" w:rsidRPr="00706B0B" w:rsidRDefault="00253291" w:rsidP="00555DC5">
      <w:pPr>
        <w:pStyle w:val="Eivli"/>
        <w:rPr>
          <w:b/>
          <w:i/>
          <w:noProof w:val="0"/>
        </w:rPr>
      </w:pPr>
    </w:p>
    <w:p w14:paraId="2CC3DE74" w14:textId="26AA0BAA" w:rsidR="00555DC5" w:rsidRPr="00706B0B" w:rsidRDefault="00555DC5" w:rsidP="00555DC5">
      <w:pPr>
        <w:pStyle w:val="Eivli"/>
        <w:rPr>
          <w:b/>
          <w:i/>
          <w:noProof w:val="0"/>
        </w:rPr>
      </w:pPr>
      <w:r w:rsidRPr="00706B0B">
        <w:rPr>
          <w:b/>
          <w:i/>
          <w:noProof w:val="0"/>
          <w:highlight w:val="green"/>
          <w:u w:val="single"/>
        </w:rPr>
        <w:t>Esimerkki</w:t>
      </w:r>
      <w:r w:rsidRPr="00706B0B">
        <w:rPr>
          <w:b/>
          <w:i/>
          <w:noProof w:val="0"/>
          <w:highlight w:val="green"/>
        </w:rPr>
        <w:t xml:space="preserve"> nyrkkisääntö linjalle ajaessa: Kaikki hyppää samalta linjalta. (C-182, SMA-diesel)</w:t>
      </w:r>
    </w:p>
    <w:tbl>
      <w:tblPr>
        <w:tblStyle w:val="TaulukkoRuudukko"/>
        <w:tblW w:w="0" w:type="auto"/>
        <w:tblInd w:w="0" w:type="dxa"/>
        <w:tblLook w:val="04A0" w:firstRow="1" w:lastRow="0" w:firstColumn="1" w:lastColumn="0" w:noHBand="0" w:noVBand="1"/>
      </w:tblPr>
      <w:tblGrid>
        <w:gridCol w:w="2407"/>
        <w:gridCol w:w="1416"/>
        <w:gridCol w:w="1842"/>
        <w:gridCol w:w="3963"/>
      </w:tblGrid>
      <w:tr w:rsidR="00555DC5" w:rsidRPr="00706B0B" w14:paraId="22614768" w14:textId="77777777" w:rsidTr="00480C0D">
        <w:tc>
          <w:tcPr>
            <w:tcW w:w="2407" w:type="dxa"/>
          </w:tcPr>
          <w:p w14:paraId="7139D564" w14:textId="77777777" w:rsidR="00555DC5" w:rsidRPr="00706B0B" w:rsidRDefault="00555DC5" w:rsidP="00480C0D">
            <w:pPr>
              <w:pStyle w:val="Eivli"/>
              <w:rPr>
                <w:i/>
                <w:noProof w:val="0"/>
                <w:sz w:val="20"/>
                <w:highlight w:val="green"/>
              </w:rPr>
            </w:pPr>
            <w:r w:rsidRPr="00706B0B">
              <w:rPr>
                <w:i/>
                <w:noProof w:val="0"/>
                <w:sz w:val="20"/>
                <w:highlight w:val="green"/>
              </w:rPr>
              <w:t>Aika UH paikalle</w:t>
            </w:r>
          </w:p>
        </w:tc>
        <w:tc>
          <w:tcPr>
            <w:tcW w:w="1416" w:type="dxa"/>
          </w:tcPr>
          <w:p w14:paraId="52BC4195" w14:textId="77777777" w:rsidR="00555DC5" w:rsidRPr="00706B0B" w:rsidRDefault="00555DC5" w:rsidP="00480C0D">
            <w:pPr>
              <w:pStyle w:val="Eivli"/>
              <w:rPr>
                <w:i/>
                <w:noProof w:val="0"/>
                <w:sz w:val="20"/>
                <w:highlight w:val="green"/>
              </w:rPr>
            </w:pPr>
            <w:r w:rsidRPr="00706B0B">
              <w:rPr>
                <w:i/>
                <w:noProof w:val="0"/>
                <w:sz w:val="20"/>
                <w:highlight w:val="green"/>
              </w:rPr>
              <w:t>Teho</w:t>
            </w:r>
          </w:p>
        </w:tc>
        <w:tc>
          <w:tcPr>
            <w:tcW w:w="1842" w:type="dxa"/>
          </w:tcPr>
          <w:p w14:paraId="1B2CCC78" w14:textId="77777777" w:rsidR="00555DC5" w:rsidRPr="00706B0B" w:rsidRDefault="00555DC5" w:rsidP="00480C0D">
            <w:pPr>
              <w:pStyle w:val="Eivli"/>
              <w:rPr>
                <w:i/>
                <w:noProof w:val="0"/>
                <w:sz w:val="20"/>
                <w:highlight w:val="green"/>
              </w:rPr>
            </w:pPr>
            <w:r w:rsidRPr="00706B0B">
              <w:rPr>
                <w:i/>
                <w:noProof w:val="0"/>
                <w:sz w:val="20"/>
                <w:highlight w:val="green"/>
              </w:rPr>
              <w:t>TIT</w:t>
            </w:r>
          </w:p>
        </w:tc>
        <w:tc>
          <w:tcPr>
            <w:tcW w:w="3963" w:type="dxa"/>
          </w:tcPr>
          <w:p w14:paraId="20ACDB2E" w14:textId="77777777" w:rsidR="00555DC5" w:rsidRPr="00706B0B" w:rsidRDefault="00555DC5" w:rsidP="00480C0D">
            <w:pPr>
              <w:pStyle w:val="Eivli"/>
              <w:rPr>
                <w:i/>
                <w:noProof w:val="0"/>
                <w:sz w:val="20"/>
                <w:highlight w:val="green"/>
              </w:rPr>
            </w:pPr>
            <w:r w:rsidRPr="00706B0B">
              <w:rPr>
                <w:i/>
                <w:noProof w:val="0"/>
                <w:sz w:val="20"/>
                <w:highlight w:val="green"/>
              </w:rPr>
              <w:t>Huom</w:t>
            </w:r>
          </w:p>
        </w:tc>
      </w:tr>
      <w:tr w:rsidR="00555DC5" w:rsidRPr="00706B0B" w14:paraId="787E9E06" w14:textId="77777777" w:rsidTr="00480C0D">
        <w:tc>
          <w:tcPr>
            <w:tcW w:w="2407" w:type="dxa"/>
          </w:tcPr>
          <w:p w14:paraId="08FD3681" w14:textId="77777777" w:rsidR="00555DC5" w:rsidRPr="00706B0B" w:rsidRDefault="00555DC5" w:rsidP="00480C0D">
            <w:pPr>
              <w:pStyle w:val="Eivli"/>
              <w:rPr>
                <w:i/>
                <w:noProof w:val="0"/>
                <w:sz w:val="20"/>
                <w:highlight w:val="green"/>
              </w:rPr>
            </w:pPr>
            <w:r w:rsidRPr="00706B0B">
              <w:rPr>
                <w:i/>
                <w:noProof w:val="0"/>
                <w:sz w:val="20"/>
                <w:highlight w:val="green"/>
              </w:rPr>
              <w:t>2 min</w:t>
            </w:r>
          </w:p>
        </w:tc>
        <w:tc>
          <w:tcPr>
            <w:tcW w:w="1416" w:type="dxa"/>
          </w:tcPr>
          <w:p w14:paraId="75209E8B" w14:textId="77777777" w:rsidR="00555DC5" w:rsidRPr="00706B0B" w:rsidRDefault="00555DC5" w:rsidP="00480C0D">
            <w:pPr>
              <w:pStyle w:val="Eivli"/>
              <w:rPr>
                <w:i/>
                <w:noProof w:val="0"/>
                <w:sz w:val="20"/>
                <w:highlight w:val="green"/>
              </w:rPr>
            </w:pPr>
            <w:r w:rsidRPr="00706B0B">
              <w:rPr>
                <w:i/>
                <w:noProof w:val="0"/>
                <w:sz w:val="20"/>
                <w:highlight w:val="green"/>
              </w:rPr>
              <w:t>84 inchHG</w:t>
            </w:r>
          </w:p>
        </w:tc>
        <w:tc>
          <w:tcPr>
            <w:tcW w:w="1842" w:type="dxa"/>
          </w:tcPr>
          <w:p w14:paraId="7F6F36B9" w14:textId="77777777" w:rsidR="00555DC5" w:rsidRPr="00706B0B" w:rsidRDefault="00555DC5" w:rsidP="00480C0D">
            <w:pPr>
              <w:pStyle w:val="Eivli"/>
              <w:rPr>
                <w:i/>
                <w:noProof w:val="0"/>
                <w:sz w:val="20"/>
                <w:highlight w:val="green"/>
              </w:rPr>
            </w:pPr>
            <w:r w:rsidRPr="00706B0B">
              <w:rPr>
                <w:i/>
                <w:noProof w:val="0"/>
                <w:sz w:val="20"/>
                <w:highlight w:val="green"/>
              </w:rPr>
              <w:t>max 730 C</w:t>
            </w:r>
          </w:p>
        </w:tc>
        <w:tc>
          <w:tcPr>
            <w:tcW w:w="3963" w:type="dxa"/>
          </w:tcPr>
          <w:p w14:paraId="68935DB3" w14:textId="77777777" w:rsidR="00555DC5" w:rsidRPr="00706B0B" w:rsidRDefault="00555DC5" w:rsidP="00480C0D">
            <w:pPr>
              <w:pStyle w:val="Eivli"/>
              <w:rPr>
                <w:i/>
                <w:noProof w:val="0"/>
                <w:sz w:val="20"/>
                <w:highlight w:val="green"/>
              </w:rPr>
            </w:pPr>
            <w:r w:rsidRPr="00706B0B">
              <w:rPr>
                <w:i/>
                <w:noProof w:val="0"/>
                <w:sz w:val="20"/>
                <w:highlight w:val="green"/>
              </w:rPr>
              <w:t>n. 1000-1500ft ennen UH korkeutta</w:t>
            </w:r>
          </w:p>
        </w:tc>
      </w:tr>
      <w:tr w:rsidR="00555DC5" w:rsidRPr="00706B0B" w14:paraId="609C919A" w14:textId="77777777" w:rsidTr="00480C0D">
        <w:tc>
          <w:tcPr>
            <w:tcW w:w="2407" w:type="dxa"/>
          </w:tcPr>
          <w:p w14:paraId="2C815201" w14:textId="77777777" w:rsidR="00555DC5" w:rsidRPr="00706B0B" w:rsidRDefault="00555DC5" w:rsidP="00480C0D">
            <w:pPr>
              <w:pStyle w:val="Eivli"/>
              <w:rPr>
                <w:i/>
                <w:noProof w:val="0"/>
                <w:sz w:val="20"/>
                <w:highlight w:val="green"/>
              </w:rPr>
            </w:pPr>
            <w:r w:rsidRPr="00706B0B">
              <w:rPr>
                <w:i/>
                <w:noProof w:val="0"/>
                <w:sz w:val="20"/>
                <w:highlight w:val="green"/>
              </w:rPr>
              <w:t>1 min linjan aloituspää</w:t>
            </w:r>
          </w:p>
        </w:tc>
        <w:tc>
          <w:tcPr>
            <w:tcW w:w="1416" w:type="dxa"/>
          </w:tcPr>
          <w:p w14:paraId="7833B3B9" w14:textId="77777777" w:rsidR="00555DC5" w:rsidRPr="00706B0B" w:rsidRDefault="00555DC5" w:rsidP="00480C0D">
            <w:pPr>
              <w:pStyle w:val="Eivli"/>
              <w:rPr>
                <w:i/>
                <w:noProof w:val="0"/>
                <w:sz w:val="20"/>
                <w:highlight w:val="green"/>
              </w:rPr>
            </w:pPr>
            <w:r w:rsidRPr="00706B0B">
              <w:rPr>
                <w:i/>
                <w:noProof w:val="0"/>
                <w:sz w:val="20"/>
                <w:highlight w:val="green"/>
              </w:rPr>
              <w:t>Vähennä hieman</w:t>
            </w:r>
          </w:p>
        </w:tc>
        <w:tc>
          <w:tcPr>
            <w:tcW w:w="1842" w:type="dxa"/>
          </w:tcPr>
          <w:p w14:paraId="7282A55C" w14:textId="77777777" w:rsidR="00555DC5" w:rsidRPr="00706B0B" w:rsidRDefault="00555DC5" w:rsidP="00480C0D">
            <w:pPr>
              <w:pStyle w:val="Eivli"/>
              <w:rPr>
                <w:i/>
                <w:noProof w:val="0"/>
                <w:sz w:val="20"/>
                <w:highlight w:val="green"/>
              </w:rPr>
            </w:pPr>
            <w:r w:rsidRPr="00706B0B">
              <w:rPr>
                <w:i/>
                <w:noProof w:val="0"/>
                <w:sz w:val="20"/>
                <w:highlight w:val="green"/>
              </w:rPr>
              <w:t>lähtee laskemaan</w:t>
            </w:r>
          </w:p>
        </w:tc>
        <w:tc>
          <w:tcPr>
            <w:tcW w:w="3963" w:type="dxa"/>
          </w:tcPr>
          <w:p w14:paraId="190E9CA8" w14:textId="77777777" w:rsidR="00555DC5" w:rsidRPr="00706B0B" w:rsidRDefault="00555DC5" w:rsidP="00480C0D">
            <w:pPr>
              <w:pStyle w:val="Eivli"/>
              <w:rPr>
                <w:i/>
                <w:noProof w:val="0"/>
                <w:sz w:val="20"/>
                <w:highlight w:val="green"/>
              </w:rPr>
            </w:pPr>
            <w:r w:rsidRPr="00706B0B">
              <w:rPr>
                <w:i/>
                <w:noProof w:val="0"/>
                <w:sz w:val="20"/>
                <w:highlight w:val="green"/>
              </w:rPr>
              <w:t>n. 500 – 700ft ennen UH korkeutta. KIDUS KIINNI</w:t>
            </w:r>
          </w:p>
        </w:tc>
      </w:tr>
      <w:tr w:rsidR="00555DC5" w:rsidRPr="00706B0B" w14:paraId="714890C1" w14:textId="77777777" w:rsidTr="00480C0D">
        <w:tc>
          <w:tcPr>
            <w:tcW w:w="2407" w:type="dxa"/>
          </w:tcPr>
          <w:p w14:paraId="718AA01A" w14:textId="77777777" w:rsidR="00555DC5" w:rsidRPr="00706B0B" w:rsidRDefault="00555DC5" w:rsidP="00480C0D">
            <w:pPr>
              <w:pStyle w:val="Eivli"/>
              <w:rPr>
                <w:i/>
                <w:noProof w:val="0"/>
                <w:sz w:val="20"/>
                <w:highlight w:val="green"/>
              </w:rPr>
            </w:pPr>
            <w:r w:rsidRPr="00706B0B">
              <w:rPr>
                <w:i/>
                <w:noProof w:val="0"/>
                <w:sz w:val="20"/>
                <w:highlight w:val="green"/>
              </w:rPr>
              <w:t>Oven avaus</w:t>
            </w:r>
          </w:p>
        </w:tc>
        <w:tc>
          <w:tcPr>
            <w:tcW w:w="1416" w:type="dxa"/>
          </w:tcPr>
          <w:p w14:paraId="6E2CF982" w14:textId="77777777" w:rsidR="00555DC5" w:rsidRPr="00706B0B" w:rsidRDefault="00555DC5" w:rsidP="00480C0D">
            <w:pPr>
              <w:pStyle w:val="Eivli"/>
              <w:rPr>
                <w:i/>
                <w:noProof w:val="0"/>
                <w:sz w:val="20"/>
                <w:highlight w:val="green"/>
              </w:rPr>
            </w:pPr>
            <w:r w:rsidRPr="00706B0B">
              <w:rPr>
                <w:i/>
                <w:noProof w:val="0"/>
                <w:sz w:val="20"/>
                <w:highlight w:val="green"/>
              </w:rPr>
              <w:t>Vähennä hieman</w:t>
            </w:r>
          </w:p>
        </w:tc>
        <w:tc>
          <w:tcPr>
            <w:tcW w:w="1842" w:type="dxa"/>
          </w:tcPr>
          <w:p w14:paraId="4E6CD800" w14:textId="77777777" w:rsidR="00555DC5" w:rsidRPr="00706B0B" w:rsidRDefault="00555DC5" w:rsidP="00480C0D">
            <w:pPr>
              <w:pStyle w:val="Eivli"/>
              <w:rPr>
                <w:i/>
                <w:noProof w:val="0"/>
                <w:sz w:val="20"/>
                <w:highlight w:val="green"/>
              </w:rPr>
            </w:pPr>
            <w:r w:rsidRPr="00706B0B">
              <w:rPr>
                <w:i/>
                <w:noProof w:val="0"/>
                <w:sz w:val="20"/>
                <w:highlight w:val="green"/>
              </w:rPr>
              <w:t>laskee edelleen</w:t>
            </w:r>
          </w:p>
        </w:tc>
        <w:tc>
          <w:tcPr>
            <w:tcW w:w="3963" w:type="dxa"/>
          </w:tcPr>
          <w:p w14:paraId="40A767DE" w14:textId="77777777" w:rsidR="00555DC5" w:rsidRPr="00706B0B" w:rsidRDefault="00555DC5" w:rsidP="00480C0D">
            <w:pPr>
              <w:pStyle w:val="Eivli"/>
              <w:rPr>
                <w:i/>
                <w:noProof w:val="0"/>
                <w:sz w:val="20"/>
                <w:highlight w:val="green"/>
              </w:rPr>
            </w:pPr>
            <w:r w:rsidRPr="00706B0B">
              <w:rPr>
                <w:i/>
                <w:noProof w:val="0"/>
                <w:sz w:val="20"/>
                <w:highlight w:val="green"/>
              </w:rPr>
              <w:t>Huomioi linja nopeus 70-80 Knots</w:t>
            </w:r>
          </w:p>
        </w:tc>
      </w:tr>
      <w:tr w:rsidR="00555DC5" w:rsidRPr="00706B0B" w14:paraId="247CB3DB" w14:textId="77777777" w:rsidTr="00480C0D">
        <w:tc>
          <w:tcPr>
            <w:tcW w:w="2407" w:type="dxa"/>
          </w:tcPr>
          <w:p w14:paraId="07E6258B" w14:textId="77777777" w:rsidR="00555DC5" w:rsidRPr="00706B0B" w:rsidRDefault="00555DC5" w:rsidP="00480C0D">
            <w:pPr>
              <w:pStyle w:val="Eivli"/>
              <w:rPr>
                <w:i/>
                <w:noProof w:val="0"/>
                <w:sz w:val="20"/>
                <w:highlight w:val="green"/>
              </w:rPr>
            </w:pPr>
            <w:r w:rsidRPr="00706B0B">
              <w:rPr>
                <w:i/>
                <w:noProof w:val="0"/>
                <w:sz w:val="20"/>
                <w:highlight w:val="green"/>
              </w:rPr>
              <w:t>Hyppääjien kiipeäminen</w:t>
            </w:r>
          </w:p>
        </w:tc>
        <w:tc>
          <w:tcPr>
            <w:tcW w:w="1416" w:type="dxa"/>
          </w:tcPr>
          <w:p w14:paraId="233AE87D" w14:textId="77777777" w:rsidR="00555DC5" w:rsidRPr="00706B0B" w:rsidRDefault="00555DC5" w:rsidP="00480C0D">
            <w:pPr>
              <w:pStyle w:val="Eivli"/>
              <w:rPr>
                <w:i/>
                <w:noProof w:val="0"/>
                <w:sz w:val="20"/>
                <w:highlight w:val="green"/>
              </w:rPr>
            </w:pPr>
            <w:r w:rsidRPr="00706B0B">
              <w:rPr>
                <w:i/>
                <w:noProof w:val="0"/>
                <w:sz w:val="20"/>
                <w:highlight w:val="green"/>
              </w:rPr>
              <w:t>55-60 inchHG</w:t>
            </w:r>
          </w:p>
        </w:tc>
        <w:tc>
          <w:tcPr>
            <w:tcW w:w="1842" w:type="dxa"/>
          </w:tcPr>
          <w:p w14:paraId="25F5D695" w14:textId="77777777" w:rsidR="00555DC5" w:rsidRPr="00706B0B" w:rsidRDefault="00555DC5" w:rsidP="00480C0D">
            <w:pPr>
              <w:pStyle w:val="Eivli"/>
              <w:rPr>
                <w:i/>
                <w:noProof w:val="0"/>
                <w:sz w:val="20"/>
                <w:highlight w:val="green"/>
              </w:rPr>
            </w:pPr>
            <w:r w:rsidRPr="00706B0B">
              <w:rPr>
                <w:i/>
                <w:noProof w:val="0"/>
                <w:sz w:val="20"/>
                <w:highlight w:val="green"/>
              </w:rPr>
              <w:t>Stabiili</w:t>
            </w:r>
          </w:p>
        </w:tc>
        <w:tc>
          <w:tcPr>
            <w:tcW w:w="3963" w:type="dxa"/>
          </w:tcPr>
          <w:p w14:paraId="6335DD6E" w14:textId="77777777" w:rsidR="00555DC5" w:rsidRPr="00706B0B" w:rsidRDefault="00555DC5" w:rsidP="00480C0D">
            <w:pPr>
              <w:pStyle w:val="Eivli"/>
              <w:rPr>
                <w:i/>
                <w:noProof w:val="0"/>
                <w:sz w:val="20"/>
                <w:highlight w:val="green"/>
              </w:rPr>
            </w:pPr>
            <w:r w:rsidRPr="00706B0B">
              <w:rPr>
                <w:i/>
                <w:noProof w:val="0"/>
                <w:sz w:val="20"/>
                <w:highlight w:val="green"/>
              </w:rPr>
              <w:t>nopeuden säätely korkeudella</w:t>
            </w:r>
          </w:p>
        </w:tc>
      </w:tr>
      <w:tr w:rsidR="00555DC5" w:rsidRPr="00706B0B" w14:paraId="1DEEF581" w14:textId="77777777" w:rsidTr="00480C0D">
        <w:tc>
          <w:tcPr>
            <w:tcW w:w="2407" w:type="dxa"/>
          </w:tcPr>
          <w:p w14:paraId="5F0CABCD" w14:textId="77777777" w:rsidR="00555DC5" w:rsidRPr="00706B0B" w:rsidRDefault="00555DC5" w:rsidP="00480C0D">
            <w:pPr>
              <w:pStyle w:val="Eivli"/>
              <w:rPr>
                <w:i/>
                <w:noProof w:val="0"/>
                <w:sz w:val="20"/>
                <w:highlight w:val="green"/>
              </w:rPr>
            </w:pPr>
            <w:r w:rsidRPr="00706B0B">
              <w:rPr>
                <w:i/>
                <w:noProof w:val="0"/>
                <w:sz w:val="20"/>
                <w:highlight w:val="green"/>
              </w:rPr>
              <w:t>Kaikki hyppääjät poistuivat</w:t>
            </w:r>
          </w:p>
        </w:tc>
        <w:tc>
          <w:tcPr>
            <w:tcW w:w="1416" w:type="dxa"/>
          </w:tcPr>
          <w:p w14:paraId="0427D01C" w14:textId="77777777" w:rsidR="00555DC5" w:rsidRPr="00706B0B" w:rsidRDefault="00555DC5" w:rsidP="00480C0D">
            <w:pPr>
              <w:pStyle w:val="Eivli"/>
              <w:rPr>
                <w:i/>
                <w:noProof w:val="0"/>
                <w:sz w:val="20"/>
                <w:highlight w:val="green"/>
              </w:rPr>
            </w:pPr>
            <w:r w:rsidRPr="00706B0B">
              <w:rPr>
                <w:i/>
                <w:noProof w:val="0"/>
                <w:sz w:val="20"/>
                <w:highlight w:val="green"/>
              </w:rPr>
              <w:t>55 inchHG</w:t>
            </w:r>
          </w:p>
        </w:tc>
        <w:tc>
          <w:tcPr>
            <w:tcW w:w="1842" w:type="dxa"/>
          </w:tcPr>
          <w:p w14:paraId="06678696" w14:textId="77777777" w:rsidR="00555DC5" w:rsidRPr="00706B0B" w:rsidRDefault="00555DC5" w:rsidP="00480C0D">
            <w:pPr>
              <w:pStyle w:val="Eivli"/>
              <w:rPr>
                <w:i/>
                <w:noProof w:val="0"/>
                <w:sz w:val="20"/>
                <w:highlight w:val="green"/>
              </w:rPr>
            </w:pPr>
            <w:r w:rsidRPr="00706B0B">
              <w:rPr>
                <w:i/>
                <w:noProof w:val="0"/>
                <w:sz w:val="20"/>
                <w:highlight w:val="green"/>
              </w:rPr>
              <w:t>Stabiili</w:t>
            </w:r>
          </w:p>
        </w:tc>
        <w:tc>
          <w:tcPr>
            <w:tcW w:w="3963" w:type="dxa"/>
          </w:tcPr>
          <w:p w14:paraId="4CA2D5C0" w14:textId="77777777" w:rsidR="00555DC5" w:rsidRPr="00706B0B" w:rsidRDefault="00555DC5" w:rsidP="00480C0D">
            <w:pPr>
              <w:pStyle w:val="Eivli"/>
              <w:rPr>
                <w:i/>
                <w:noProof w:val="0"/>
                <w:sz w:val="20"/>
                <w:highlight w:val="green"/>
              </w:rPr>
            </w:pPr>
            <w:r w:rsidRPr="00706B0B">
              <w:rPr>
                <w:i/>
                <w:noProof w:val="0"/>
                <w:sz w:val="20"/>
                <w:highlight w:val="green"/>
              </w:rPr>
              <w:t>Ovi kiinni. HUOM MAX nopeus ovi auki</w:t>
            </w:r>
          </w:p>
        </w:tc>
      </w:tr>
      <w:tr w:rsidR="00555DC5" w:rsidRPr="00706B0B" w14:paraId="68DB0067" w14:textId="77777777" w:rsidTr="00480C0D">
        <w:tc>
          <w:tcPr>
            <w:tcW w:w="2407" w:type="dxa"/>
          </w:tcPr>
          <w:p w14:paraId="734D05AA" w14:textId="77777777" w:rsidR="00555DC5" w:rsidRPr="00706B0B" w:rsidRDefault="00555DC5" w:rsidP="00480C0D">
            <w:pPr>
              <w:pStyle w:val="Eivli"/>
              <w:rPr>
                <w:i/>
                <w:noProof w:val="0"/>
                <w:sz w:val="20"/>
                <w:highlight w:val="green"/>
              </w:rPr>
            </w:pPr>
            <w:r w:rsidRPr="00706B0B">
              <w:rPr>
                <w:i/>
                <w:noProof w:val="0"/>
                <w:sz w:val="20"/>
                <w:highlight w:val="green"/>
              </w:rPr>
              <w:t>Ovi kiinni</w:t>
            </w:r>
          </w:p>
        </w:tc>
        <w:tc>
          <w:tcPr>
            <w:tcW w:w="1416" w:type="dxa"/>
          </w:tcPr>
          <w:p w14:paraId="6CDF469D" w14:textId="77777777" w:rsidR="00555DC5" w:rsidRPr="00706B0B" w:rsidRDefault="00555DC5" w:rsidP="00480C0D">
            <w:pPr>
              <w:pStyle w:val="Eivli"/>
              <w:rPr>
                <w:i/>
                <w:noProof w:val="0"/>
                <w:sz w:val="20"/>
                <w:highlight w:val="green"/>
              </w:rPr>
            </w:pPr>
            <w:r w:rsidRPr="00706B0B">
              <w:rPr>
                <w:i/>
                <w:noProof w:val="0"/>
                <w:sz w:val="20"/>
                <w:highlight w:val="green"/>
              </w:rPr>
              <w:t>55 inchHG</w:t>
            </w:r>
          </w:p>
        </w:tc>
        <w:tc>
          <w:tcPr>
            <w:tcW w:w="1842" w:type="dxa"/>
          </w:tcPr>
          <w:p w14:paraId="4CA4D89D" w14:textId="77777777" w:rsidR="00555DC5" w:rsidRPr="00706B0B" w:rsidRDefault="00555DC5" w:rsidP="00480C0D">
            <w:pPr>
              <w:pStyle w:val="Eivli"/>
              <w:rPr>
                <w:i/>
                <w:noProof w:val="0"/>
                <w:sz w:val="20"/>
                <w:highlight w:val="green"/>
              </w:rPr>
            </w:pPr>
            <w:r w:rsidRPr="00706B0B">
              <w:rPr>
                <w:i/>
                <w:noProof w:val="0"/>
                <w:sz w:val="20"/>
                <w:highlight w:val="green"/>
              </w:rPr>
              <w:t>Stabiili</w:t>
            </w:r>
          </w:p>
        </w:tc>
        <w:tc>
          <w:tcPr>
            <w:tcW w:w="3963" w:type="dxa"/>
          </w:tcPr>
          <w:p w14:paraId="6B16E84F" w14:textId="77777777" w:rsidR="00555DC5" w:rsidRPr="00706B0B" w:rsidRDefault="00555DC5" w:rsidP="00480C0D">
            <w:pPr>
              <w:pStyle w:val="Eivli"/>
              <w:rPr>
                <w:i/>
                <w:noProof w:val="0"/>
                <w:sz w:val="20"/>
                <w:highlight w:val="green"/>
              </w:rPr>
            </w:pPr>
            <w:r w:rsidRPr="00706B0B">
              <w:rPr>
                <w:i/>
                <w:noProof w:val="0"/>
                <w:sz w:val="20"/>
                <w:highlight w:val="green"/>
              </w:rPr>
              <w:t>Työnnä ja trimmaa 150-157 knots</w:t>
            </w:r>
          </w:p>
        </w:tc>
      </w:tr>
      <w:tr w:rsidR="00555DC5" w:rsidRPr="00706B0B" w14:paraId="6856D5F0" w14:textId="77777777" w:rsidTr="00480C0D">
        <w:tc>
          <w:tcPr>
            <w:tcW w:w="2407" w:type="dxa"/>
          </w:tcPr>
          <w:p w14:paraId="34AB6A3A" w14:textId="77777777" w:rsidR="00555DC5" w:rsidRPr="00706B0B" w:rsidRDefault="00555DC5" w:rsidP="00480C0D">
            <w:pPr>
              <w:pStyle w:val="Eivli"/>
              <w:rPr>
                <w:i/>
                <w:noProof w:val="0"/>
                <w:sz w:val="20"/>
                <w:highlight w:val="green"/>
              </w:rPr>
            </w:pPr>
            <w:r w:rsidRPr="00706B0B">
              <w:rPr>
                <w:i/>
                <w:noProof w:val="0"/>
                <w:sz w:val="20"/>
                <w:highlight w:val="green"/>
              </w:rPr>
              <w:t>Korkeuden pudotus</w:t>
            </w:r>
          </w:p>
        </w:tc>
        <w:tc>
          <w:tcPr>
            <w:tcW w:w="1416" w:type="dxa"/>
          </w:tcPr>
          <w:p w14:paraId="2F1701BF" w14:textId="77777777" w:rsidR="00555DC5" w:rsidRPr="00706B0B" w:rsidRDefault="00555DC5" w:rsidP="00480C0D">
            <w:pPr>
              <w:pStyle w:val="Eivli"/>
              <w:rPr>
                <w:i/>
                <w:noProof w:val="0"/>
                <w:sz w:val="20"/>
                <w:highlight w:val="green"/>
              </w:rPr>
            </w:pPr>
            <w:r w:rsidRPr="00706B0B">
              <w:rPr>
                <w:i/>
                <w:noProof w:val="0"/>
                <w:sz w:val="20"/>
                <w:highlight w:val="green"/>
              </w:rPr>
              <w:t>45 inchHG</w:t>
            </w:r>
          </w:p>
        </w:tc>
        <w:tc>
          <w:tcPr>
            <w:tcW w:w="1842" w:type="dxa"/>
          </w:tcPr>
          <w:p w14:paraId="20AACB97" w14:textId="77777777" w:rsidR="00555DC5" w:rsidRPr="00706B0B" w:rsidRDefault="00555DC5" w:rsidP="00480C0D">
            <w:pPr>
              <w:pStyle w:val="Eivli"/>
              <w:rPr>
                <w:i/>
                <w:noProof w:val="0"/>
                <w:sz w:val="20"/>
                <w:highlight w:val="green"/>
              </w:rPr>
            </w:pPr>
            <w:r w:rsidRPr="00706B0B">
              <w:rPr>
                <w:i/>
                <w:noProof w:val="0"/>
                <w:sz w:val="20"/>
                <w:highlight w:val="green"/>
              </w:rPr>
              <w:t>Laskee</w:t>
            </w:r>
          </w:p>
        </w:tc>
        <w:tc>
          <w:tcPr>
            <w:tcW w:w="3963" w:type="dxa"/>
          </w:tcPr>
          <w:p w14:paraId="5351131B" w14:textId="77777777" w:rsidR="00555DC5" w:rsidRPr="00706B0B" w:rsidRDefault="00555DC5" w:rsidP="00480C0D">
            <w:pPr>
              <w:pStyle w:val="Eivli"/>
              <w:rPr>
                <w:i/>
                <w:noProof w:val="0"/>
                <w:sz w:val="20"/>
                <w:highlight w:val="green"/>
              </w:rPr>
            </w:pPr>
            <w:r w:rsidRPr="00706B0B">
              <w:rPr>
                <w:i/>
                <w:noProof w:val="0"/>
                <w:sz w:val="20"/>
                <w:highlight w:val="green"/>
              </w:rPr>
              <w:t>Kuula keskelle</w:t>
            </w:r>
          </w:p>
        </w:tc>
      </w:tr>
      <w:tr w:rsidR="00555DC5" w:rsidRPr="00706B0B" w14:paraId="045DBB16" w14:textId="77777777" w:rsidTr="00480C0D">
        <w:tc>
          <w:tcPr>
            <w:tcW w:w="2407" w:type="dxa"/>
          </w:tcPr>
          <w:p w14:paraId="665A3DF0" w14:textId="77777777" w:rsidR="00555DC5" w:rsidRPr="00706B0B" w:rsidRDefault="00555DC5" w:rsidP="00480C0D">
            <w:pPr>
              <w:pStyle w:val="Eivli"/>
              <w:rPr>
                <w:i/>
                <w:noProof w:val="0"/>
                <w:sz w:val="20"/>
                <w:highlight w:val="green"/>
              </w:rPr>
            </w:pPr>
            <w:r w:rsidRPr="00706B0B">
              <w:rPr>
                <w:i/>
                <w:noProof w:val="0"/>
                <w:sz w:val="20"/>
                <w:highlight w:val="green"/>
              </w:rPr>
              <w:t>5000ft ja alaspäin</w:t>
            </w:r>
          </w:p>
        </w:tc>
        <w:tc>
          <w:tcPr>
            <w:tcW w:w="1416" w:type="dxa"/>
          </w:tcPr>
          <w:p w14:paraId="2F0713A7" w14:textId="77777777" w:rsidR="00555DC5" w:rsidRPr="00706B0B" w:rsidRDefault="00555DC5" w:rsidP="00480C0D">
            <w:pPr>
              <w:pStyle w:val="Eivli"/>
              <w:rPr>
                <w:i/>
                <w:noProof w:val="0"/>
                <w:sz w:val="20"/>
                <w:highlight w:val="green"/>
              </w:rPr>
            </w:pPr>
            <w:r w:rsidRPr="00706B0B">
              <w:rPr>
                <w:i/>
                <w:noProof w:val="0"/>
                <w:sz w:val="20"/>
                <w:highlight w:val="green"/>
              </w:rPr>
              <w:t>45 inchHG</w:t>
            </w:r>
          </w:p>
        </w:tc>
        <w:tc>
          <w:tcPr>
            <w:tcW w:w="1842" w:type="dxa"/>
          </w:tcPr>
          <w:p w14:paraId="3D89C3FC" w14:textId="77777777" w:rsidR="00555DC5" w:rsidRPr="00706B0B" w:rsidRDefault="00555DC5" w:rsidP="00480C0D">
            <w:pPr>
              <w:pStyle w:val="Eivli"/>
              <w:rPr>
                <w:i/>
                <w:noProof w:val="0"/>
                <w:sz w:val="20"/>
                <w:highlight w:val="green"/>
              </w:rPr>
            </w:pPr>
            <w:r w:rsidRPr="00706B0B">
              <w:rPr>
                <w:i/>
                <w:noProof w:val="0"/>
                <w:sz w:val="20"/>
                <w:highlight w:val="green"/>
              </w:rPr>
              <w:t>Laskee</w:t>
            </w:r>
          </w:p>
        </w:tc>
        <w:tc>
          <w:tcPr>
            <w:tcW w:w="3963" w:type="dxa"/>
          </w:tcPr>
          <w:p w14:paraId="69307DF9" w14:textId="77777777" w:rsidR="00555DC5" w:rsidRPr="00706B0B" w:rsidRDefault="00555DC5" w:rsidP="00480C0D">
            <w:pPr>
              <w:pStyle w:val="Eivli"/>
              <w:rPr>
                <w:i/>
                <w:noProof w:val="0"/>
                <w:sz w:val="20"/>
                <w:highlight w:val="green"/>
              </w:rPr>
            </w:pPr>
            <w:r w:rsidRPr="00706B0B">
              <w:rPr>
                <w:i/>
                <w:noProof w:val="0"/>
                <w:sz w:val="20"/>
                <w:highlight w:val="green"/>
              </w:rPr>
              <w:t>Vähennä kaasulla ja pidä 45 inchHG</w:t>
            </w:r>
          </w:p>
        </w:tc>
      </w:tr>
      <w:tr w:rsidR="00555DC5" w:rsidRPr="00706B0B" w14:paraId="35F0C98E" w14:textId="77777777" w:rsidTr="00480C0D">
        <w:tc>
          <w:tcPr>
            <w:tcW w:w="2407" w:type="dxa"/>
          </w:tcPr>
          <w:p w14:paraId="1ADEF79D" w14:textId="77777777" w:rsidR="00555DC5" w:rsidRPr="00706B0B" w:rsidRDefault="00555DC5" w:rsidP="00480C0D">
            <w:pPr>
              <w:pStyle w:val="Eivli"/>
              <w:rPr>
                <w:i/>
                <w:noProof w:val="0"/>
                <w:sz w:val="20"/>
                <w:highlight w:val="green"/>
              </w:rPr>
            </w:pPr>
            <w:r w:rsidRPr="00706B0B">
              <w:rPr>
                <w:i/>
                <w:noProof w:val="0"/>
                <w:sz w:val="20"/>
                <w:highlight w:val="green"/>
              </w:rPr>
              <w:t>2500 ft ja alaspäin</w:t>
            </w:r>
          </w:p>
        </w:tc>
        <w:tc>
          <w:tcPr>
            <w:tcW w:w="1416" w:type="dxa"/>
          </w:tcPr>
          <w:p w14:paraId="76CDF37C" w14:textId="77777777" w:rsidR="00555DC5" w:rsidRPr="00706B0B" w:rsidRDefault="00555DC5" w:rsidP="00480C0D">
            <w:pPr>
              <w:pStyle w:val="Eivli"/>
              <w:rPr>
                <w:i/>
                <w:noProof w:val="0"/>
                <w:sz w:val="20"/>
                <w:highlight w:val="green"/>
              </w:rPr>
            </w:pPr>
            <w:r w:rsidRPr="00706B0B">
              <w:rPr>
                <w:i/>
                <w:noProof w:val="0"/>
                <w:sz w:val="20"/>
                <w:highlight w:val="green"/>
              </w:rPr>
              <w:t>45 inchHG</w:t>
            </w:r>
          </w:p>
        </w:tc>
        <w:tc>
          <w:tcPr>
            <w:tcW w:w="1842" w:type="dxa"/>
          </w:tcPr>
          <w:p w14:paraId="5602D7C1" w14:textId="77777777" w:rsidR="00555DC5" w:rsidRPr="00706B0B" w:rsidRDefault="00555DC5" w:rsidP="00480C0D">
            <w:pPr>
              <w:pStyle w:val="Eivli"/>
              <w:rPr>
                <w:i/>
                <w:noProof w:val="0"/>
                <w:sz w:val="20"/>
                <w:highlight w:val="green"/>
              </w:rPr>
            </w:pPr>
            <w:r w:rsidRPr="00706B0B">
              <w:rPr>
                <w:i/>
                <w:noProof w:val="0"/>
                <w:sz w:val="20"/>
                <w:highlight w:val="green"/>
              </w:rPr>
              <w:t>Laskee</w:t>
            </w:r>
          </w:p>
        </w:tc>
        <w:tc>
          <w:tcPr>
            <w:tcW w:w="3963" w:type="dxa"/>
          </w:tcPr>
          <w:p w14:paraId="461BDCC2" w14:textId="77777777" w:rsidR="00555DC5" w:rsidRPr="00706B0B" w:rsidRDefault="00555DC5" w:rsidP="00480C0D">
            <w:pPr>
              <w:pStyle w:val="Eivli"/>
              <w:rPr>
                <w:i/>
                <w:noProof w:val="0"/>
                <w:sz w:val="20"/>
                <w:highlight w:val="green"/>
              </w:rPr>
            </w:pPr>
            <w:r w:rsidRPr="00706B0B">
              <w:rPr>
                <w:i/>
                <w:noProof w:val="0"/>
                <w:sz w:val="20"/>
                <w:highlight w:val="green"/>
              </w:rPr>
              <w:t>Vähennä kaasulla, nopeus 140 knots</w:t>
            </w:r>
          </w:p>
        </w:tc>
      </w:tr>
      <w:tr w:rsidR="00555DC5" w:rsidRPr="00706B0B" w14:paraId="0D8C376D" w14:textId="77777777" w:rsidTr="00480C0D">
        <w:tc>
          <w:tcPr>
            <w:tcW w:w="2407" w:type="dxa"/>
          </w:tcPr>
          <w:p w14:paraId="71712692" w14:textId="77777777" w:rsidR="00555DC5" w:rsidRPr="00706B0B" w:rsidRDefault="00555DC5" w:rsidP="00480C0D">
            <w:pPr>
              <w:pStyle w:val="Eivli"/>
              <w:rPr>
                <w:i/>
                <w:noProof w:val="0"/>
                <w:sz w:val="20"/>
                <w:highlight w:val="green"/>
              </w:rPr>
            </w:pPr>
            <w:r w:rsidRPr="00706B0B">
              <w:rPr>
                <w:i/>
                <w:noProof w:val="0"/>
                <w:sz w:val="20"/>
                <w:highlight w:val="green"/>
              </w:rPr>
              <w:t>1000 ft ja alaspäin</w:t>
            </w:r>
          </w:p>
        </w:tc>
        <w:tc>
          <w:tcPr>
            <w:tcW w:w="1416" w:type="dxa"/>
          </w:tcPr>
          <w:p w14:paraId="1CE1B503" w14:textId="77777777" w:rsidR="00555DC5" w:rsidRPr="00706B0B" w:rsidRDefault="00555DC5" w:rsidP="00480C0D">
            <w:pPr>
              <w:pStyle w:val="Eivli"/>
              <w:rPr>
                <w:i/>
                <w:noProof w:val="0"/>
                <w:sz w:val="20"/>
                <w:highlight w:val="green"/>
              </w:rPr>
            </w:pPr>
            <w:r w:rsidRPr="00706B0B">
              <w:rPr>
                <w:i/>
                <w:noProof w:val="0"/>
                <w:sz w:val="20"/>
                <w:highlight w:val="green"/>
              </w:rPr>
              <w:t>45 inchHG</w:t>
            </w:r>
          </w:p>
        </w:tc>
        <w:tc>
          <w:tcPr>
            <w:tcW w:w="1842" w:type="dxa"/>
          </w:tcPr>
          <w:p w14:paraId="19EA053D" w14:textId="77777777" w:rsidR="00555DC5" w:rsidRPr="00706B0B" w:rsidRDefault="00555DC5" w:rsidP="00480C0D">
            <w:pPr>
              <w:pStyle w:val="Eivli"/>
              <w:rPr>
                <w:i/>
                <w:noProof w:val="0"/>
                <w:sz w:val="20"/>
                <w:highlight w:val="green"/>
              </w:rPr>
            </w:pPr>
            <w:r w:rsidRPr="00706B0B">
              <w:rPr>
                <w:i/>
                <w:noProof w:val="0"/>
                <w:sz w:val="20"/>
                <w:highlight w:val="green"/>
              </w:rPr>
              <w:t>stabilisoituu</w:t>
            </w:r>
          </w:p>
        </w:tc>
        <w:tc>
          <w:tcPr>
            <w:tcW w:w="3963" w:type="dxa"/>
          </w:tcPr>
          <w:p w14:paraId="41D7C423" w14:textId="77777777" w:rsidR="00555DC5" w:rsidRPr="00706B0B" w:rsidRDefault="00555DC5" w:rsidP="00480C0D">
            <w:pPr>
              <w:pStyle w:val="Eivli"/>
              <w:rPr>
                <w:i/>
                <w:noProof w:val="0"/>
                <w:sz w:val="20"/>
                <w:highlight w:val="green"/>
              </w:rPr>
            </w:pPr>
            <w:r w:rsidRPr="00706B0B">
              <w:rPr>
                <w:i/>
                <w:noProof w:val="0"/>
                <w:sz w:val="20"/>
                <w:highlight w:val="green"/>
              </w:rPr>
              <w:t>Vähennä kaasulla, nopeus 120 knots. max 10deg laipat</w:t>
            </w:r>
          </w:p>
        </w:tc>
      </w:tr>
      <w:tr w:rsidR="00555DC5" w:rsidRPr="00706B0B" w14:paraId="465B2897" w14:textId="77777777" w:rsidTr="00480C0D">
        <w:tc>
          <w:tcPr>
            <w:tcW w:w="2407" w:type="dxa"/>
          </w:tcPr>
          <w:p w14:paraId="573719BA" w14:textId="77777777" w:rsidR="00555DC5" w:rsidRPr="00706B0B" w:rsidRDefault="00555DC5" w:rsidP="00480C0D">
            <w:pPr>
              <w:pStyle w:val="Eivli"/>
              <w:rPr>
                <w:i/>
                <w:noProof w:val="0"/>
                <w:sz w:val="20"/>
                <w:highlight w:val="green"/>
              </w:rPr>
            </w:pPr>
            <w:r w:rsidRPr="00706B0B">
              <w:rPr>
                <w:i/>
                <w:noProof w:val="0"/>
                <w:sz w:val="20"/>
                <w:highlight w:val="green"/>
              </w:rPr>
              <w:t>Peruksella/loppuosalla</w:t>
            </w:r>
          </w:p>
        </w:tc>
        <w:tc>
          <w:tcPr>
            <w:tcW w:w="1416" w:type="dxa"/>
          </w:tcPr>
          <w:p w14:paraId="77E2D932" w14:textId="77777777" w:rsidR="00555DC5" w:rsidRPr="00706B0B" w:rsidRDefault="00555DC5" w:rsidP="00480C0D">
            <w:pPr>
              <w:pStyle w:val="Eivli"/>
              <w:rPr>
                <w:i/>
                <w:noProof w:val="0"/>
                <w:sz w:val="20"/>
                <w:highlight w:val="green"/>
              </w:rPr>
            </w:pPr>
            <w:r w:rsidRPr="00706B0B">
              <w:rPr>
                <w:i/>
                <w:noProof w:val="0"/>
                <w:sz w:val="20"/>
                <w:highlight w:val="green"/>
              </w:rPr>
              <w:t>40-45 inchHG</w:t>
            </w:r>
          </w:p>
        </w:tc>
        <w:tc>
          <w:tcPr>
            <w:tcW w:w="1842" w:type="dxa"/>
          </w:tcPr>
          <w:p w14:paraId="54B35131" w14:textId="77777777" w:rsidR="00555DC5" w:rsidRPr="00706B0B" w:rsidRDefault="00555DC5" w:rsidP="00480C0D">
            <w:pPr>
              <w:pStyle w:val="Eivli"/>
              <w:rPr>
                <w:i/>
                <w:noProof w:val="0"/>
                <w:sz w:val="20"/>
                <w:highlight w:val="green"/>
              </w:rPr>
            </w:pPr>
            <w:r w:rsidRPr="00706B0B">
              <w:rPr>
                <w:i/>
                <w:noProof w:val="0"/>
                <w:sz w:val="20"/>
                <w:highlight w:val="green"/>
              </w:rPr>
              <w:t>Stabiili</w:t>
            </w:r>
          </w:p>
        </w:tc>
        <w:tc>
          <w:tcPr>
            <w:tcW w:w="3963" w:type="dxa"/>
          </w:tcPr>
          <w:p w14:paraId="7E3EB2B8" w14:textId="77777777" w:rsidR="00555DC5" w:rsidRPr="00706B0B" w:rsidRDefault="00555DC5" w:rsidP="00480C0D">
            <w:pPr>
              <w:pStyle w:val="Eivli"/>
              <w:rPr>
                <w:i/>
                <w:noProof w:val="0"/>
                <w:sz w:val="20"/>
                <w:highlight w:val="green"/>
              </w:rPr>
            </w:pPr>
            <w:r w:rsidRPr="00706B0B">
              <w:rPr>
                <w:i/>
                <w:noProof w:val="0"/>
                <w:sz w:val="20"/>
                <w:highlight w:val="green"/>
              </w:rPr>
              <w:t>Vähennä kaasulla, nopeus 80 knots, laippa asetukset laskuun</w:t>
            </w:r>
          </w:p>
        </w:tc>
      </w:tr>
    </w:tbl>
    <w:p w14:paraId="32310A7D" w14:textId="77777777" w:rsidR="00555DC5" w:rsidRPr="00706B0B" w:rsidRDefault="00555DC5" w:rsidP="00555DC5">
      <w:pPr>
        <w:pStyle w:val="Eivli"/>
        <w:rPr>
          <w:noProof w:val="0"/>
        </w:rPr>
      </w:pPr>
    </w:p>
    <w:p w14:paraId="36B61943" w14:textId="4A291A83" w:rsidR="00555DC5" w:rsidRPr="00706B0B" w:rsidRDefault="00555DC5" w:rsidP="00555DC5">
      <w:pPr>
        <w:pStyle w:val="Eivli"/>
        <w:rPr>
          <w:b/>
          <w:i/>
          <w:noProof w:val="0"/>
        </w:rPr>
      </w:pPr>
      <w:r w:rsidRPr="00706B0B">
        <w:rPr>
          <w:b/>
          <w:i/>
          <w:noProof w:val="0"/>
          <w:highlight w:val="green"/>
          <w:u w:val="single"/>
        </w:rPr>
        <w:t>Esimerkki</w:t>
      </w:r>
      <w:r w:rsidRPr="00706B0B">
        <w:rPr>
          <w:b/>
          <w:i/>
          <w:noProof w:val="0"/>
          <w:highlight w:val="green"/>
        </w:rPr>
        <w:t xml:space="preserve"> nyrkkisääntö linjalle ajaessa: Osa hyppää linjalta ja jatketaan ylös pudotuksen jälkeen.</w:t>
      </w:r>
      <w:r w:rsidRPr="00706B0B">
        <w:rPr>
          <w:b/>
          <w:i/>
          <w:noProof w:val="0"/>
        </w:rPr>
        <w:t xml:space="preserve"> </w:t>
      </w:r>
    </w:p>
    <w:tbl>
      <w:tblPr>
        <w:tblStyle w:val="TaulukkoRuudukko"/>
        <w:tblW w:w="0" w:type="auto"/>
        <w:tblInd w:w="0" w:type="dxa"/>
        <w:tblLook w:val="04A0" w:firstRow="1" w:lastRow="0" w:firstColumn="1" w:lastColumn="0" w:noHBand="0" w:noVBand="1"/>
      </w:tblPr>
      <w:tblGrid>
        <w:gridCol w:w="2024"/>
        <w:gridCol w:w="1291"/>
        <w:gridCol w:w="1473"/>
        <w:gridCol w:w="1586"/>
        <w:gridCol w:w="3254"/>
      </w:tblGrid>
      <w:tr w:rsidR="00555DC5" w:rsidRPr="00706B0B" w14:paraId="749B0C4E" w14:textId="77777777" w:rsidTr="00555DC5">
        <w:tc>
          <w:tcPr>
            <w:tcW w:w="2024" w:type="dxa"/>
          </w:tcPr>
          <w:p w14:paraId="02F3EE2B" w14:textId="77777777" w:rsidR="00555DC5" w:rsidRPr="00706B0B" w:rsidRDefault="00555DC5" w:rsidP="00480C0D">
            <w:pPr>
              <w:pStyle w:val="Eivli"/>
              <w:rPr>
                <w:i/>
                <w:noProof w:val="0"/>
                <w:sz w:val="20"/>
                <w:highlight w:val="green"/>
              </w:rPr>
            </w:pPr>
            <w:r w:rsidRPr="00706B0B">
              <w:rPr>
                <w:i/>
                <w:noProof w:val="0"/>
                <w:sz w:val="20"/>
                <w:highlight w:val="green"/>
              </w:rPr>
              <w:t>Aika UH paikalle</w:t>
            </w:r>
          </w:p>
        </w:tc>
        <w:tc>
          <w:tcPr>
            <w:tcW w:w="1291" w:type="dxa"/>
          </w:tcPr>
          <w:p w14:paraId="63049E64" w14:textId="77777777" w:rsidR="00555DC5" w:rsidRPr="00706B0B" w:rsidRDefault="00555DC5" w:rsidP="00480C0D">
            <w:pPr>
              <w:pStyle w:val="Eivli"/>
              <w:rPr>
                <w:i/>
                <w:noProof w:val="0"/>
                <w:sz w:val="20"/>
                <w:highlight w:val="green"/>
              </w:rPr>
            </w:pPr>
            <w:r w:rsidRPr="00706B0B">
              <w:rPr>
                <w:i/>
                <w:noProof w:val="0"/>
                <w:sz w:val="20"/>
                <w:highlight w:val="green"/>
              </w:rPr>
              <w:t>Teho</w:t>
            </w:r>
          </w:p>
        </w:tc>
        <w:tc>
          <w:tcPr>
            <w:tcW w:w="1473" w:type="dxa"/>
          </w:tcPr>
          <w:p w14:paraId="5E46D533" w14:textId="77777777" w:rsidR="00555DC5" w:rsidRPr="00706B0B" w:rsidRDefault="00555DC5" w:rsidP="00480C0D">
            <w:pPr>
              <w:pStyle w:val="Eivli"/>
              <w:rPr>
                <w:i/>
                <w:noProof w:val="0"/>
                <w:sz w:val="20"/>
                <w:highlight w:val="green"/>
              </w:rPr>
            </w:pPr>
          </w:p>
        </w:tc>
        <w:tc>
          <w:tcPr>
            <w:tcW w:w="1586" w:type="dxa"/>
          </w:tcPr>
          <w:p w14:paraId="433D5A11" w14:textId="29C3F97C" w:rsidR="00555DC5" w:rsidRPr="00706B0B" w:rsidRDefault="00555DC5" w:rsidP="00480C0D">
            <w:pPr>
              <w:pStyle w:val="Eivli"/>
              <w:rPr>
                <w:i/>
                <w:noProof w:val="0"/>
                <w:sz w:val="20"/>
                <w:highlight w:val="green"/>
              </w:rPr>
            </w:pPr>
            <w:r w:rsidRPr="00706B0B">
              <w:rPr>
                <w:i/>
                <w:noProof w:val="0"/>
                <w:sz w:val="20"/>
                <w:highlight w:val="green"/>
              </w:rPr>
              <w:t>TIT</w:t>
            </w:r>
          </w:p>
        </w:tc>
        <w:tc>
          <w:tcPr>
            <w:tcW w:w="3254" w:type="dxa"/>
          </w:tcPr>
          <w:p w14:paraId="23B512B2" w14:textId="77777777" w:rsidR="00555DC5" w:rsidRPr="00706B0B" w:rsidRDefault="00555DC5" w:rsidP="00480C0D">
            <w:pPr>
              <w:pStyle w:val="Eivli"/>
              <w:rPr>
                <w:i/>
                <w:noProof w:val="0"/>
                <w:sz w:val="20"/>
                <w:highlight w:val="green"/>
              </w:rPr>
            </w:pPr>
            <w:r w:rsidRPr="00706B0B">
              <w:rPr>
                <w:i/>
                <w:noProof w:val="0"/>
                <w:sz w:val="20"/>
                <w:highlight w:val="green"/>
              </w:rPr>
              <w:t>Huom</w:t>
            </w:r>
          </w:p>
        </w:tc>
      </w:tr>
      <w:tr w:rsidR="00555DC5" w:rsidRPr="00706B0B" w14:paraId="48375FF7" w14:textId="77777777" w:rsidTr="00555DC5">
        <w:tc>
          <w:tcPr>
            <w:tcW w:w="2024" w:type="dxa"/>
          </w:tcPr>
          <w:p w14:paraId="7B33FDC6" w14:textId="77777777" w:rsidR="00555DC5" w:rsidRPr="00706B0B" w:rsidRDefault="00555DC5" w:rsidP="00480C0D">
            <w:pPr>
              <w:pStyle w:val="Eivli"/>
              <w:rPr>
                <w:i/>
                <w:noProof w:val="0"/>
                <w:sz w:val="20"/>
                <w:highlight w:val="green"/>
              </w:rPr>
            </w:pPr>
            <w:r w:rsidRPr="00706B0B">
              <w:rPr>
                <w:i/>
                <w:noProof w:val="0"/>
                <w:sz w:val="20"/>
                <w:highlight w:val="green"/>
              </w:rPr>
              <w:t>2 min</w:t>
            </w:r>
          </w:p>
        </w:tc>
        <w:tc>
          <w:tcPr>
            <w:tcW w:w="1291" w:type="dxa"/>
          </w:tcPr>
          <w:p w14:paraId="149B956F" w14:textId="77777777" w:rsidR="00555DC5" w:rsidRPr="00706B0B" w:rsidRDefault="00555DC5" w:rsidP="00480C0D">
            <w:pPr>
              <w:pStyle w:val="Eivli"/>
              <w:rPr>
                <w:i/>
                <w:noProof w:val="0"/>
                <w:sz w:val="20"/>
                <w:highlight w:val="green"/>
              </w:rPr>
            </w:pPr>
            <w:r w:rsidRPr="00706B0B">
              <w:rPr>
                <w:i/>
                <w:noProof w:val="0"/>
                <w:sz w:val="20"/>
                <w:highlight w:val="green"/>
              </w:rPr>
              <w:t>84 inchHG</w:t>
            </w:r>
          </w:p>
        </w:tc>
        <w:tc>
          <w:tcPr>
            <w:tcW w:w="1473" w:type="dxa"/>
          </w:tcPr>
          <w:p w14:paraId="392FFE89" w14:textId="77777777" w:rsidR="00555DC5" w:rsidRPr="00706B0B" w:rsidRDefault="00555DC5" w:rsidP="00480C0D">
            <w:pPr>
              <w:pStyle w:val="Eivli"/>
              <w:rPr>
                <w:i/>
                <w:noProof w:val="0"/>
                <w:sz w:val="20"/>
                <w:highlight w:val="green"/>
              </w:rPr>
            </w:pPr>
          </w:p>
        </w:tc>
        <w:tc>
          <w:tcPr>
            <w:tcW w:w="1586" w:type="dxa"/>
          </w:tcPr>
          <w:p w14:paraId="2FC08A95" w14:textId="5E6DE67C" w:rsidR="00555DC5" w:rsidRPr="00706B0B" w:rsidRDefault="00555DC5" w:rsidP="00480C0D">
            <w:pPr>
              <w:pStyle w:val="Eivli"/>
              <w:rPr>
                <w:i/>
                <w:noProof w:val="0"/>
                <w:sz w:val="20"/>
                <w:highlight w:val="green"/>
              </w:rPr>
            </w:pPr>
            <w:r w:rsidRPr="00706B0B">
              <w:rPr>
                <w:i/>
                <w:noProof w:val="0"/>
                <w:sz w:val="20"/>
                <w:highlight w:val="green"/>
              </w:rPr>
              <w:t>max 730 C</w:t>
            </w:r>
          </w:p>
        </w:tc>
        <w:tc>
          <w:tcPr>
            <w:tcW w:w="3254" w:type="dxa"/>
          </w:tcPr>
          <w:p w14:paraId="08914602" w14:textId="77777777" w:rsidR="00555DC5" w:rsidRPr="00706B0B" w:rsidRDefault="00555DC5" w:rsidP="00480C0D">
            <w:pPr>
              <w:pStyle w:val="Eivli"/>
              <w:rPr>
                <w:i/>
                <w:noProof w:val="0"/>
                <w:sz w:val="20"/>
                <w:highlight w:val="green"/>
              </w:rPr>
            </w:pPr>
            <w:r w:rsidRPr="00706B0B">
              <w:rPr>
                <w:i/>
                <w:noProof w:val="0"/>
                <w:sz w:val="20"/>
                <w:highlight w:val="green"/>
              </w:rPr>
              <w:t>n. 1000-1500ft ennen UH korkeutta</w:t>
            </w:r>
          </w:p>
        </w:tc>
      </w:tr>
      <w:tr w:rsidR="00555DC5" w:rsidRPr="00706B0B" w14:paraId="4D0D82EC" w14:textId="77777777" w:rsidTr="00555DC5">
        <w:tc>
          <w:tcPr>
            <w:tcW w:w="2024" w:type="dxa"/>
          </w:tcPr>
          <w:p w14:paraId="0F696B23" w14:textId="77777777" w:rsidR="00555DC5" w:rsidRPr="00706B0B" w:rsidRDefault="00555DC5" w:rsidP="00480C0D">
            <w:pPr>
              <w:pStyle w:val="Eivli"/>
              <w:rPr>
                <w:i/>
                <w:noProof w:val="0"/>
                <w:sz w:val="20"/>
                <w:highlight w:val="green"/>
              </w:rPr>
            </w:pPr>
            <w:r w:rsidRPr="00706B0B">
              <w:rPr>
                <w:i/>
                <w:noProof w:val="0"/>
                <w:sz w:val="20"/>
                <w:highlight w:val="green"/>
              </w:rPr>
              <w:t>1 min linjan aloituspää</w:t>
            </w:r>
          </w:p>
        </w:tc>
        <w:tc>
          <w:tcPr>
            <w:tcW w:w="1291" w:type="dxa"/>
          </w:tcPr>
          <w:p w14:paraId="5A3FE07A" w14:textId="77777777" w:rsidR="00555DC5" w:rsidRPr="00706B0B" w:rsidRDefault="00555DC5" w:rsidP="00480C0D">
            <w:pPr>
              <w:pStyle w:val="Eivli"/>
              <w:rPr>
                <w:i/>
                <w:noProof w:val="0"/>
                <w:sz w:val="20"/>
                <w:highlight w:val="green"/>
              </w:rPr>
            </w:pPr>
            <w:r w:rsidRPr="00706B0B">
              <w:rPr>
                <w:i/>
                <w:noProof w:val="0"/>
                <w:sz w:val="20"/>
                <w:highlight w:val="green"/>
              </w:rPr>
              <w:t>Vähennä hieman</w:t>
            </w:r>
          </w:p>
        </w:tc>
        <w:tc>
          <w:tcPr>
            <w:tcW w:w="1473" w:type="dxa"/>
          </w:tcPr>
          <w:p w14:paraId="409FCBB3" w14:textId="77777777" w:rsidR="00555DC5" w:rsidRPr="00706B0B" w:rsidRDefault="00555DC5" w:rsidP="00480C0D">
            <w:pPr>
              <w:pStyle w:val="Eivli"/>
              <w:rPr>
                <w:i/>
                <w:noProof w:val="0"/>
                <w:sz w:val="20"/>
                <w:highlight w:val="green"/>
              </w:rPr>
            </w:pPr>
          </w:p>
        </w:tc>
        <w:tc>
          <w:tcPr>
            <w:tcW w:w="1586" w:type="dxa"/>
          </w:tcPr>
          <w:p w14:paraId="5F937C17" w14:textId="01449F4C" w:rsidR="00555DC5" w:rsidRPr="00706B0B" w:rsidRDefault="00555DC5" w:rsidP="00480C0D">
            <w:pPr>
              <w:pStyle w:val="Eivli"/>
              <w:rPr>
                <w:i/>
                <w:noProof w:val="0"/>
                <w:sz w:val="20"/>
                <w:highlight w:val="green"/>
              </w:rPr>
            </w:pPr>
            <w:r w:rsidRPr="00706B0B">
              <w:rPr>
                <w:i/>
                <w:noProof w:val="0"/>
                <w:sz w:val="20"/>
                <w:highlight w:val="green"/>
              </w:rPr>
              <w:t>lähtee laskemaan</w:t>
            </w:r>
          </w:p>
        </w:tc>
        <w:tc>
          <w:tcPr>
            <w:tcW w:w="3254" w:type="dxa"/>
          </w:tcPr>
          <w:p w14:paraId="380C5B0B" w14:textId="77777777" w:rsidR="00555DC5" w:rsidRPr="00706B0B" w:rsidRDefault="00555DC5" w:rsidP="00480C0D">
            <w:pPr>
              <w:pStyle w:val="Eivli"/>
              <w:rPr>
                <w:i/>
                <w:noProof w:val="0"/>
                <w:sz w:val="20"/>
                <w:highlight w:val="green"/>
              </w:rPr>
            </w:pPr>
            <w:r w:rsidRPr="00706B0B">
              <w:rPr>
                <w:i/>
                <w:noProof w:val="0"/>
                <w:sz w:val="20"/>
                <w:highlight w:val="green"/>
              </w:rPr>
              <w:t xml:space="preserve">n. 500 – 700ft ennen UH korkeutta. </w:t>
            </w:r>
          </w:p>
        </w:tc>
      </w:tr>
      <w:tr w:rsidR="00555DC5" w:rsidRPr="00706B0B" w14:paraId="1BBECB00" w14:textId="77777777" w:rsidTr="00555DC5">
        <w:tc>
          <w:tcPr>
            <w:tcW w:w="2024" w:type="dxa"/>
          </w:tcPr>
          <w:p w14:paraId="1A646DFB" w14:textId="77777777" w:rsidR="00555DC5" w:rsidRPr="00706B0B" w:rsidRDefault="00555DC5" w:rsidP="00480C0D">
            <w:pPr>
              <w:pStyle w:val="Eivli"/>
              <w:rPr>
                <w:i/>
                <w:noProof w:val="0"/>
                <w:sz w:val="20"/>
                <w:highlight w:val="green"/>
              </w:rPr>
            </w:pPr>
            <w:r w:rsidRPr="00706B0B">
              <w:rPr>
                <w:i/>
                <w:noProof w:val="0"/>
                <w:sz w:val="20"/>
                <w:highlight w:val="green"/>
              </w:rPr>
              <w:t>Oven avaus</w:t>
            </w:r>
          </w:p>
        </w:tc>
        <w:tc>
          <w:tcPr>
            <w:tcW w:w="1291" w:type="dxa"/>
          </w:tcPr>
          <w:p w14:paraId="19DBEC49" w14:textId="77777777" w:rsidR="00555DC5" w:rsidRPr="00706B0B" w:rsidRDefault="00555DC5" w:rsidP="00480C0D">
            <w:pPr>
              <w:pStyle w:val="Eivli"/>
              <w:rPr>
                <w:i/>
                <w:noProof w:val="0"/>
                <w:sz w:val="20"/>
                <w:highlight w:val="green"/>
              </w:rPr>
            </w:pPr>
            <w:r w:rsidRPr="00706B0B">
              <w:rPr>
                <w:i/>
                <w:noProof w:val="0"/>
                <w:sz w:val="20"/>
                <w:highlight w:val="green"/>
              </w:rPr>
              <w:t>Vähennä hieman</w:t>
            </w:r>
          </w:p>
        </w:tc>
        <w:tc>
          <w:tcPr>
            <w:tcW w:w="1473" w:type="dxa"/>
          </w:tcPr>
          <w:p w14:paraId="06F3A69C" w14:textId="77777777" w:rsidR="00555DC5" w:rsidRPr="00706B0B" w:rsidRDefault="00555DC5" w:rsidP="00480C0D">
            <w:pPr>
              <w:pStyle w:val="Eivli"/>
              <w:rPr>
                <w:i/>
                <w:noProof w:val="0"/>
                <w:sz w:val="20"/>
                <w:highlight w:val="green"/>
              </w:rPr>
            </w:pPr>
          </w:p>
        </w:tc>
        <w:tc>
          <w:tcPr>
            <w:tcW w:w="1586" w:type="dxa"/>
          </w:tcPr>
          <w:p w14:paraId="2504658B" w14:textId="4D56687F" w:rsidR="00555DC5" w:rsidRPr="00706B0B" w:rsidRDefault="00555DC5" w:rsidP="00480C0D">
            <w:pPr>
              <w:pStyle w:val="Eivli"/>
              <w:rPr>
                <w:i/>
                <w:noProof w:val="0"/>
                <w:sz w:val="20"/>
                <w:highlight w:val="green"/>
              </w:rPr>
            </w:pPr>
            <w:r w:rsidRPr="00706B0B">
              <w:rPr>
                <w:i/>
                <w:noProof w:val="0"/>
                <w:sz w:val="20"/>
                <w:highlight w:val="green"/>
              </w:rPr>
              <w:t>laskee edelleen</w:t>
            </w:r>
          </w:p>
        </w:tc>
        <w:tc>
          <w:tcPr>
            <w:tcW w:w="3254" w:type="dxa"/>
          </w:tcPr>
          <w:p w14:paraId="34B841BD" w14:textId="77777777" w:rsidR="00555DC5" w:rsidRPr="00706B0B" w:rsidRDefault="00555DC5" w:rsidP="00480C0D">
            <w:pPr>
              <w:pStyle w:val="Eivli"/>
              <w:rPr>
                <w:i/>
                <w:noProof w:val="0"/>
                <w:sz w:val="20"/>
                <w:highlight w:val="green"/>
              </w:rPr>
            </w:pPr>
            <w:r w:rsidRPr="00706B0B">
              <w:rPr>
                <w:i/>
                <w:noProof w:val="0"/>
                <w:sz w:val="20"/>
                <w:highlight w:val="green"/>
              </w:rPr>
              <w:t>Huomioi linja nopeus 70-80 Knots</w:t>
            </w:r>
          </w:p>
        </w:tc>
      </w:tr>
      <w:tr w:rsidR="00555DC5" w:rsidRPr="00706B0B" w14:paraId="47AE66B8" w14:textId="77777777" w:rsidTr="00555DC5">
        <w:tc>
          <w:tcPr>
            <w:tcW w:w="2024" w:type="dxa"/>
          </w:tcPr>
          <w:p w14:paraId="017E8297" w14:textId="77777777" w:rsidR="00555DC5" w:rsidRPr="00706B0B" w:rsidRDefault="00555DC5" w:rsidP="00480C0D">
            <w:pPr>
              <w:pStyle w:val="Eivli"/>
              <w:rPr>
                <w:i/>
                <w:noProof w:val="0"/>
                <w:sz w:val="20"/>
                <w:highlight w:val="green"/>
              </w:rPr>
            </w:pPr>
            <w:r w:rsidRPr="00706B0B">
              <w:rPr>
                <w:i/>
                <w:noProof w:val="0"/>
                <w:sz w:val="20"/>
                <w:highlight w:val="green"/>
              </w:rPr>
              <w:t>Hyppääjien kiipeäminen</w:t>
            </w:r>
          </w:p>
        </w:tc>
        <w:tc>
          <w:tcPr>
            <w:tcW w:w="1291" w:type="dxa"/>
          </w:tcPr>
          <w:p w14:paraId="6D64882F" w14:textId="77777777" w:rsidR="00555DC5" w:rsidRPr="00706B0B" w:rsidRDefault="00555DC5" w:rsidP="00480C0D">
            <w:pPr>
              <w:pStyle w:val="Eivli"/>
              <w:rPr>
                <w:i/>
                <w:noProof w:val="0"/>
                <w:sz w:val="20"/>
                <w:highlight w:val="green"/>
              </w:rPr>
            </w:pPr>
            <w:r w:rsidRPr="00706B0B">
              <w:rPr>
                <w:i/>
                <w:noProof w:val="0"/>
                <w:sz w:val="20"/>
                <w:highlight w:val="green"/>
              </w:rPr>
              <w:t>70 inchHG</w:t>
            </w:r>
          </w:p>
        </w:tc>
        <w:tc>
          <w:tcPr>
            <w:tcW w:w="1473" w:type="dxa"/>
          </w:tcPr>
          <w:p w14:paraId="00C7F716" w14:textId="77777777" w:rsidR="00555DC5" w:rsidRPr="00706B0B" w:rsidRDefault="00555DC5" w:rsidP="00480C0D">
            <w:pPr>
              <w:pStyle w:val="Eivli"/>
              <w:rPr>
                <w:i/>
                <w:noProof w:val="0"/>
                <w:sz w:val="20"/>
                <w:highlight w:val="green"/>
              </w:rPr>
            </w:pPr>
          </w:p>
        </w:tc>
        <w:tc>
          <w:tcPr>
            <w:tcW w:w="1586" w:type="dxa"/>
          </w:tcPr>
          <w:p w14:paraId="44C96F28" w14:textId="4C4B5350" w:rsidR="00555DC5" w:rsidRPr="00706B0B" w:rsidRDefault="00555DC5" w:rsidP="00480C0D">
            <w:pPr>
              <w:pStyle w:val="Eivli"/>
              <w:rPr>
                <w:i/>
                <w:noProof w:val="0"/>
                <w:sz w:val="20"/>
                <w:highlight w:val="green"/>
              </w:rPr>
            </w:pPr>
            <w:r w:rsidRPr="00706B0B">
              <w:rPr>
                <w:i/>
                <w:noProof w:val="0"/>
                <w:sz w:val="20"/>
                <w:highlight w:val="green"/>
              </w:rPr>
              <w:t>Stabiili</w:t>
            </w:r>
          </w:p>
        </w:tc>
        <w:tc>
          <w:tcPr>
            <w:tcW w:w="3254" w:type="dxa"/>
          </w:tcPr>
          <w:p w14:paraId="7EBA2F1D" w14:textId="77777777" w:rsidR="00555DC5" w:rsidRPr="00706B0B" w:rsidRDefault="00555DC5" w:rsidP="00480C0D">
            <w:pPr>
              <w:pStyle w:val="Eivli"/>
              <w:rPr>
                <w:i/>
                <w:noProof w:val="0"/>
                <w:sz w:val="20"/>
                <w:highlight w:val="green"/>
              </w:rPr>
            </w:pPr>
            <w:r w:rsidRPr="00706B0B">
              <w:rPr>
                <w:i/>
                <w:noProof w:val="0"/>
                <w:sz w:val="20"/>
                <w:highlight w:val="green"/>
              </w:rPr>
              <w:t>nopeuden säätely korkeudella</w:t>
            </w:r>
          </w:p>
        </w:tc>
      </w:tr>
      <w:tr w:rsidR="00555DC5" w:rsidRPr="00706B0B" w14:paraId="15A6FC40" w14:textId="77777777" w:rsidTr="00555DC5">
        <w:tc>
          <w:tcPr>
            <w:tcW w:w="2024" w:type="dxa"/>
          </w:tcPr>
          <w:p w14:paraId="08A76C00" w14:textId="77777777" w:rsidR="00555DC5" w:rsidRPr="00706B0B" w:rsidRDefault="00555DC5" w:rsidP="00480C0D">
            <w:pPr>
              <w:pStyle w:val="Eivli"/>
              <w:rPr>
                <w:i/>
                <w:noProof w:val="0"/>
                <w:sz w:val="20"/>
                <w:highlight w:val="green"/>
              </w:rPr>
            </w:pPr>
            <w:r w:rsidRPr="00706B0B">
              <w:rPr>
                <w:i/>
                <w:noProof w:val="0"/>
                <w:sz w:val="20"/>
                <w:highlight w:val="green"/>
              </w:rPr>
              <w:t>Hyppääjät poistuivat</w:t>
            </w:r>
          </w:p>
        </w:tc>
        <w:tc>
          <w:tcPr>
            <w:tcW w:w="1291" w:type="dxa"/>
          </w:tcPr>
          <w:p w14:paraId="19E6F699" w14:textId="77777777" w:rsidR="00555DC5" w:rsidRPr="00706B0B" w:rsidRDefault="00555DC5" w:rsidP="00480C0D">
            <w:pPr>
              <w:pStyle w:val="Eivli"/>
              <w:rPr>
                <w:i/>
                <w:noProof w:val="0"/>
                <w:sz w:val="20"/>
                <w:highlight w:val="green"/>
              </w:rPr>
            </w:pPr>
            <w:r w:rsidRPr="00706B0B">
              <w:rPr>
                <w:i/>
                <w:noProof w:val="0"/>
                <w:sz w:val="20"/>
                <w:highlight w:val="green"/>
              </w:rPr>
              <w:t>84 inchHG</w:t>
            </w:r>
          </w:p>
        </w:tc>
        <w:tc>
          <w:tcPr>
            <w:tcW w:w="1473" w:type="dxa"/>
          </w:tcPr>
          <w:p w14:paraId="589FCE32" w14:textId="77777777" w:rsidR="00555DC5" w:rsidRPr="00706B0B" w:rsidRDefault="00555DC5" w:rsidP="00480C0D">
            <w:pPr>
              <w:pStyle w:val="Eivli"/>
              <w:rPr>
                <w:i/>
                <w:noProof w:val="0"/>
                <w:sz w:val="20"/>
                <w:highlight w:val="green"/>
              </w:rPr>
            </w:pPr>
          </w:p>
        </w:tc>
        <w:tc>
          <w:tcPr>
            <w:tcW w:w="1586" w:type="dxa"/>
          </w:tcPr>
          <w:p w14:paraId="4C8F00B5" w14:textId="125EC45D" w:rsidR="00555DC5" w:rsidRPr="00706B0B" w:rsidRDefault="00555DC5" w:rsidP="00480C0D">
            <w:pPr>
              <w:pStyle w:val="Eivli"/>
              <w:rPr>
                <w:i/>
                <w:noProof w:val="0"/>
                <w:sz w:val="20"/>
                <w:highlight w:val="green"/>
              </w:rPr>
            </w:pPr>
            <w:r w:rsidRPr="00706B0B">
              <w:rPr>
                <w:i/>
                <w:noProof w:val="0"/>
                <w:sz w:val="20"/>
                <w:highlight w:val="green"/>
              </w:rPr>
              <w:t>Max 730 C</w:t>
            </w:r>
          </w:p>
        </w:tc>
        <w:tc>
          <w:tcPr>
            <w:tcW w:w="3254" w:type="dxa"/>
          </w:tcPr>
          <w:p w14:paraId="251AF147" w14:textId="77777777" w:rsidR="00555DC5" w:rsidRPr="00706B0B" w:rsidRDefault="00555DC5" w:rsidP="00480C0D">
            <w:pPr>
              <w:pStyle w:val="Eivli"/>
              <w:rPr>
                <w:i/>
                <w:noProof w:val="0"/>
                <w:sz w:val="20"/>
                <w:highlight w:val="green"/>
              </w:rPr>
            </w:pPr>
            <w:r w:rsidRPr="00706B0B">
              <w:rPr>
                <w:i/>
                <w:noProof w:val="0"/>
                <w:sz w:val="20"/>
                <w:highlight w:val="green"/>
              </w:rPr>
              <w:t>Ovi kiinni ennen tehon nostoa</w:t>
            </w:r>
          </w:p>
        </w:tc>
      </w:tr>
      <w:tr w:rsidR="00555DC5" w:rsidRPr="00706B0B" w14:paraId="243996F2" w14:textId="77777777" w:rsidTr="00555DC5">
        <w:tc>
          <w:tcPr>
            <w:tcW w:w="2024" w:type="dxa"/>
          </w:tcPr>
          <w:p w14:paraId="4227D35B" w14:textId="77777777" w:rsidR="00555DC5" w:rsidRPr="00706B0B" w:rsidRDefault="00555DC5" w:rsidP="00480C0D">
            <w:pPr>
              <w:pStyle w:val="Eivli"/>
              <w:rPr>
                <w:i/>
                <w:noProof w:val="0"/>
                <w:sz w:val="20"/>
                <w:highlight w:val="green"/>
              </w:rPr>
            </w:pPr>
            <w:r w:rsidRPr="00706B0B">
              <w:rPr>
                <w:i/>
                <w:noProof w:val="0"/>
                <w:sz w:val="20"/>
                <w:highlight w:val="green"/>
              </w:rPr>
              <w:t>Jatka nousua</w:t>
            </w:r>
          </w:p>
        </w:tc>
        <w:tc>
          <w:tcPr>
            <w:tcW w:w="1291" w:type="dxa"/>
          </w:tcPr>
          <w:p w14:paraId="0CE41511" w14:textId="77777777" w:rsidR="00555DC5" w:rsidRPr="00706B0B" w:rsidRDefault="00555DC5" w:rsidP="00480C0D">
            <w:pPr>
              <w:pStyle w:val="Eivli"/>
              <w:rPr>
                <w:i/>
                <w:noProof w:val="0"/>
                <w:sz w:val="20"/>
                <w:highlight w:val="green"/>
              </w:rPr>
            </w:pPr>
            <w:r w:rsidRPr="00706B0B">
              <w:rPr>
                <w:i/>
                <w:noProof w:val="0"/>
                <w:sz w:val="20"/>
                <w:highlight w:val="green"/>
              </w:rPr>
              <w:t>84 inchHG</w:t>
            </w:r>
          </w:p>
        </w:tc>
        <w:tc>
          <w:tcPr>
            <w:tcW w:w="1473" w:type="dxa"/>
          </w:tcPr>
          <w:p w14:paraId="39AF36E5" w14:textId="77777777" w:rsidR="00555DC5" w:rsidRPr="00706B0B" w:rsidRDefault="00555DC5" w:rsidP="00480C0D">
            <w:pPr>
              <w:pStyle w:val="Eivli"/>
              <w:rPr>
                <w:i/>
                <w:noProof w:val="0"/>
                <w:sz w:val="20"/>
                <w:highlight w:val="green"/>
              </w:rPr>
            </w:pPr>
          </w:p>
        </w:tc>
        <w:tc>
          <w:tcPr>
            <w:tcW w:w="1586" w:type="dxa"/>
          </w:tcPr>
          <w:p w14:paraId="2508D9D6" w14:textId="05B6322A" w:rsidR="00555DC5" w:rsidRPr="00706B0B" w:rsidRDefault="00555DC5" w:rsidP="00480C0D">
            <w:pPr>
              <w:pStyle w:val="Eivli"/>
              <w:rPr>
                <w:i/>
                <w:noProof w:val="0"/>
                <w:sz w:val="20"/>
                <w:highlight w:val="green"/>
              </w:rPr>
            </w:pPr>
            <w:r w:rsidRPr="00706B0B">
              <w:rPr>
                <w:i/>
                <w:noProof w:val="0"/>
                <w:sz w:val="20"/>
                <w:highlight w:val="green"/>
              </w:rPr>
              <w:t>Max 730C</w:t>
            </w:r>
          </w:p>
        </w:tc>
        <w:tc>
          <w:tcPr>
            <w:tcW w:w="3254" w:type="dxa"/>
          </w:tcPr>
          <w:p w14:paraId="5F99A41B" w14:textId="77777777" w:rsidR="00555DC5" w:rsidRPr="00706B0B" w:rsidRDefault="00555DC5" w:rsidP="00480C0D">
            <w:pPr>
              <w:pStyle w:val="Eivli"/>
              <w:rPr>
                <w:i/>
                <w:noProof w:val="0"/>
                <w:sz w:val="20"/>
                <w:highlight w:val="green"/>
              </w:rPr>
            </w:pPr>
            <w:r w:rsidRPr="00706B0B">
              <w:rPr>
                <w:i/>
                <w:noProof w:val="0"/>
                <w:sz w:val="20"/>
                <w:highlight w:val="green"/>
              </w:rPr>
              <w:t>Kaikki samalta tai osa hyppää-ohje</w:t>
            </w:r>
          </w:p>
        </w:tc>
      </w:tr>
    </w:tbl>
    <w:p w14:paraId="50609469" w14:textId="77777777" w:rsidR="00555DC5" w:rsidRPr="00706B0B" w:rsidRDefault="00555DC5" w:rsidP="00555DC5">
      <w:pPr>
        <w:pStyle w:val="Eivli"/>
        <w:rPr>
          <w:noProof w:val="0"/>
          <w:highlight w:val="yellow"/>
        </w:rPr>
      </w:pPr>
    </w:p>
    <w:p w14:paraId="258EE03C" w14:textId="77777777" w:rsidR="00A12AD6" w:rsidRPr="00706B0B" w:rsidRDefault="00A12AD6" w:rsidP="00065DE2">
      <w:pPr>
        <w:pStyle w:val="Eivli"/>
        <w:rPr>
          <w:noProof w:val="0"/>
          <w:highlight w:val="yellow"/>
        </w:rPr>
      </w:pPr>
    </w:p>
    <w:p w14:paraId="753D3037" w14:textId="77777777" w:rsidR="00A12AD6" w:rsidRPr="00706B0B" w:rsidRDefault="00A12AD6" w:rsidP="00A12AD6">
      <w:pPr>
        <w:pStyle w:val="Eivli"/>
        <w:rPr>
          <w:noProof w:val="0"/>
        </w:rPr>
      </w:pPr>
      <w:r w:rsidRPr="00706B0B">
        <w:rPr>
          <w:b/>
          <w:noProof w:val="0"/>
        </w:rPr>
        <w:t>Toiminta G ilmatilassa (valvomaton ilmatila)</w:t>
      </w:r>
      <w:r w:rsidRPr="00706B0B">
        <w:rPr>
          <w:noProof w:val="0"/>
        </w:rPr>
        <w:t xml:space="preserve"> {</w:t>
      </w:r>
      <w:r w:rsidRPr="00706B0B">
        <w:rPr>
          <w:b/>
          <w:i/>
          <w:noProof w:val="0"/>
          <w:u w:val="single"/>
        </w:rPr>
        <w:t>Esimerkkitoiminta</w:t>
      </w:r>
      <w:r w:rsidR="00E93913" w:rsidRPr="00706B0B">
        <w:rPr>
          <w:b/>
          <w:i/>
          <w:noProof w:val="0"/>
          <w:u w:val="single"/>
        </w:rPr>
        <w:t xml:space="preserve"> </w:t>
      </w:r>
      <w:r w:rsidR="00E93913" w:rsidRPr="00706B0B">
        <w:rPr>
          <w:b/>
          <w:i/>
          <w:noProof w:val="0"/>
        </w:rPr>
        <w:t>toimintamalli C-182,</w:t>
      </w:r>
      <w:r w:rsidRPr="00706B0B">
        <w:rPr>
          <w:b/>
          <w:i/>
          <w:noProof w:val="0"/>
        </w:rPr>
        <w:t xml:space="preserve"> Vaasan Laskuvarjokerho ry</w:t>
      </w:r>
      <w:r w:rsidRPr="00706B0B">
        <w:rPr>
          <w:noProof w:val="0"/>
        </w:rPr>
        <w:t>}</w:t>
      </w:r>
    </w:p>
    <w:p w14:paraId="476FA6B1" w14:textId="77777777" w:rsidR="00A12AD6" w:rsidRPr="00706B0B" w:rsidRDefault="00A12AD6" w:rsidP="00A12AD6">
      <w:pPr>
        <w:pStyle w:val="Eivli"/>
        <w:rPr>
          <w:noProof w:val="0"/>
        </w:rPr>
      </w:pPr>
    </w:p>
    <w:p w14:paraId="215A9FC1" w14:textId="240BA1B4" w:rsidR="00A12AD6" w:rsidRPr="00706B0B" w:rsidRDefault="00A12AD6" w:rsidP="00A12AD6">
      <w:pPr>
        <w:pStyle w:val="Eivli"/>
        <w:rPr>
          <w:i/>
          <w:noProof w:val="0"/>
          <w:sz w:val="20"/>
        </w:rPr>
      </w:pPr>
      <w:r w:rsidRPr="00706B0B">
        <w:rPr>
          <w:i/>
          <w:noProof w:val="0"/>
          <w:sz w:val="20"/>
        </w:rPr>
        <w:t xml:space="preserve">Lentäjä tekee normaalit ilmoitukset radioon kertoakseen aikeensa ja sovittaakseen sen muun liikenteen kanssa. Hyvissä ajoin ennen linjalle </w:t>
      </w:r>
      <w:r w:rsidR="00AC4D6F" w:rsidRPr="00706B0B">
        <w:rPr>
          <w:i/>
          <w:noProof w:val="0"/>
          <w:sz w:val="20"/>
        </w:rPr>
        <w:t>lentämistä</w:t>
      </w:r>
      <w:r w:rsidRPr="00706B0B">
        <w:rPr>
          <w:i/>
          <w:noProof w:val="0"/>
          <w:sz w:val="20"/>
        </w:rPr>
        <w:t xml:space="preserve"> (2</w:t>
      </w:r>
      <w:r w:rsidR="00E64BEF" w:rsidRPr="00706B0B">
        <w:rPr>
          <w:i/>
          <w:noProof w:val="0"/>
          <w:sz w:val="20"/>
        </w:rPr>
        <w:t>–</w:t>
      </w:r>
      <w:r w:rsidRPr="00706B0B">
        <w:rPr>
          <w:i/>
          <w:noProof w:val="0"/>
          <w:sz w:val="20"/>
        </w:rPr>
        <w:t>3 min) lentäjä kertoo liikenteelle, jos linjalle on mahdollista lentää, että siirtyy x minuutin päästä linjalle ja ilmoittaa korkeuden ja hyppääjien lukumäärän sekä sen, että tuleeko laskuun pudotuksen jälkeen vai jatkaako nousua. Lentäjän on hyvä uusia ilmoitus vielä linjalla. Käynnistävä, lähtevä ja lähestyvä liikenne on hyvä pitää tietoisena laskuvarjohyppytoiminnasta.</w:t>
      </w:r>
    </w:p>
    <w:p w14:paraId="2CAF8595" w14:textId="77777777" w:rsidR="00A12AD6" w:rsidRPr="00706B0B" w:rsidRDefault="00A12AD6" w:rsidP="00A12AD6">
      <w:pPr>
        <w:pStyle w:val="Eivli"/>
        <w:rPr>
          <w:i/>
          <w:noProof w:val="0"/>
          <w:sz w:val="20"/>
        </w:rPr>
      </w:pPr>
    </w:p>
    <w:p w14:paraId="64A47021" w14:textId="5D0F528A" w:rsidR="00A12AD6" w:rsidRPr="00706B0B" w:rsidRDefault="00A12AD6" w:rsidP="00A12AD6">
      <w:pPr>
        <w:pStyle w:val="Eivli"/>
        <w:rPr>
          <w:i/>
          <w:noProof w:val="0"/>
          <w:sz w:val="20"/>
        </w:rPr>
      </w:pPr>
      <w:r w:rsidRPr="00706B0B">
        <w:rPr>
          <w:i/>
          <w:noProof w:val="0"/>
          <w:sz w:val="20"/>
        </w:rPr>
        <w:t xml:space="preserve">Valvotussa ilmatilassa lennonjohto on pääasiallisesti vastuussa muun liikenteen sovittamisesta hyppytoimintaan, mutta ilmoitus lennonjohdolle x minuutin päästä valmiudesta siirtyä linjalle on hyvä tapa ja antaa lennonjohdolle toleranssia sovittaa liikenne. </w:t>
      </w:r>
    </w:p>
    <w:p w14:paraId="136E9B60" w14:textId="77777777" w:rsidR="00A12AD6" w:rsidRPr="00706B0B" w:rsidRDefault="00A12AD6" w:rsidP="00A12AD6">
      <w:pPr>
        <w:pStyle w:val="Eivli"/>
        <w:rPr>
          <w:i/>
          <w:noProof w:val="0"/>
          <w:sz w:val="20"/>
        </w:rPr>
      </w:pPr>
    </w:p>
    <w:p w14:paraId="154B6F3F" w14:textId="782A4C37" w:rsidR="00A12AD6" w:rsidRPr="00706B0B" w:rsidRDefault="00A12AD6" w:rsidP="00A12AD6">
      <w:pPr>
        <w:pStyle w:val="Eivli"/>
        <w:rPr>
          <w:i/>
          <w:noProof w:val="0"/>
          <w:sz w:val="20"/>
          <w:highlight w:val="yellow"/>
        </w:rPr>
      </w:pPr>
      <w:r w:rsidRPr="00706B0B">
        <w:rPr>
          <w:i/>
          <w:noProof w:val="0"/>
          <w:sz w:val="20"/>
        </w:rPr>
        <w:lastRenderedPageBreak/>
        <w:t xml:space="preserve">Ilmoita myös hyppääjille muutamaa minuuttia ennen linjalle </w:t>
      </w:r>
      <w:r w:rsidR="00AC4D6F" w:rsidRPr="00706B0B">
        <w:rPr>
          <w:i/>
          <w:noProof w:val="0"/>
          <w:sz w:val="20"/>
        </w:rPr>
        <w:t>lentämistä</w:t>
      </w:r>
      <w:r w:rsidRPr="00706B0B">
        <w:rPr>
          <w:i/>
          <w:noProof w:val="0"/>
          <w:sz w:val="20"/>
        </w:rPr>
        <w:t xml:space="preserve">. Silloin hyppääjät tietävät lentäjän aikeet ja voivat alkaa </w:t>
      </w:r>
      <w:r w:rsidR="00015FFB" w:rsidRPr="00706B0B">
        <w:rPr>
          <w:i/>
          <w:noProof w:val="0"/>
          <w:sz w:val="20"/>
        </w:rPr>
        <w:t>valmistautua</w:t>
      </w:r>
      <w:r w:rsidRPr="00706B0B">
        <w:rPr>
          <w:i/>
          <w:noProof w:val="0"/>
          <w:sz w:val="20"/>
        </w:rPr>
        <w:t xml:space="preserve"> hyppyynsä. Samalla lentäjä tietää, että koneessa alkavat hyppääjät </w:t>
      </w:r>
      <w:r w:rsidR="00AC4D6F" w:rsidRPr="00706B0B">
        <w:rPr>
          <w:i/>
          <w:noProof w:val="0"/>
          <w:sz w:val="20"/>
        </w:rPr>
        <w:t>liikkua</w:t>
      </w:r>
      <w:r w:rsidRPr="00706B0B">
        <w:rPr>
          <w:i/>
          <w:noProof w:val="0"/>
          <w:sz w:val="20"/>
        </w:rPr>
        <w:t xml:space="preserve"> ja lentäjä voi varautua siihen</w:t>
      </w:r>
      <w:r w:rsidRPr="00706B0B">
        <w:rPr>
          <w:i/>
          <w:noProof w:val="0"/>
          <w:highlight w:val="green"/>
        </w:rPr>
        <w:t>.</w:t>
      </w:r>
      <w:r w:rsidR="00D84C12" w:rsidRPr="00706B0B">
        <w:rPr>
          <w:i/>
          <w:noProof w:val="0"/>
          <w:highlight w:val="green"/>
        </w:rPr>
        <w:t xml:space="preserve"> </w:t>
      </w:r>
      <w:r w:rsidR="00D84C12" w:rsidRPr="00706B0B">
        <w:rPr>
          <w:b/>
          <w:i/>
          <w:noProof w:val="0"/>
          <w:highlight w:val="green"/>
        </w:rPr>
        <w:t>Noususektorista pyydettävä aina lupa siirtyä hyppylinjalle.</w:t>
      </w:r>
    </w:p>
    <w:p w14:paraId="09F76E4D" w14:textId="77777777" w:rsidR="00A12AD6" w:rsidRPr="00706B0B" w:rsidRDefault="00A12AD6" w:rsidP="00065DE2">
      <w:pPr>
        <w:pStyle w:val="Eivli"/>
        <w:rPr>
          <w:noProof w:val="0"/>
          <w:highlight w:val="yellow"/>
        </w:rPr>
      </w:pPr>
    </w:p>
    <w:p w14:paraId="744F2C1A" w14:textId="77777777" w:rsidR="00A12AD6" w:rsidRPr="00706B0B" w:rsidRDefault="00A12AD6" w:rsidP="00065DE2">
      <w:pPr>
        <w:pStyle w:val="Eivli"/>
        <w:rPr>
          <w:noProof w:val="0"/>
          <w:highlight w:val="yellow"/>
        </w:rPr>
      </w:pPr>
    </w:p>
    <w:p w14:paraId="1C5BE120" w14:textId="77777777" w:rsidR="00065DE2" w:rsidRPr="00706B0B" w:rsidRDefault="00065DE2" w:rsidP="00065DE2">
      <w:pPr>
        <w:pStyle w:val="Eivli"/>
        <w:rPr>
          <w:noProof w:val="0"/>
        </w:rPr>
      </w:pPr>
      <w:r w:rsidRPr="00706B0B">
        <w:rPr>
          <w:b/>
          <w:noProof w:val="0"/>
        </w:rPr>
        <w:t>Linjan keskeyttä</w:t>
      </w:r>
      <w:r w:rsidR="00AC4D6F" w:rsidRPr="00706B0B">
        <w:rPr>
          <w:b/>
          <w:noProof w:val="0"/>
        </w:rPr>
        <w:t>minen ja uuden linjan ottaminen</w:t>
      </w:r>
      <w:r w:rsidR="00A12AD6" w:rsidRPr="00706B0B">
        <w:rPr>
          <w:b/>
          <w:noProof w:val="0"/>
        </w:rPr>
        <w:t xml:space="preserve"> {</w:t>
      </w:r>
      <w:r w:rsidR="00A12AD6" w:rsidRPr="00706B0B">
        <w:rPr>
          <w:b/>
          <w:i/>
          <w:noProof w:val="0"/>
          <w:u w:val="single"/>
        </w:rPr>
        <w:t>Esimerkiksi</w:t>
      </w:r>
      <w:r w:rsidR="00A12AD6" w:rsidRPr="00706B0B">
        <w:rPr>
          <w:b/>
          <w:noProof w:val="0"/>
        </w:rPr>
        <w:t xml:space="preserve"> </w:t>
      </w:r>
      <w:r w:rsidR="00E93913" w:rsidRPr="00706B0B">
        <w:rPr>
          <w:b/>
          <w:i/>
          <w:noProof w:val="0"/>
        </w:rPr>
        <w:t xml:space="preserve">toimintamalli C-182, </w:t>
      </w:r>
      <w:r w:rsidR="00A12AD6" w:rsidRPr="00706B0B">
        <w:rPr>
          <w:b/>
          <w:i/>
          <w:noProof w:val="0"/>
        </w:rPr>
        <w:t>Vaasan Laskuvarjokerho ry</w:t>
      </w:r>
      <w:r w:rsidR="00A12AD6" w:rsidRPr="00706B0B">
        <w:rPr>
          <w:b/>
          <w:noProof w:val="0"/>
        </w:rPr>
        <w:t>}</w:t>
      </w:r>
    </w:p>
    <w:p w14:paraId="0BD84FE3" w14:textId="77777777" w:rsidR="00065DE2" w:rsidRPr="00706B0B" w:rsidRDefault="00065DE2" w:rsidP="00065DE2">
      <w:pPr>
        <w:pStyle w:val="Eivli"/>
        <w:rPr>
          <w:noProof w:val="0"/>
        </w:rPr>
      </w:pPr>
    </w:p>
    <w:p w14:paraId="047D60FB" w14:textId="636ABE47" w:rsidR="00A12AD6" w:rsidRPr="00706B0B" w:rsidRDefault="00A12AD6" w:rsidP="00A12AD6">
      <w:pPr>
        <w:pStyle w:val="Eivli"/>
        <w:rPr>
          <w:i/>
          <w:noProof w:val="0"/>
          <w:sz w:val="20"/>
        </w:rPr>
      </w:pPr>
      <w:r w:rsidRPr="00706B0B">
        <w:rPr>
          <w:i/>
          <w:noProof w:val="0"/>
          <w:sz w:val="20"/>
        </w:rPr>
        <w:t>Linjan keskeyttämistilanteessa</w:t>
      </w:r>
      <w:r w:rsidR="00AC4D6F" w:rsidRPr="00706B0B">
        <w:rPr>
          <w:i/>
          <w:noProof w:val="0"/>
          <w:sz w:val="20"/>
        </w:rPr>
        <w:t>,</w:t>
      </w:r>
      <w:r w:rsidRPr="00706B0B">
        <w:rPr>
          <w:i/>
          <w:noProof w:val="0"/>
          <w:sz w:val="20"/>
        </w:rPr>
        <w:t xml:space="preserve"> kun hyppääjä(t) eivät ole koneen ulkopuolella ja ovi on vielä kiinni</w:t>
      </w:r>
      <w:r w:rsidR="00AC4D6F" w:rsidRPr="00706B0B">
        <w:rPr>
          <w:i/>
          <w:noProof w:val="0"/>
          <w:sz w:val="20"/>
        </w:rPr>
        <w:t>, niin hyppää</w:t>
      </w:r>
      <w:r w:rsidRPr="00706B0B">
        <w:rPr>
          <w:i/>
          <w:noProof w:val="0"/>
          <w:sz w:val="20"/>
        </w:rPr>
        <w:t>jät istuvat takaisin paikoilleen. Uuden linjan lentäminen kestää 1</w:t>
      </w:r>
      <w:r w:rsidR="00AC4D6F" w:rsidRPr="00706B0B">
        <w:rPr>
          <w:i/>
          <w:noProof w:val="0"/>
          <w:sz w:val="20"/>
        </w:rPr>
        <w:t>–</w:t>
      </w:r>
      <w:r w:rsidRPr="00706B0B">
        <w:rPr>
          <w:i/>
          <w:noProof w:val="0"/>
          <w:sz w:val="20"/>
        </w:rPr>
        <w:t xml:space="preserve">3 minuuttia linjan </w:t>
      </w:r>
      <w:r w:rsidR="00E64BEF" w:rsidRPr="00706B0B">
        <w:rPr>
          <w:i/>
          <w:noProof w:val="0"/>
          <w:sz w:val="20"/>
        </w:rPr>
        <w:t>pituuden mukaan</w:t>
      </w:r>
      <w:r w:rsidRPr="00706B0B">
        <w:rPr>
          <w:i/>
          <w:noProof w:val="0"/>
          <w:sz w:val="20"/>
        </w:rPr>
        <w:t>.</w:t>
      </w:r>
    </w:p>
    <w:p w14:paraId="58FE226C" w14:textId="77777777" w:rsidR="00A12AD6" w:rsidRPr="00706B0B" w:rsidRDefault="00A12AD6" w:rsidP="00A12AD6">
      <w:pPr>
        <w:pStyle w:val="Eivli"/>
        <w:rPr>
          <w:i/>
          <w:noProof w:val="0"/>
          <w:sz w:val="20"/>
        </w:rPr>
      </w:pPr>
    </w:p>
    <w:p w14:paraId="287B6DA4" w14:textId="77777777" w:rsidR="00A12AD6" w:rsidRPr="00706B0B" w:rsidRDefault="00A12AD6" w:rsidP="00A12AD6">
      <w:pPr>
        <w:pStyle w:val="Eivli"/>
        <w:rPr>
          <w:i/>
          <w:noProof w:val="0"/>
          <w:sz w:val="20"/>
        </w:rPr>
      </w:pPr>
      <w:r w:rsidRPr="00706B0B">
        <w:rPr>
          <w:i/>
          <w:noProof w:val="0"/>
          <w:sz w:val="20"/>
        </w:rPr>
        <w:t>Oven ollessa auki</w:t>
      </w:r>
      <w:r w:rsidR="00AC4D6F" w:rsidRPr="00706B0B">
        <w:rPr>
          <w:i/>
          <w:noProof w:val="0"/>
          <w:sz w:val="20"/>
        </w:rPr>
        <w:t>,</w:t>
      </w:r>
      <w:r w:rsidRPr="00706B0B">
        <w:rPr>
          <w:i/>
          <w:noProof w:val="0"/>
          <w:sz w:val="20"/>
        </w:rPr>
        <w:t xml:space="preserve"> ovi suljetaan ennen kuin tehoja lisätään koneeseen. Ko</w:t>
      </w:r>
      <w:r w:rsidR="00AC4D6F" w:rsidRPr="00706B0B">
        <w:rPr>
          <w:i/>
          <w:noProof w:val="0"/>
          <w:sz w:val="20"/>
        </w:rPr>
        <w:t>neissa on määritelty maksimilen</w:t>
      </w:r>
      <w:r w:rsidRPr="00706B0B">
        <w:rPr>
          <w:i/>
          <w:noProof w:val="0"/>
          <w:sz w:val="20"/>
        </w:rPr>
        <w:t>tonopeus oviauki tilanteessa. Huomio</w:t>
      </w:r>
      <w:r w:rsidR="00AC4D6F" w:rsidRPr="00706B0B">
        <w:rPr>
          <w:i/>
          <w:noProof w:val="0"/>
          <w:sz w:val="20"/>
        </w:rPr>
        <w:t>,</w:t>
      </w:r>
      <w:r w:rsidRPr="00706B0B">
        <w:rPr>
          <w:i/>
          <w:noProof w:val="0"/>
          <w:sz w:val="20"/>
        </w:rPr>
        <w:t xml:space="preserve"> että ovenväliin ei jää hyppääjän kättä tai jalkaa.</w:t>
      </w:r>
    </w:p>
    <w:p w14:paraId="2229EF57" w14:textId="77777777" w:rsidR="00A12AD6" w:rsidRPr="00706B0B" w:rsidRDefault="00A12AD6" w:rsidP="00A12AD6">
      <w:pPr>
        <w:pStyle w:val="Eivli"/>
        <w:rPr>
          <w:i/>
          <w:noProof w:val="0"/>
          <w:sz w:val="20"/>
        </w:rPr>
      </w:pPr>
    </w:p>
    <w:p w14:paraId="3DCFB060" w14:textId="77777777" w:rsidR="00A12AD6" w:rsidRPr="00706B0B" w:rsidRDefault="00A12AD6" w:rsidP="00A12AD6">
      <w:pPr>
        <w:pStyle w:val="Eivli"/>
        <w:rPr>
          <w:i/>
          <w:noProof w:val="0"/>
          <w:sz w:val="20"/>
        </w:rPr>
      </w:pPr>
      <w:r w:rsidRPr="00706B0B">
        <w:rPr>
          <w:i/>
          <w:noProof w:val="0"/>
          <w:sz w:val="20"/>
        </w:rPr>
        <w:t>Jos hyppääjä on ulkona ja linja joudutaan keskeyttämään</w:t>
      </w:r>
      <w:r w:rsidR="00AC4D6F" w:rsidRPr="00706B0B">
        <w:rPr>
          <w:i/>
          <w:noProof w:val="0"/>
          <w:sz w:val="20"/>
        </w:rPr>
        <w:t>,</w:t>
      </w:r>
      <w:r w:rsidRPr="00706B0B">
        <w:rPr>
          <w:i/>
          <w:noProof w:val="0"/>
          <w:sz w:val="20"/>
        </w:rPr>
        <w:t xml:space="preserve"> hyppääjä joutuu hyppäämään mutta seuraavaa ei enää saa päästää kiipeämään. Hyppääjän kiipeäminen takaisin kon</w:t>
      </w:r>
      <w:r w:rsidR="00AC4D6F" w:rsidRPr="00706B0B">
        <w:rPr>
          <w:i/>
          <w:noProof w:val="0"/>
          <w:sz w:val="20"/>
        </w:rPr>
        <w:t>eeseen saattaa aiheuttaa suurem</w:t>
      </w:r>
      <w:r w:rsidRPr="00706B0B">
        <w:rPr>
          <w:i/>
          <w:noProof w:val="0"/>
          <w:sz w:val="20"/>
        </w:rPr>
        <w:t>man vaaran muille koneessa oli</w:t>
      </w:r>
      <w:r w:rsidR="00AC4D6F" w:rsidRPr="00706B0B">
        <w:rPr>
          <w:i/>
          <w:noProof w:val="0"/>
          <w:sz w:val="20"/>
        </w:rPr>
        <w:t>joille kuin hyppääminen. Käytet</w:t>
      </w:r>
      <w:r w:rsidRPr="00706B0B">
        <w:rPr>
          <w:i/>
          <w:noProof w:val="0"/>
          <w:sz w:val="20"/>
        </w:rPr>
        <w:t>ään kuitenkin arkijärkeä.</w:t>
      </w:r>
    </w:p>
    <w:p w14:paraId="63AE2F8F" w14:textId="77777777" w:rsidR="00A12AD6" w:rsidRPr="00706B0B" w:rsidRDefault="00A12AD6" w:rsidP="00065DE2">
      <w:pPr>
        <w:pStyle w:val="Eivli"/>
        <w:rPr>
          <w:noProof w:val="0"/>
        </w:rPr>
      </w:pPr>
    </w:p>
    <w:p w14:paraId="2C63753D" w14:textId="77777777" w:rsidR="00065DE2" w:rsidRPr="00706B0B" w:rsidRDefault="00065DE2" w:rsidP="00065DE2">
      <w:pPr>
        <w:pStyle w:val="Eivli"/>
        <w:rPr>
          <w:noProof w:val="0"/>
        </w:rPr>
      </w:pPr>
    </w:p>
    <w:p w14:paraId="7E957B66" w14:textId="77777777" w:rsidR="00065DE2" w:rsidRPr="00706B0B" w:rsidRDefault="00AC4D6F" w:rsidP="00065DE2">
      <w:pPr>
        <w:pStyle w:val="Eivli"/>
        <w:rPr>
          <w:noProof w:val="0"/>
        </w:rPr>
      </w:pPr>
      <w:r w:rsidRPr="00706B0B">
        <w:rPr>
          <w:b/>
          <w:noProof w:val="0"/>
        </w:rPr>
        <w:t>Nopeutettu linjalle lentäminen {</w:t>
      </w:r>
      <w:r w:rsidRPr="00706B0B">
        <w:rPr>
          <w:b/>
          <w:i/>
          <w:noProof w:val="0"/>
          <w:u w:val="single"/>
        </w:rPr>
        <w:t>Esimerkiksi</w:t>
      </w:r>
      <w:r w:rsidRPr="00706B0B">
        <w:rPr>
          <w:b/>
          <w:noProof w:val="0"/>
        </w:rPr>
        <w:t xml:space="preserve"> </w:t>
      </w:r>
      <w:r w:rsidR="00E93913" w:rsidRPr="00706B0B">
        <w:rPr>
          <w:b/>
          <w:i/>
          <w:noProof w:val="0"/>
        </w:rPr>
        <w:t xml:space="preserve">toimintamalli C-182, </w:t>
      </w:r>
      <w:r w:rsidRPr="00706B0B">
        <w:rPr>
          <w:b/>
          <w:i/>
          <w:noProof w:val="0"/>
        </w:rPr>
        <w:t>Vaasan Laskuvarjokerho ry</w:t>
      </w:r>
      <w:r w:rsidRPr="00706B0B">
        <w:rPr>
          <w:b/>
          <w:noProof w:val="0"/>
        </w:rPr>
        <w:t>}</w:t>
      </w:r>
    </w:p>
    <w:p w14:paraId="47ABFAE1" w14:textId="77777777" w:rsidR="00FD11E3" w:rsidRPr="00706B0B" w:rsidRDefault="00FD11E3" w:rsidP="00065DE2">
      <w:pPr>
        <w:pStyle w:val="Eivli"/>
        <w:rPr>
          <w:noProof w:val="0"/>
        </w:rPr>
      </w:pPr>
    </w:p>
    <w:p w14:paraId="2BC46946" w14:textId="0FFA1C63" w:rsidR="00AC4D6F" w:rsidRPr="00706B0B" w:rsidRDefault="00AC4D6F" w:rsidP="00AC4D6F">
      <w:pPr>
        <w:pStyle w:val="Eivli"/>
        <w:rPr>
          <w:i/>
          <w:noProof w:val="0"/>
          <w:sz w:val="20"/>
        </w:rPr>
      </w:pPr>
      <w:r w:rsidRPr="00706B0B">
        <w:rPr>
          <w:i/>
          <w:noProof w:val="0"/>
          <w:sz w:val="20"/>
        </w:rPr>
        <w:t xml:space="preserve">Nopeutettu linjalle lentäminen tapahtuu samalla tavalla kuin normaali linjalle lentäminen, mutta linjan suunta saattaa poiketa </w:t>
      </w:r>
      <w:r w:rsidR="00E64BEF" w:rsidRPr="00706B0B">
        <w:rPr>
          <w:i/>
          <w:noProof w:val="0"/>
          <w:sz w:val="20"/>
        </w:rPr>
        <w:t>lähestymissuunnan mukaan</w:t>
      </w:r>
      <w:r w:rsidRPr="00706B0B">
        <w:rPr>
          <w:i/>
          <w:noProof w:val="0"/>
          <w:sz w:val="20"/>
        </w:rPr>
        <w:t>. Uloshyppypaikka pysyy kuitenkin samana. Tämä tarkoittaa sitä, että juuri ennen uloshyppypaikkaa koneen käännetään linjansuuntaan.</w:t>
      </w:r>
    </w:p>
    <w:p w14:paraId="29076C9C" w14:textId="77777777" w:rsidR="00AC4D6F" w:rsidRPr="00706B0B" w:rsidRDefault="00AC4D6F" w:rsidP="00AC4D6F">
      <w:pPr>
        <w:pStyle w:val="Eivli"/>
        <w:rPr>
          <w:i/>
          <w:noProof w:val="0"/>
          <w:sz w:val="20"/>
        </w:rPr>
      </w:pPr>
    </w:p>
    <w:p w14:paraId="1CDE6FC5" w14:textId="77777777" w:rsidR="00AC4D6F" w:rsidRPr="00706B0B" w:rsidRDefault="00AC4D6F" w:rsidP="00AC4D6F">
      <w:pPr>
        <w:pStyle w:val="Eivli"/>
        <w:rPr>
          <w:i/>
          <w:noProof w:val="0"/>
          <w:sz w:val="20"/>
        </w:rPr>
      </w:pPr>
      <w:r w:rsidRPr="00706B0B">
        <w:rPr>
          <w:i/>
          <w:noProof w:val="0"/>
          <w:sz w:val="20"/>
        </w:rPr>
        <w:t>Hyppääjille jää hyvin vähän aikaa visuaaliseen paikanmääritykseen ja mahdollisesti valmistautumiseen. Hyvä sääntö on, että lentäjältä ilmoittaa ”x minuuttia uloshyppypaikalle”.</w:t>
      </w:r>
    </w:p>
    <w:p w14:paraId="1C729CE7" w14:textId="77777777" w:rsidR="00AC4D6F" w:rsidRPr="00706B0B" w:rsidRDefault="00AC4D6F" w:rsidP="00AC4D6F">
      <w:pPr>
        <w:pStyle w:val="Eivli"/>
        <w:rPr>
          <w:i/>
          <w:noProof w:val="0"/>
          <w:sz w:val="20"/>
        </w:rPr>
      </w:pPr>
    </w:p>
    <w:p w14:paraId="73FA1691" w14:textId="2FDE5678" w:rsidR="00AC4D6F" w:rsidRPr="00706B0B" w:rsidRDefault="00AC4D6F" w:rsidP="00AC4D6F">
      <w:pPr>
        <w:pStyle w:val="Eivli"/>
        <w:rPr>
          <w:i/>
          <w:noProof w:val="0"/>
          <w:sz w:val="20"/>
        </w:rPr>
      </w:pPr>
      <w:r w:rsidRPr="00706B0B">
        <w:rPr>
          <w:i/>
          <w:noProof w:val="0"/>
          <w:sz w:val="20"/>
        </w:rPr>
        <w:t>Syitä nopeutetulle linjalle lentäminen voi olla esimerkiksi lähtevä tai saapuvan liikenteen sovittaminen hyppytoimintaan. Tällöin esimerkiksi lennonjohto pyytää nopeuttamaan linjalle lentämistä. Tällöin voi myös ennalta määritetty korkeus jäädä saavuttamatta. Säästä moottoria.</w:t>
      </w:r>
    </w:p>
    <w:p w14:paraId="5C40B1E9" w14:textId="77777777" w:rsidR="00AC4D6F" w:rsidRPr="00706B0B" w:rsidRDefault="00AC4D6F" w:rsidP="00065DE2">
      <w:pPr>
        <w:pStyle w:val="Eivli"/>
        <w:rPr>
          <w:noProof w:val="0"/>
        </w:rPr>
      </w:pPr>
    </w:p>
    <w:p w14:paraId="38F60D97" w14:textId="77777777" w:rsidR="00BD6FBD" w:rsidRPr="00706B0B" w:rsidRDefault="00BD6FBD" w:rsidP="00065DE2">
      <w:pPr>
        <w:pStyle w:val="Eivli"/>
        <w:rPr>
          <w:noProof w:val="0"/>
        </w:rPr>
      </w:pPr>
    </w:p>
    <w:p w14:paraId="52741A71" w14:textId="77777777" w:rsidR="00A12AD6" w:rsidRPr="00706B0B" w:rsidRDefault="00D23E7F" w:rsidP="003E52CA">
      <w:pPr>
        <w:pStyle w:val="Eivli"/>
        <w:rPr>
          <w:b/>
          <w:noProof w:val="0"/>
        </w:rPr>
      </w:pPr>
      <w:r w:rsidRPr="00706B0B">
        <w:rPr>
          <w:b/>
          <w:noProof w:val="0"/>
        </w:rPr>
        <w:t>Linjan perumin</w:t>
      </w:r>
      <w:r w:rsidR="00AC4D6F" w:rsidRPr="00706B0B">
        <w:rPr>
          <w:b/>
          <w:noProof w:val="0"/>
        </w:rPr>
        <w:t xml:space="preserve">en, poka alas </w:t>
      </w:r>
      <w:r w:rsidR="003E52CA" w:rsidRPr="00706B0B">
        <w:rPr>
          <w:b/>
          <w:noProof w:val="0"/>
        </w:rPr>
        <w:t>{</w:t>
      </w:r>
      <w:r w:rsidR="003E52CA" w:rsidRPr="00706B0B">
        <w:rPr>
          <w:b/>
          <w:i/>
          <w:noProof w:val="0"/>
          <w:u w:val="single"/>
        </w:rPr>
        <w:t>Esimerkiksi</w:t>
      </w:r>
      <w:r w:rsidR="003E52CA" w:rsidRPr="00706B0B">
        <w:rPr>
          <w:b/>
          <w:noProof w:val="0"/>
        </w:rPr>
        <w:t xml:space="preserve"> </w:t>
      </w:r>
      <w:r w:rsidR="003E52CA" w:rsidRPr="00706B0B">
        <w:rPr>
          <w:b/>
          <w:i/>
          <w:noProof w:val="0"/>
        </w:rPr>
        <w:t>toimintamalli C-208</w:t>
      </w:r>
      <w:r w:rsidR="00E93913" w:rsidRPr="00706B0B">
        <w:rPr>
          <w:b/>
          <w:i/>
          <w:noProof w:val="0"/>
        </w:rPr>
        <w:t>, Skydive Finland ry</w:t>
      </w:r>
      <w:r w:rsidR="003E52CA" w:rsidRPr="00706B0B">
        <w:rPr>
          <w:b/>
          <w:noProof w:val="0"/>
        </w:rPr>
        <w:t xml:space="preserve">} </w:t>
      </w:r>
    </w:p>
    <w:p w14:paraId="4B2750EB" w14:textId="77777777" w:rsidR="00A12AD6" w:rsidRPr="00706B0B" w:rsidRDefault="00A12AD6" w:rsidP="003811EA">
      <w:pPr>
        <w:pStyle w:val="Eivli"/>
        <w:tabs>
          <w:tab w:val="left" w:pos="3375"/>
        </w:tabs>
        <w:rPr>
          <w:b/>
          <w:noProof w:val="0"/>
        </w:rPr>
      </w:pPr>
    </w:p>
    <w:p w14:paraId="3E58287B" w14:textId="1200B069" w:rsidR="003E52CA" w:rsidRPr="00706B0B" w:rsidRDefault="003E52CA" w:rsidP="003E52CA">
      <w:pPr>
        <w:pStyle w:val="Eivli"/>
        <w:rPr>
          <w:noProof w:val="0"/>
          <w:sz w:val="20"/>
        </w:rPr>
      </w:pPr>
      <w:r w:rsidRPr="00706B0B">
        <w:rPr>
          <w:i/>
          <w:noProof w:val="0"/>
          <w:sz w:val="20"/>
        </w:rPr>
        <w:t xml:space="preserve">Punainen valo syttyy. Hyppyovi suljetaan ja poka asettuu samoille </w:t>
      </w:r>
      <w:r w:rsidR="00015FFB" w:rsidRPr="00706B0B">
        <w:rPr>
          <w:i/>
          <w:noProof w:val="0"/>
          <w:sz w:val="20"/>
        </w:rPr>
        <w:t>paikoille,</w:t>
      </w:r>
      <w:r w:rsidRPr="00706B0B">
        <w:rPr>
          <w:i/>
          <w:noProof w:val="0"/>
          <w:sz w:val="20"/>
        </w:rPr>
        <w:t xml:space="preserve"> kun nousussa. Vajaa poka asettuu niin, että paino jakautuu tasaisesti. Korkeutta ei saa pudottaa liian nopeasti varjojen automaattilaukaisimien takia.</w:t>
      </w:r>
    </w:p>
    <w:p w14:paraId="5715B9BE" w14:textId="00DDE83F" w:rsidR="003E52CA" w:rsidRPr="00706B0B" w:rsidRDefault="003E52CA" w:rsidP="00065DE2">
      <w:pPr>
        <w:pStyle w:val="Eivli"/>
        <w:rPr>
          <w:noProof w:val="0"/>
        </w:rPr>
      </w:pPr>
    </w:p>
    <w:p w14:paraId="5C236FE2" w14:textId="77777777" w:rsidR="008F4BF5" w:rsidRPr="00706B0B" w:rsidRDefault="008F4BF5" w:rsidP="00065DE2">
      <w:pPr>
        <w:pStyle w:val="Eivli"/>
        <w:rPr>
          <w:noProof w:val="0"/>
        </w:rPr>
      </w:pPr>
    </w:p>
    <w:p w14:paraId="77839DAA" w14:textId="15059D5B" w:rsidR="00E93913" w:rsidRPr="00706B0B" w:rsidRDefault="00E93913" w:rsidP="00065DE2">
      <w:pPr>
        <w:pStyle w:val="Eivli"/>
        <w:rPr>
          <w:b/>
          <w:noProof w:val="0"/>
        </w:rPr>
      </w:pPr>
      <w:r w:rsidRPr="00706B0B">
        <w:rPr>
          <w:b/>
          <w:noProof w:val="0"/>
        </w:rPr>
        <w:t>Linjan peruminen, poka alas {</w:t>
      </w:r>
      <w:r w:rsidRPr="00706B0B">
        <w:rPr>
          <w:b/>
          <w:i/>
          <w:noProof w:val="0"/>
          <w:u w:val="single"/>
        </w:rPr>
        <w:t>Esimerkiksi</w:t>
      </w:r>
      <w:r w:rsidRPr="00706B0B">
        <w:rPr>
          <w:b/>
          <w:noProof w:val="0"/>
        </w:rPr>
        <w:t xml:space="preserve"> </w:t>
      </w:r>
      <w:r w:rsidRPr="00706B0B">
        <w:rPr>
          <w:b/>
          <w:i/>
          <w:noProof w:val="0"/>
        </w:rPr>
        <w:t>toimintamalli C-182, Vaasan Laskuvarjokerho ry</w:t>
      </w:r>
      <w:r w:rsidRPr="00706B0B">
        <w:rPr>
          <w:b/>
          <w:noProof w:val="0"/>
        </w:rPr>
        <w:t>}</w:t>
      </w:r>
    </w:p>
    <w:p w14:paraId="0F447554" w14:textId="77777777" w:rsidR="00E93913" w:rsidRPr="00706B0B" w:rsidRDefault="00E93913" w:rsidP="00065DE2">
      <w:pPr>
        <w:pStyle w:val="Eivli"/>
        <w:rPr>
          <w:noProof w:val="0"/>
        </w:rPr>
      </w:pPr>
    </w:p>
    <w:p w14:paraId="5055C0A7" w14:textId="77777777" w:rsidR="00E93913" w:rsidRPr="00706B0B" w:rsidRDefault="00E93913" w:rsidP="00E93913">
      <w:pPr>
        <w:pStyle w:val="Eivli"/>
        <w:rPr>
          <w:i/>
          <w:noProof w:val="0"/>
          <w:sz w:val="20"/>
        </w:rPr>
      </w:pPr>
      <w:r w:rsidRPr="00706B0B">
        <w:rPr>
          <w:i/>
          <w:noProof w:val="0"/>
          <w:sz w:val="20"/>
        </w:rPr>
        <w:t>Päätös linjanperumisesta ja pokan alas tulemisesta tekee joko pokanvanhin/</w:t>
      </w:r>
      <w:r w:rsidR="00806550" w:rsidRPr="00706B0B">
        <w:rPr>
          <w:i/>
          <w:noProof w:val="0"/>
          <w:sz w:val="20"/>
        </w:rPr>
        <w:t>kouluttaja tai lentäjä. Pokanvan</w:t>
      </w:r>
      <w:r w:rsidRPr="00706B0B">
        <w:rPr>
          <w:i/>
          <w:noProof w:val="0"/>
          <w:sz w:val="20"/>
        </w:rPr>
        <w:t>hin/</w:t>
      </w:r>
      <w:r w:rsidR="00806550" w:rsidRPr="00706B0B">
        <w:rPr>
          <w:i/>
          <w:noProof w:val="0"/>
          <w:sz w:val="20"/>
        </w:rPr>
        <w:t>kouluttaja</w:t>
      </w:r>
      <w:r w:rsidRPr="00706B0B">
        <w:rPr>
          <w:i/>
          <w:noProof w:val="0"/>
          <w:sz w:val="20"/>
        </w:rPr>
        <w:t xml:space="preserve"> siinä tapauksessa</w:t>
      </w:r>
      <w:r w:rsidR="00806550" w:rsidRPr="00706B0B">
        <w:rPr>
          <w:i/>
          <w:noProof w:val="0"/>
          <w:sz w:val="20"/>
        </w:rPr>
        <w:t>,</w:t>
      </w:r>
      <w:r w:rsidRPr="00706B0B">
        <w:rPr>
          <w:i/>
          <w:noProof w:val="0"/>
          <w:sz w:val="20"/>
        </w:rPr>
        <w:t xml:space="preserve"> jos hyppääjä(t) ovat estyneitä hyppäämään ja se on turvallisuude</w:t>
      </w:r>
      <w:r w:rsidR="00806550" w:rsidRPr="00706B0B">
        <w:rPr>
          <w:i/>
          <w:noProof w:val="0"/>
          <w:sz w:val="20"/>
        </w:rPr>
        <w:t>n tai mää</w:t>
      </w:r>
      <w:r w:rsidRPr="00706B0B">
        <w:rPr>
          <w:i/>
          <w:noProof w:val="0"/>
          <w:sz w:val="20"/>
        </w:rPr>
        <w:t xml:space="preserve">räysten </w:t>
      </w:r>
      <w:r w:rsidR="00806550" w:rsidRPr="00706B0B">
        <w:rPr>
          <w:i/>
          <w:noProof w:val="0"/>
          <w:sz w:val="20"/>
        </w:rPr>
        <w:t>mukaista</w:t>
      </w:r>
      <w:r w:rsidRPr="00706B0B">
        <w:rPr>
          <w:i/>
          <w:noProof w:val="0"/>
          <w:sz w:val="20"/>
        </w:rPr>
        <w:t>. Silloin pokanvanhin/</w:t>
      </w:r>
      <w:r w:rsidR="00806550" w:rsidRPr="00706B0B">
        <w:rPr>
          <w:i/>
          <w:noProof w:val="0"/>
          <w:sz w:val="20"/>
        </w:rPr>
        <w:t>kouluttaja</w:t>
      </w:r>
      <w:r w:rsidRPr="00706B0B">
        <w:rPr>
          <w:i/>
          <w:noProof w:val="0"/>
          <w:sz w:val="20"/>
        </w:rPr>
        <w:t xml:space="preserve"> ilmoittaa</w:t>
      </w:r>
      <w:r w:rsidR="00806550" w:rsidRPr="00706B0B">
        <w:rPr>
          <w:i/>
          <w:noProof w:val="0"/>
          <w:sz w:val="20"/>
        </w:rPr>
        <w:t>,</w:t>
      </w:r>
      <w:r w:rsidRPr="00706B0B">
        <w:rPr>
          <w:i/>
          <w:noProof w:val="0"/>
          <w:sz w:val="20"/>
        </w:rPr>
        <w:t xml:space="preserve"> että poka perutaan ja mennään laskuun.</w:t>
      </w:r>
    </w:p>
    <w:p w14:paraId="04CC95CC" w14:textId="77777777" w:rsidR="00806550" w:rsidRPr="00706B0B" w:rsidRDefault="00806550" w:rsidP="00E93913">
      <w:pPr>
        <w:pStyle w:val="Eivli"/>
        <w:rPr>
          <w:i/>
          <w:noProof w:val="0"/>
          <w:sz w:val="20"/>
        </w:rPr>
      </w:pPr>
    </w:p>
    <w:p w14:paraId="379B5F65" w14:textId="77777777" w:rsidR="00E93913" w:rsidRPr="00706B0B" w:rsidRDefault="00E93913" w:rsidP="00E93913">
      <w:pPr>
        <w:pStyle w:val="Eivli"/>
        <w:rPr>
          <w:i/>
          <w:noProof w:val="0"/>
          <w:sz w:val="20"/>
        </w:rPr>
      </w:pPr>
      <w:r w:rsidRPr="00706B0B">
        <w:rPr>
          <w:i/>
          <w:noProof w:val="0"/>
          <w:sz w:val="20"/>
        </w:rPr>
        <w:t>Lentäjä voi perua pokan</w:t>
      </w:r>
      <w:r w:rsidR="00806550" w:rsidRPr="00706B0B">
        <w:rPr>
          <w:i/>
          <w:noProof w:val="0"/>
          <w:sz w:val="20"/>
        </w:rPr>
        <w:t>,</w:t>
      </w:r>
      <w:r w:rsidRPr="00706B0B">
        <w:rPr>
          <w:i/>
          <w:noProof w:val="0"/>
          <w:sz w:val="20"/>
        </w:rPr>
        <w:t xml:space="preserve"> jos on mahdollista</w:t>
      </w:r>
      <w:r w:rsidR="00806550" w:rsidRPr="00706B0B">
        <w:rPr>
          <w:i/>
          <w:noProof w:val="0"/>
          <w:sz w:val="20"/>
        </w:rPr>
        <w:t>,</w:t>
      </w:r>
      <w:r w:rsidRPr="00706B0B">
        <w:rPr>
          <w:i/>
          <w:noProof w:val="0"/>
          <w:sz w:val="20"/>
        </w:rPr>
        <w:t xml:space="preserve"> että lento vaarantaa hyppääjien </w:t>
      </w:r>
      <w:r w:rsidR="00806550" w:rsidRPr="00706B0B">
        <w:rPr>
          <w:i/>
          <w:noProof w:val="0"/>
          <w:sz w:val="20"/>
        </w:rPr>
        <w:t>ja lentäjän turvallisuutta, esi</w:t>
      </w:r>
      <w:r w:rsidRPr="00706B0B">
        <w:rPr>
          <w:i/>
          <w:noProof w:val="0"/>
          <w:sz w:val="20"/>
        </w:rPr>
        <w:t>merkiksi tuleva kelimuutos tai lentokone</w:t>
      </w:r>
      <w:r w:rsidR="00806550" w:rsidRPr="00706B0B">
        <w:rPr>
          <w:i/>
          <w:noProof w:val="0"/>
          <w:sz w:val="20"/>
        </w:rPr>
        <w:t>e</w:t>
      </w:r>
      <w:r w:rsidRPr="00706B0B">
        <w:rPr>
          <w:i/>
          <w:noProof w:val="0"/>
          <w:sz w:val="20"/>
        </w:rPr>
        <w:t>ssa ilmenee jotain.</w:t>
      </w:r>
    </w:p>
    <w:p w14:paraId="5EA76694" w14:textId="77777777" w:rsidR="00E93913" w:rsidRPr="00706B0B" w:rsidRDefault="00E93913" w:rsidP="00E93913">
      <w:pPr>
        <w:pStyle w:val="Eivli"/>
        <w:rPr>
          <w:i/>
          <w:noProof w:val="0"/>
          <w:sz w:val="20"/>
        </w:rPr>
      </w:pPr>
    </w:p>
    <w:p w14:paraId="57172124" w14:textId="461D84E8" w:rsidR="00E93913" w:rsidRPr="00706B0B" w:rsidRDefault="00E93913" w:rsidP="00E93913">
      <w:pPr>
        <w:pStyle w:val="Eivli"/>
        <w:rPr>
          <w:i/>
          <w:noProof w:val="0"/>
          <w:sz w:val="20"/>
        </w:rPr>
      </w:pPr>
      <w:r w:rsidRPr="00706B0B">
        <w:rPr>
          <w:i/>
          <w:noProof w:val="0"/>
          <w:sz w:val="20"/>
        </w:rPr>
        <w:t>Ilmoitus lennonjohdolle/liikenteelle</w:t>
      </w:r>
      <w:r w:rsidR="00806550" w:rsidRPr="00706B0B">
        <w:rPr>
          <w:i/>
          <w:noProof w:val="0"/>
          <w:sz w:val="20"/>
        </w:rPr>
        <w:t>,</w:t>
      </w:r>
      <w:r w:rsidRPr="00706B0B">
        <w:rPr>
          <w:i/>
          <w:noProof w:val="0"/>
          <w:sz w:val="20"/>
        </w:rPr>
        <w:t xml:space="preserve"> että poka perutaan. Hyppää</w:t>
      </w:r>
      <w:r w:rsidR="00806550" w:rsidRPr="00706B0B">
        <w:rPr>
          <w:i/>
          <w:noProof w:val="0"/>
          <w:sz w:val="20"/>
        </w:rPr>
        <w:t xml:space="preserve">jät istuvat omille paikoilleen. </w:t>
      </w:r>
      <w:r w:rsidRPr="00706B0B">
        <w:rPr>
          <w:i/>
          <w:noProof w:val="0"/>
          <w:sz w:val="20"/>
        </w:rPr>
        <w:t>Lentäjä ei la</w:t>
      </w:r>
      <w:r w:rsidR="00C01D97" w:rsidRPr="00706B0B">
        <w:rPr>
          <w:i/>
          <w:noProof w:val="0"/>
          <w:sz w:val="20"/>
        </w:rPr>
        <w:t>skeudu yli 1000ft/min vauhtia, jotta l</w:t>
      </w:r>
      <w:r w:rsidRPr="00706B0B">
        <w:rPr>
          <w:i/>
          <w:noProof w:val="0"/>
          <w:sz w:val="20"/>
        </w:rPr>
        <w:t>askuvarjoissa olevat painela</w:t>
      </w:r>
      <w:r w:rsidR="00806550" w:rsidRPr="00706B0B">
        <w:rPr>
          <w:i/>
          <w:noProof w:val="0"/>
          <w:sz w:val="20"/>
        </w:rPr>
        <w:t>ukai</w:t>
      </w:r>
      <w:r w:rsidR="00811E9E" w:rsidRPr="00706B0B">
        <w:rPr>
          <w:i/>
          <w:noProof w:val="0"/>
          <w:sz w:val="20"/>
        </w:rPr>
        <w:t>si</w:t>
      </w:r>
      <w:r w:rsidR="00806550" w:rsidRPr="00706B0B">
        <w:rPr>
          <w:i/>
          <w:noProof w:val="0"/>
          <w:sz w:val="20"/>
        </w:rPr>
        <w:t>met</w:t>
      </w:r>
      <w:r w:rsidR="00C01D97" w:rsidRPr="00706B0B">
        <w:rPr>
          <w:i/>
          <w:noProof w:val="0"/>
          <w:sz w:val="20"/>
        </w:rPr>
        <w:t>,</w:t>
      </w:r>
      <w:r w:rsidR="00806550" w:rsidRPr="00706B0B">
        <w:rPr>
          <w:i/>
          <w:noProof w:val="0"/>
          <w:sz w:val="20"/>
        </w:rPr>
        <w:t xml:space="preserve"> joita ei saada mahdolli</w:t>
      </w:r>
      <w:r w:rsidRPr="00706B0B">
        <w:rPr>
          <w:i/>
          <w:noProof w:val="0"/>
          <w:sz w:val="20"/>
        </w:rPr>
        <w:t>sesti kytkettyä pois päältä</w:t>
      </w:r>
      <w:r w:rsidR="00C01D97" w:rsidRPr="00706B0B">
        <w:rPr>
          <w:i/>
          <w:noProof w:val="0"/>
          <w:sz w:val="20"/>
        </w:rPr>
        <w:t>,</w:t>
      </w:r>
      <w:r w:rsidRPr="00706B0B">
        <w:rPr>
          <w:i/>
          <w:noProof w:val="0"/>
          <w:sz w:val="20"/>
        </w:rPr>
        <w:t xml:space="preserve"> eivät tahattomasti laukeisi.</w:t>
      </w:r>
    </w:p>
    <w:p w14:paraId="3B8A6B0B" w14:textId="261728AE" w:rsidR="008F4BF5" w:rsidRPr="00706B0B" w:rsidRDefault="008F4BF5" w:rsidP="00065DE2">
      <w:pPr>
        <w:pStyle w:val="Eivli"/>
        <w:rPr>
          <w:noProof w:val="0"/>
        </w:rPr>
      </w:pPr>
    </w:p>
    <w:p w14:paraId="61806636" w14:textId="77777777" w:rsidR="00253291" w:rsidRPr="00706B0B" w:rsidRDefault="00253291" w:rsidP="00065DE2">
      <w:pPr>
        <w:pStyle w:val="Eivli"/>
        <w:rPr>
          <w:noProof w:val="0"/>
        </w:rPr>
      </w:pPr>
    </w:p>
    <w:p w14:paraId="212AFEDB" w14:textId="77777777" w:rsidR="00AC4D6F" w:rsidRPr="00706B0B" w:rsidRDefault="00AC4D6F" w:rsidP="00AC4D6F">
      <w:pPr>
        <w:pStyle w:val="Eivli"/>
        <w:rPr>
          <w:noProof w:val="0"/>
        </w:rPr>
      </w:pPr>
      <w:r w:rsidRPr="00706B0B">
        <w:rPr>
          <w:noProof w:val="0"/>
          <w:highlight w:val="yellow"/>
        </w:rPr>
        <w:t>Uloshyppy eri tilanteissa.</w:t>
      </w:r>
    </w:p>
    <w:p w14:paraId="097FDE12" w14:textId="77777777" w:rsidR="00D23E7F" w:rsidRPr="00706B0B" w:rsidRDefault="00D23E7F" w:rsidP="00065DE2">
      <w:pPr>
        <w:pStyle w:val="Eivli"/>
        <w:rPr>
          <w:noProof w:val="0"/>
        </w:rPr>
      </w:pPr>
    </w:p>
    <w:p w14:paraId="09770919" w14:textId="77777777" w:rsidR="00AC4D6F" w:rsidRPr="00706B0B" w:rsidRDefault="00AC4D6F" w:rsidP="00AC4D6F">
      <w:pPr>
        <w:pStyle w:val="Eivli"/>
        <w:rPr>
          <w:noProof w:val="0"/>
        </w:rPr>
      </w:pPr>
      <w:r w:rsidRPr="00706B0B">
        <w:rPr>
          <w:noProof w:val="0"/>
          <w:highlight w:val="yellow"/>
        </w:rPr>
        <w:t>Hidaslento, sakkaus.</w:t>
      </w:r>
    </w:p>
    <w:p w14:paraId="36A4AC2B" w14:textId="77777777" w:rsidR="00AC4D6F" w:rsidRPr="00706B0B" w:rsidRDefault="00AC4D6F" w:rsidP="00065DE2">
      <w:pPr>
        <w:pStyle w:val="Eivli"/>
        <w:rPr>
          <w:noProof w:val="0"/>
        </w:rPr>
      </w:pPr>
    </w:p>
    <w:p w14:paraId="666DCE47" w14:textId="77777777" w:rsidR="00065DE2" w:rsidRPr="00706B0B" w:rsidRDefault="00065DE2" w:rsidP="00065DE2">
      <w:pPr>
        <w:pStyle w:val="Eivli"/>
        <w:rPr>
          <w:b/>
          <w:noProof w:val="0"/>
          <w:highlight w:val="yellow"/>
        </w:rPr>
      </w:pPr>
      <w:r w:rsidRPr="00706B0B">
        <w:rPr>
          <w:b/>
          <w:noProof w:val="0"/>
          <w:highlight w:val="yellow"/>
        </w:rPr>
        <w:t>{</w:t>
      </w:r>
      <w:r w:rsidRPr="00706B0B">
        <w:rPr>
          <w:b/>
          <w:i/>
          <w:noProof w:val="0"/>
          <w:highlight w:val="yellow"/>
        </w:rPr>
        <w:t>Toimintamall</w:t>
      </w:r>
      <w:r w:rsidR="003E52CA" w:rsidRPr="00706B0B">
        <w:rPr>
          <w:b/>
          <w:i/>
          <w:noProof w:val="0"/>
          <w:highlight w:val="yellow"/>
        </w:rPr>
        <w:t xml:space="preserve">it </w:t>
      </w:r>
      <w:r w:rsidR="005C18BB" w:rsidRPr="00706B0B">
        <w:rPr>
          <w:b/>
          <w:i/>
          <w:noProof w:val="0"/>
          <w:highlight w:val="yellow"/>
        </w:rPr>
        <w:t xml:space="preserve">em. asioissa </w:t>
      </w:r>
      <w:r w:rsidR="003E52CA" w:rsidRPr="00706B0B">
        <w:rPr>
          <w:b/>
          <w:i/>
          <w:noProof w:val="0"/>
          <w:highlight w:val="yellow"/>
        </w:rPr>
        <w:t>eri konetyypeissä ovat erilaisia</w:t>
      </w:r>
      <w:r w:rsidRPr="00706B0B">
        <w:rPr>
          <w:b/>
          <w:noProof w:val="0"/>
          <w:highlight w:val="yellow"/>
        </w:rPr>
        <w:t>}</w:t>
      </w:r>
    </w:p>
    <w:p w14:paraId="1D8F5FC6" w14:textId="77777777" w:rsidR="00065DE2" w:rsidRPr="00706B0B" w:rsidRDefault="00065DE2" w:rsidP="00065DE2">
      <w:pPr>
        <w:pStyle w:val="Eivli"/>
        <w:rPr>
          <w:noProof w:val="0"/>
        </w:rPr>
      </w:pPr>
    </w:p>
    <w:p w14:paraId="2059EA93" w14:textId="77777777" w:rsidR="00AC4D6F" w:rsidRPr="00706B0B" w:rsidRDefault="00AC4D6F" w:rsidP="00AC4D6F">
      <w:pPr>
        <w:pStyle w:val="Eivli"/>
        <w:rPr>
          <w:b/>
          <w:i/>
          <w:noProof w:val="0"/>
        </w:rPr>
      </w:pPr>
      <w:r w:rsidRPr="00706B0B">
        <w:rPr>
          <w:b/>
          <w:noProof w:val="0"/>
          <w:highlight w:val="yellow"/>
        </w:rPr>
        <w:t>Koneessa liikkumisen ja uloshyppy</w:t>
      </w:r>
      <w:r w:rsidRPr="00706B0B">
        <w:rPr>
          <w:b/>
          <w:i/>
          <w:noProof w:val="0"/>
          <w:highlight w:val="yellow"/>
        </w:rPr>
        <w:t>asiat PITÄÄ kirjata hyppääjille tarkoitettuun ohjeeseen heitä koskevilta osin (oppilaat ja itsenäiset hyppääjät huomioiden)</w:t>
      </w:r>
    </w:p>
    <w:p w14:paraId="3488D35C" w14:textId="77777777" w:rsidR="00065DE2" w:rsidRPr="00706B0B" w:rsidRDefault="00065DE2" w:rsidP="00456B42">
      <w:pPr>
        <w:pStyle w:val="Eivli"/>
        <w:rPr>
          <w:noProof w:val="0"/>
        </w:rPr>
      </w:pPr>
    </w:p>
    <w:p w14:paraId="00212E9E" w14:textId="21310185" w:rsidR="00526239" w:rsidRPr="00706B0B" w:rsidRDefault="006847A0" w:rsidP="00526239">
      <w:pPr>
        <w:pStyle w:val="Otsikko2"/>
        <w:rPr>
          <w:b w:val="0"/>
        </w:rPr>
      </w:pPr>
      <w:bookmarkStart w:id="51" w:name="_Toc24061234"/>
      <w:r w:rsidRPr="00706B0B">
        <w:rPr>
          <w:rStyle w:val="Otsikko2Char"/>
          <w:b/>
        </w:rPr>
        <w:t>3.7 Korkeuden pudotus, lähestyminen ja lasku</w:t>
      </w:r>
      <w:bookmarkEnd w:id="51"/>
    </w:p>
    <w:p w14:paraId="14060DBC" w14:textId="77777777" w:rsidR="006847A0" w:rsidRPr="00706B0B" w:rsidRDefault="006847A0" w:rsidP="00456B42">
      <w:pPr>
        <w:pStyle w:val="Eivli"/>
        <w:rPr>
          <w:noProof w:val="0"/>
        </w:rPr>
      </w:pPr>
    </w:p>
    <w:p w14:paraId="4749B0D3" w14:textId="67BB1B12" w:rsidR="00B105AA" w:rsidRPr="00706B0B" w:rsidRDefault="00B105AA" w:rsidP="00B105AA">
      <w:pPr>
        <w:pStyle w:val="Eivli"/>
        <w:rPr>
          <w:noProof w:val="0"/>
        </w:rPr>
      </w:pPr>
      <w:r w:rsidRPr="00706B0B">
        <w:rPr>
          <w:b/>
          <w:noProof w:val="0"/>
        </w:rPr>
        <w:t>{</w:t>
      </w:r>
      <w:r w:rsidRPr="00706B0B">
        <w:rPr>
          <w:b/>
          <w:i/>
          <w:noProof w:val="0"/>
        </w:rPr>
        <w:t>Korkeuden pudotukseen, lähestymiseen ja laskuun liittyy kerho-, lentokenttä</w:t>
      </w:r>
      <w:r w:rsidR="00E7499A" w:rsidRPr="00706B0B">
        <w:rPr>
          <w:b/>
          <w:i/>
          <w:noProof w:val="0"/>
        </w:rPr>
        <w:t>-</w:t>
      </w:r>
      <w:r w:rsidRPr="00706B0B">
        <w:rPr>
          <w:b/>
          <w:i/>
          <w:noProof w:val="0"/>
        </w:rPr>
        <w:t xml:space="preserve"> </w:t>
      </w:r>
      <w:r w:rsidR="00F63C2C" w:rsidRPr="00706B0B">
        <w:rPr>
          <w:b/>
          <w:i/>
          <w:noProof w:val="0"/>
        </w:rPr>
        <w:t>ja</w:t>
      </w:r>
      <w:r w:rsidRPr="00706B0B">
        <w:rPr>
          <w:b/>
          <w:i/>
          <w:noProof w:val="0"/>
        </w:rPr>
        <w:t xml:space="preserve"> konekohtaisia </w:t>
      </w:r>
      <w:r w:rsidR="00A67572" w:rsidRPr="00706B0B">
        <w:rPr>
          <w:b/>
          <w:i/>
          <w:noProof w:val="0"/>
        </w:rPr>
        <w:t xml:space="preserve">(ks. lentokäsikirja) </w:t>
      </w:r>
      <w:r w:rsidRPr="00706B0B">
        <w:rPr>
          <w:b/>
          <w:i/>
          <w:noProof w:val="0"/>
        </w:rPr>
        <w:t xml:space="preserve">asioita, jotka </w:t>
      </w:r>
      <w:r w:rsidR="00C35934" w:rsidRPr="00706B0B">
        <w:rPr>
          <w:b/>
          <w:i/>
          <w:noProof w:val="0"/>
        </w:rPr>
        <w:t>ovat</w:t>
      </w:r>
      <w:r w:rsidRPr="00706B0B">
        <w:rPr>
          <w:b/>
          <w:i/>
          <w:noProof w:val="0"/>
        </w:rPr>
        <w:t xml:space="preserve"> syytä tarvittaessa </w:t>
      </w:r>
      <w:r w:rsidR="00D47724" w:rsidRPr="00706B0B">
        <w:rPr>
          <w:b/>
          <w:i/>
          <w:noProof w:val="0"/>
        </w:rPr>
        <w:t>kirjata kerhon Hyppylento-ohjeeseen</w:t>
      </w:r>
      <w:r w:rsidRPr="00706B0B">
        <w:rPr>
          <w:b/>
          <w:i/>
          <w:noProof w:val="0"/>
        </w:rPr>
        <w:t>.</w:t>
      </w:r>
      <w:r w:rsidRPr="00706B0B">
        <w:rPr>
          <w:b/>
          <w:noProof w:val="0"/>
        </w:rPr>
        <w:t>}</w:t>
      </w:r>
    </w:p>
    <w:p w14:paraId="71117A74" w14:textId="77777777" w:rsidR="00B105AA" w:rsidRPr="00706B0B" w:rsidRDefault="00B105AA" w:rsidP="00456B42">
      <w:pPr>
        <w:pStyle w:val="Eivli"/>
        <w:rPr>
          <w:noProof w:val="0"/>
        </w:rPr>
      </w:pPr>
    </w:p>
    <w:p w14:paraId="4693A475" w14:textId="6C390F77" w:rsidR="006847A0" w:rsidRPr="00706B0B" w:rsidRDefault="00731635" w:rsidP="00456B42">
      <w:pPr>
        <w:pStyle w:val="Eivli"/>
        <w:rPr>
          <w:noProof w:val="0"/>
        </w:rPr>
      </w:pPr>
      <w:r w:rsidRPr="00706B0B">
        <w:rPr>
          <w:noProof w:val="0"/>
        </w:rPr>
        <w:t>[</w:t>
      </w:r>
      <w:r w:rsidR="00B105AA" w:rsidRPr="00706B0B">
        <w:rPr>
          <w:i/>
          <w:noProof w:val="0"/>
        </w:rPr>
        <w:t>Korkeus pudotetaan hyppyalueen ulkopuolella yhteentörmäysvaaran välttämiseksi.</w:t>
      </w:r>
      <w:r w:rsidRPr="00706B0B">
        <w:rPr>
          <w:noProof w:val="0"/>
        </w:rPr>
        <w:t>]</w:t>
      </w:r>
      <w:r w:rsidR="00B105AA" w:rsidRPr="00706B0B">
        <w:rPr>
          <w:noProof w:val="0"/>
        </w:rPr>
        <w:t xml:space="preserve"> Erityisesti </w:t>
      </w:r>
      <w:r w:rsidRPr="00706B0B">
        <w:rPr>
          <w:noProof w:val="0"/>
        </w:rPr>
        <w:t>on syytä tarkkailla tandemhyppääjiä</w:t>
      </w:r>
      <w:r w:rsidR="00B105AA" w:rsidRPr="00706B0B">
        <w:rPr>
          <w:noProof w:val="0"/>
        </w:rPr>
        <w:t>, koska tandemvarjo aukaistaan jo 1</w:t>
      </w:r>
      <w:r w:rsidR="00A66D37" w:rsidRPr="00706B0B">
        <w:rPr>
          <w:noProof w:val="0"/>
        </w:rPr>
        <w:t> </w:t>
      </w:r>
      <w:r w:rsidR="00B105AA" w:rsidRPr="00706B0B">
        <w:rPr>
          <w:noProof w:val="0"/>
        </w:rPr>
        <w:t xml:space="preserve">600 m korkeudella ja varjo voi olla auki ilmassa jopa 8 min. </w:t>
      </w:r>
      <w:r w:rsidR="00D05FEB" w:rsidRPr="00706B0B">
        <w:rPr>
          <w:noProof w:val="0"/>
        </w:rPr>
        <w:t xml:space="preserve">Myös mahdolliset </w:t>
      </w:r>
      <w:r w:rsidR="00D651A4" w:rsidRPr="00706B0B">
        <w:rPr>
          <w:noProof w:val="0"/>
        </w:rPr>
        <w:t>liito</w:t>
      </w:r>
      <w:r w:rsidR="00D05FEB" w:rsidRPr="00706B0B">
        <w:rPr>
          <w:noProof w:val="0"/>
        </w:rPr>
        <w:t>puvut ovat kauan ilmassa</w:t>
      </w:r>
      <w:r w:rsidR="00C01D97" w:rsidRPr="00706B0B">
        <w:rPr>
          <w:noProof w:val="0"/>
        </w:rPr>
        <w:t xml:space="preserve"> ja liitävät laajalla alueella laskeutumisalueen ympärillä</w:t>
      </w:r>
      <w:r w:rsidR="00E7499A" w:rsidRPr="00706B0B">
        <w:rPr>
          <w:noProof w:val="0"/>
        </w:rPr>
        <w:t xml:space="preserve"> sekä varjo voidaan tarkoituksellisesti avata ylempänä (</w:t>
      </w:r>
      <w:r w:rsidR="00FE1E95" w:rsidRPr="00706B0B">
        <w:rPr>
          <w:noProof w:val="0"/>
        </w:rPr>
        <w:t xml:space="preserve">kuten </w:t>
      </w:r>
      <w:r w:rsidR="00E7499A" w:rsidRPr="00706B0B">
        <w:rPr>
          <w:noProof w:val="0"/>
        </w:rPr>
        <w:t>kupumuodo</w:t>
      </w:r>
      <w:r w:rsidR="007F62FE" w:rsidRPr="00706B0B">
        <w:rPr>
          <w:noProof w:val="0"/>
        </w:rPr>
        <w:t>s</w:t>
      </w:r>
      <w:r w:rsidR="00E7499A" w:rsidRPr="00706B0B">
        <w:rPr>
          <w:noProof w:val="0"/>
        </w:rPr>
        <w:t>telmahypyt ja laskuvarjon käsittelyn harjoitushypyt)</w:t>
      </w:r>
      <w:r w:rsidR="00D05FEB" w:rsidRPr="00706B0B">
        <w:rPr>
          <w:noProof w:val="0"/>
        </w:rPr>
        <w:t xml:space="preserve">. </w:t>
      </w:r>
      <w:r w:rsidR="00B105AA" w:rsidRPr="00706B0B">
        <w:rPr>
          <w:noProof w:val="0"/>
        </w:rPr>
        <w:t>Kuitenkin on syytä huomioida, että laskeutuminen kiitotielle on mahdollista myös moottorihäiriön sattuessa.</w:t>
      </w:r>
    </w:p>
    <w:p w14:paraId="29190122" w14:textId="77777777" w:rsidR="00C01D97" w:rsidRPr="00706B0B" w:rsidRDefault="00C01D97" w:rsidP="00456B42">
      <w:pPr>
        <w:pStyle w:val="Eivli"/>
        <w:rPr>
          <w:noProof w:val="0"/>
        </w:rPr>
      </w:pPr>
    </w:p>
    <w:p w14:paraId="3F4D4D05" w14:textId="77777777" w:rsidR="00526239" w:rsidRPr="00706B0B" w:rsidRDefault="006847A0" w:rsidP="00526239">
      <w:pPr>
        <w:pStyle w:val="Otsikko2"/>
        <w:rPr>
          <w:b w:val="0"/>
        </w:rPr>
      </w:pPr>
      <w:bookmarkStart w:id="52" w:name="_Toc24061235"/>
      <w:r w:rsidRPr="00706B0B">
        <w:rPr>
          <w:rStyle w:val="Otsikko2Char"/>
          <w:b/>
        </w:rPr>
        <w:t>3.8 Rullaus</w:t>
      </w:r>
      <w:bookmarkEnd w:id="52"/>
    </w:p>
    <w:p w14:paraId="1390803A" w14:textId="77777777" w:rsidR="006847A0" w:rsidRPr="00706B0B" w:rsidRDefault="006847A0" w:rsidP="00456B42">
      <w:pPr>
        <w:pStyle w:val="Eivli"/>
        <w:rPr>
          <w:noProof w:val="0"/>
        </w:rPr>
      </w:pPr>
    </w:p>
    <w:p w14:paraId="2993E885" w14:textId="77777777" w:rsidR="00B105AA" w:rsidRPr="00706B0B" w:rsidRDefault="00B105AA" w:rsidP="00B105AA">
      <w:pPr>
        <w:pStyle w:val="Eivli"/>
        <w:rPr>
          <w:noProof w:val="0"/>
        </w:rPr>
      </w:pPr>
      <w:r w:rsidRPr="00706B0B">
        <w:rPr>
          <w:b/>
          <w:noProof w:val="0"/>
        </w:rPr>
        <w:t>{</w:t>
      </w:r>
      <w:r w:rsidRPr="00706B0B">
        <w:rPr>
          <w:b/>
          <w:i/>
          <w:noProof w:val="0"/>
        </w:rPr>
        <w:t>Rullaukseen liittyy kerho-, lentokenttä</w:t>
      </w:r>
      <w:r w:rsidR="00E7499A" w:rsidRPr="00706B0B">
        <w:rPr>
          <w:b/>
          <w:i/>
          <w:noProof w:val="0"/>
        </w:rPr>
        <w:t>-</w:t>
      </w:r>
      <w:r w:rsidRPr="00706B0B">
        <w:rPr>
          <w:b/>
          <w:i/>
          <w:noProof w:val="0"/>
        </w:rPr>
        <w:t xml:space="preserve"> tai konekohtaisia </w:t>
      </w:r>
      <w:r w:rsidR="00A67572" w:rsidRPr="00706B0B">
        <w:rPr>
          <w:b/>
          <w:i/>
          <w:noProof w:val="0"/>
        </w:rPr>
        <w:t xml:space="preserve">(ks. lentokäsikirja) </w:t>
      </w:r>
      <w:r w:rsidRPr="00706B0B">
        <w:rPr>
          <w:b/>
          <w:i/>
          <w:noProof w:val="0"/>
        </w:rPr>
        <w:t xml:space="preserve">asioita, jotka on syytä tarvittaessa </w:t>
      </w:r>
      <w:r w:rsidR="00D47724" w:rsidRPr="00706B0B">
        <w:rPr>
          <w:b/>
          <w:i/>
          <w:noProof w:val="0"/>
        </w:rPr>
        <w:t>kirjata kerhon Hyppylento-ohjeeseen</w:t>
      </w:r>
      <w:r w:rsidRPr="00706B0B">
        <w:rPr>
          <w:b/>
          <w:i/>
          <w:noProof w:val="0"/>
        </w:rPr>
        <w:t>.</w:t>
      </w:r>
      <w:r w:rsidRPr="00706B0B">
        <w:rPr>
          <w:b/>
          <w:noProof w:val="0"/>
        </w:rPr>
        <w:t>}</w:t>
      </w:r>
    </w:p>
    <w:p w14:paraId="2A4BF9AE" w14:textId="77777777" w:rsidR="006847A0" w:rsidRPr="00706B0B" w:rsidRDefault="006847A0" w:rsidP="00456B42">
      <w:pPr>
        <w:pStyle w:val="Eivli"/>
        <w:rPr>
          <w:noProof w:val="0"/>
        </w:rPr>
      </w:pPr>
    </w:p>
    <w:p w14:paraId="3FB64700" w14:textId="77777777" w:rsidR="00EF6B74" w:rsidRPr="00706B0B" w:rsidRDefault="00EF6B74" w:rsidP="00526239">
      <w:pPr>
        <w:pStyle w:val="Otsikko2"/>
        <w:rPr>
          <w:rStyle w:val="Otsikko2Char"/>
          <w:b/>
        </w:rPr>
      </w:pPr>
      <w:bookmarkStart w:id="53" w:name="_Toc24061236"/>
      <w:r w:rsidRPr="00706B0B">
        <w:rPr>
          <w:rStyle w:val="Otsikko2Char"/>
          <w:b/>
        </w:rPr>
        <w:t xml:space="preserve">3.9 Toisen pokan hakeminen ilman </w:t>
      </w:r>
      <w:r w:rsidR="00E7499A" w:rsidRPr="00706B0B">
        <w:rPr>
          <w:rStyle w:val="Otsikko2Char"/>
          <w:b/>
        </w:rPr>
        <w:t>moottorin sammuttamista</w:t>
      </w:r>
      <w:bookmarkEnd w:id="53"/>
    </w:p>
    <w:p w14:paraId="4ECEAD15" w14:textId="77777777" w:rsidR="00EF6B74" w:rsidRPr="00706B0B" w:rsidRDefault="00EF6B74" w:rsidP="00EF6B74">
      <w:pPr>
        <w:pStyle w:val="Eivli"/>
        <w:rPr>
          <w:noProof w:val="0"/>
        </w:rPr>
      </w:pPr>
    </w:p>
    <w:p w14:paraId="69D2CF8D" w14:textId="3D9C3BBD" w:rsidR="00EF6B74" w:rsidRPr="00706B0B" w:rsidRDefault="00EF6B74" w:rsidP="00EF6B74">
      <w:pPr>
        <w:pStyle w:val="Eivli"/>
        <w:rPr>
          <w:noProof w:val="0"/>
        </w:rPr>
      </w:pPr>
      <w:r w:rsidRPr="00706B0B">
        <w:rPr>
          <w:b/>
          <w:noProof w:val="0"/>
        </w:rPr>
        <w:t>{</w:t>
      </w:r>
      <w:r w:rsidRPr="00706B0B">
        <w:rPr>
          <w:b/>
          <w:i/>
          <w:noProof w:val="0"/>
        </w:rPr>
        <w:t>Toisen pokan hakemiseen ilman sammutusta liittyy kerho-, lentokenttä</w:t>
      </w:r>
      <w:r w:rsidR="00E7499A" w:rsidRPr="00706B0B">
        <w:rPr>
          <w:b/>
          <w:i/>
          <w:noProof w:val="0"/>
        </w:rPr>
        <w:t>-</w:t>
      </w:r>
      <w:r w:rsidRPr="00706B0B">
        <w:rPr>
          <w:b/>
          <w:i/>
          <w:noProof w:val="0"/>
        </w:rPr>
        <w:t xml:space="preserve"> </w:t>
      </w:r>
      <w:r w:rsidR="00F63C2C" w:rsidRPr="00706B0B">
        <w:rPr>
          <w:b/>
          <w:i/>
          <w:noProof w:val="0"/>
        </w:rPr>
        <w:t>ja</w:t>
      </w:r>
      <w:r w:rsidRPr="00706B0B">
        <w:rPr>
          <w:b/>
          <w:i/>
          <w:noProof w:val="0"/>
        </w:rPr>
        <w:t xml:space="preserve"> konekohtaisia </w:t>
      </w:r>
      <w:r w:rsidR="00A67572" w:rsidRPr="00706B0B">
        <w:rPr>
          <w:b/>
          <w:i/>
          <w:noProof w:val="0"/>
        </w:rPr>
        <w:t xml:space="preserve">(ks. lentokäsikirja) </w:t>
      </w:r>
      <w:r w:rsidRPr="00706B0B">
        <w:rPr>
          <w:b/>
          <w:i/>
          <w:noProof w:val="0"/>
        </w:rPr>
        <w:t xml:space="preserve">asioita, jotka </w:t>
      </w:r>
      <w:r w:rsidR="00C35934" w:rsidRPr="00706B0B">
        <w:rPr>
          <w:b/>
          <w:i/>
          <w:noProof w:val="0"/>
        </w:rPr>
        <w:t>ovat</w:t>
      </w:r>
      <w:r w:rsidRPr="00706B0B">
        <w:rPr>
          <w:b/>
          <w:i/>
          <w:noProof w:val="0"/>
        </w:rPr>
        <w:t xml:space="preserve"> syytä tarvittaessa </w:t>
      </w:r>
      <w:r w:rsidR="00D47724" w:rsidRPr="00706B0B">
        <w:rPr>
          <w:b/>
          <w:i/>
          <w:noProof w:val="0"/>
        </w:rPr>
        <w:t xml:space="preserve">kirjata kerhon Hyppylento-ohjeeseen </w:t>
      </w:r>
      <w:r w:rsidRPr="00706B0B">
        <w:rPr>
          <w:b/>
          <w:i/>
          <w:noProof w:val="0"/>
        </w:rPr>
        <w:t>sekä hyppääjille tarkoitettuun ohjeeseen heitä koskevilta osin.</w:t>
      </w:r>
      <w:r w:rsidRPr="00706B0B">
        <w:rPr>
          <w:b/>
          <w:noProof w:val="0"/>
        </w:rPr>
        <w:t>}</w:t>
      </w:r>
    </w:p>
    <w:p w14:paraId="577134A7" w14:textId="77777777" w:rsidR="00EF6B74" w:rsidRPr="00706B0B" w:rsidRDefault="00EF6B74" w:rsidP="00EF6B74">
      <w:pPr>
        <w:pStyle w:val="Eivli"/>
        <w:rPr>
          <w:noProof w:val="0"/>
        </w:rPr>
      </w:pPr>
    </w:p>
    <w:p w14:paraId="2CFDE21B" w14:textId="77777777" w:rsidR="00C01D97" w:rsidRPr="00706B0B" w:rsidRDefault="00C01D97" w:rsidP="00EF6B74">
      <w:pPr>
        <w:pStyle w:val="Eivli"/>
        <w:rPr>
          <w:noProof w:val="0"/>
        </w:rPr>
      </w:pPr>
      <w:r w:rsidRPr="00706B0B">
        <w:rPr>
          <w:b/>
          <w:noProof w:val="0"/>
          <w:u w:val="single"/>
        </w:rPr>
        <w:t>{</w:t>
      </w:r>
      <w:r w:rsidRPr="00706B0B">
        <w:rPr>
          <w:b/>
          <w:i/>
          <w:noProof w:val="0"/>
          <w:u w:val="single"/>
        </w:rPr>
        <w:t>Esimerkiksi</w:t>
      </w:r>
      <w:r w:rsidRPr="00706B0B">
        <w:rPr>
          <w:b/>
          <w:noProof w:val="0"/>
        </w:rPr>
        <w:t xml:space="preserve"> </w:t>
      </w:r>
      <w:r w:rsidRPr="00706B0B">
        <w:rPr>
          <w:b/>
          <w:i/>
          <w:noProof w:val="0"/>
        </w:rPr>
        <w:t>toimintamalli C-182, Vaasan Laskuvarjokerho ry</w:t>
      </w:r>
      <w:r w:rsidRPr="00706B0B">
        <w:rPr>
          <w:b/>
          <w:noProof w:val="0"/>
        </w:rPr>
        <w:t>}</w:t>
      </w:r>
    </w:p>
    <w:p w14:paraId="22D7EDD1" w14:textId="77777777" w:rsidR="00C01D97" w:rsidRPr="00706B0B" w:rsidRDefault="00C01D97" w:rsidP="00EF6B74">
      <w:pPr>
        <w:pStyle w:val="Eivli"/>
        <w:rPr>
          <w:noProof w:val="0"/>
        </w:rPr>
      </w:pPr>
    </w:p>
    <w:p w14:paraId="50CB33C1" w14:textId="77777777" w:rsidR="00EF6B74" w:rsidRPr="00706B0B" w:rsidRDefault="00C01D97" w:rsidP="00C01D97">
      <w:pPr>
        <w:pStyle w:val="Eivli"/>
        <w:rPr>
          <w:i/>
          <w:noProof w:val="0"/>
          <w:sz w:val="20"/>
        </w:rPr>
      </w:pPr>
      <w:r w:rsidRPr="00706B0B">
        <w:rPr>
          <w:i/>
          <w:noProof w:val="0"/>
          <w:sz w:val="20"/>
        </w:rPr>
        <w:t>Kun seuraava poka on odottamassa lastauspaikalla edellisen pudotuksen jälkeen, kone on rullattava sellaiseen paikkaan missä hyppääjillä on turvallista lähestyä konetta takaviistosta. Pidä moottorin kierrokset minimissä koko sen ajan, kun hyppääjät lähestyvät konetta siihen saakka, kunnes kaikki ovat sisällä koneessa ja ovi suljettu. Huomio ennen lastausta, että konetta ei tarvitse tankata.</w:t>
      </w:r>
    </w:p>
    <w:p w14:paraId="1E8D623C" w14:textId="77777777" w:rsidR="00C01D97" w:rsidRPr="00706B0B" w:rsidRDefault="00C01D97" w:rsidP="00C01D97">
      <w:pPr>
        <w:pStyle w:val="Eivli"/>
        <w:rPr>
          <w:noProof w:val="0"/>
        </w:rPr>
      </w:pPr>
    </w:p>
    <w:p w14:paraId="30FE5996" w14:textId="77777777" w:rsidR="00526239" w:rsidRPr="00706B0B" w:rsidRDefault="00D10CC5" w:rsidP="00526239">
      <w:pPr>
        <w:pStyle w:val="Otsikko2"/>
        <w:rPr>
          <w:b w:val="0"/>
        </w:rPr>
      </w:pPr>
      <w:bookmarkStart w:id="54" w:name="_Toc24061237"/>
      <w:r w:rsidRPr="00706B0B">
        <w:rPr>
          <w:rStyle w:val="Otsikko2Char"/>
          <w:b/>
        </w:rPr>
        <w:t>3.10</w:t>
      </w:r>
      <w:r w:rsidR="00731635" w:rsidRPr="00706B0B">
        <w:rPr>
          <w:rStyle w:val="Otsikko2Char"/>
          <w:b/>
        </w:rPr>
        <w:t xml:space="preserve"> Lentokoneen</w:t>
      </w:r>
      <w:r w:rsidR="00E7499A" w:rsidRPr="00706B0B">
        <w:rPr>
          <w:rStyle w:val="Otsikko2Char"/>
          <w:b/>
        </w:rPr>
        <w:t xml:space="preserve"> moottorin</w:t>
      </w:r>
      <w:r w:rsidR="00731635" w:rsidRPr="00706B0B">
        <w:rPr>
          <w:rStyle w:val="Otsikko2Char"/>
          <w:b/>
        </w:rPr>
        <w:t xml:space="preserve"> s</w:t>
      </w:r>
      <w:r w:rsidR="006847A0" w:rsidRPr="00706B0B">
        <w:rPr>
          <w:rStyle w:val="Otsikko2Char"/>
          <w:b/>
        </w:rPr>
        <w:t>ammutus</w:t>
      </w:r>
      <w:bookmarkEnd w:id="54"/>
    </w:p>
    <w:p w14:paraId="28BF9567" w14:textId="77777777" w:rsidR="006847A0" w:rsidRPr="00706B0B" w:rsidRDefault="006847A0" w:rsidP="00456B42">
      <w:pPr>
        <w:pStyle w:val="Eivli"/>
        <w:rPr>
          <w:noProof w:val="0"/>
        </w:rPr>
      </w:pPr>
    </w:p>
    <w:p w14:paraId="58D355F3" w14:textId="6F6101EA" w:rsidR="00B105AA" w:rsidRPr="00706B0B" w:rsidRDefault="00B105AA" w:rsidP="00B105AA">
      <w:pPr>
        <w:pStyle w:val="Eivli"/>
        <w:rPr>
          <w:noProof w:val="0"/>
        </w:rPr>
      </w:pPr>
      <w:r w:rsidRPr="00706B0B">
        <w:rPr>
          <w:b/>
          <w:noProof w:val="0"/>
        </w:rPr>
        <w:t>{</w:t>
      </w:r>
      <w:r w:rsidRPr="00706B0B">
        <w:rPr>
          <w:b/>
          <w:i/>
          <w:noProof w:val="0"/>
        </w:rPr>
        <w:t>Sammutukseen liittyy kerho-, lentokenttä</w:t>
      </w:r>
      <w:r w:rsidR="00E7499A" w:rsidRPr="00706B0B">
        <w:rPr>
          <w:b/>
          <w:i/>
          <w:noProof w:val="0"/>
        </w:rPr>
        <w:t>-</w:t>
      </w:r>
      <w:r w:rsidRPr="00706B0B">
        <w:rPr>
          <w:b/>
          <w:i/>
          <w:noProof w:val="0"/>
        </w:rPr>
        <w:t xml:space="preserve"> </w:t>
      </w:r>
      <w:r w:rsidR="00F63C2C" w:rsidRPr="00706B0B">
        <w:rPr>
          <w:b/>
          <w:i/>
          <w:noProof w:val="0"/>
        </w:rPr>
        <w:t>ja</w:t>
      </w:r>
      <w:r w:rsidRPr="00706B0B">
        <w:rPr>
          <w:b/>
          <w:i/>
          <w:noProof w:val="0"/>
        </w:rPr>
        <w:t xml:space="preserve"> konekohtaisia </w:t>
      </w:r>
      <w:r w:rsidR="00A67572" w:rsidRPr="00706B0B">
        <w:rPr>
          <w:b/>
          <w:i/>
          <w:noProof w:val="0"/>
        </w:rPr>
        <w:t xml:space="preserve">(ks. lentokäsikirja) </w:t>
      </w:r>
      <w:r w:rsidRPr="00706B0B">
        <w:rPr>
          <w:b/>
          <w:i/>
          <w:noProof w:val="0"/>
        </w:rPr>
        <w:t xml:space="preserve">asioita, jotka </w:t>
      </w:r>
      <w:r w:rsidR="00D84C12" w:rsidRPr="00706B0B">
        <w:rPr>
          <w:b/>
          <w:i/>
          <w:noProof w:val="0"/>
        </w:rPr>
        <w:t>ovat</w:t>
      </w:r>
      <w:r w:rsidRPr="00706B0B">
        <w:rPr>
          <w:b/>
          <w:i/>
          <w:noProof w:val="0"/>
        </w:rPr>
        <w:t xml:space="preserve"> syytä tarvittaessa </w:t>
      </w:r>
      <w:r w:rsidR="00D47724" w:rsidRPr="00706B0B">
        <w:rPr>
          <w:b/>
          <w:i/>
          <w:noProof w:val="0"/>
        </w:rPr>
        <w:t>kirjata kerhon Hyppylento-ohjeeseen</w:t>
      </w:r>
      <w:r w:rsidRPr="00706B0B">
        <w:rPr>
          <w:b/>
          <w:i/>
          <w:noProof w:val="0"/>
        </w:rPr>
        <w:t>.</w:t>
      </w:r>
      <w:r w:rsidRPr="00706B0B">
        <w:rPr>
          <w:b/>
          <w:noProof w:val="0"/>
        </w:rPr>
        <w:t>}</w:t>
      </w:r>
    </w:p>
    <w:p w14:paraId="3E953AB2" w14:textId="77777777" w:rsidR="006847A0" w:rsidRPr="00706B0B" w:rsidRDefault="006847A0" w:rsidP="00456B42">
      <w:pPr>
        <w:pStyle w:val="Eivli"/>
        <w:rPr>
          <w:noProof w:val="0"/>
        </w:rPr>
      </w:pPr>
    </w:p>
    <w:p w14:paraId="7DF99C52" w14:textId="77777777" w:rsidR="00526239" w:rsidRPr="00706B0B" w:rsidRDefault="00D10CC5" w:rsidP="00526239">
      <w:pPr>
        <w:pStyle w:val="Otsikko2"/>
        <w:rPr>
          <w:b w:val="0"/>
        </w:rPr>
      </w:pPr>
      <w:bookmarkStart w:id="55" w:name="_Toc24061238"/>
      <w:r w:rsidRPr="00706B0B">
        <w:rPr>
          <w:rStyle w:val="Otsikko2Char"/>
          <w:b/>
        </w:rPr>
        <w:t>3.11</w:t>
      </w:r>
      <w:r w:rsidR="006847A0" w:rsidRPr="00706B0B">
        <w:rPr>
          <w:rStyle w:val="Otsikko2Char"/>
          <w:b/>
        </w:rPr>
        <w:t xml:space="preserve"> </w:t>
      </w:r>
      <w:r w:rsidR="00526239" w:rsidRPr="00706B0B">
        <w:rPr>
          <w:rStyle w:val="Otsikko2Char"/>
          <w:b/>
        </w:rPr>
        <w:t>Muuta [</w:t>
      </w:r>
      <w:r w:rsidR="00526239" w:rsidRPr="00706B0B">
        <w:rPr>
          <w:rStyle w:val="Otsikko2Char"/>
          <w:b/>
          <w:i/>
        </w:rPr>
        <w:t>lisää kohtia tarvittaessa</w:t>
      </w:r>
      <w:r w:rsidR="00526239" w:rsidRPr="00706B0B">
        <w:rPr>
          <w:rStyle w:val="Otsikko2Char"/>
          <w:b/>
        </w:rPr>
        <w:t>]</w:t>
      </w:r>
      <w:bookmarkEnd w:id="55"/>
    </w:p>
    <w:p w14:paraId="6BEEF7F0" w14:textId="77777777" w:rsidR="00526239" w:rsidRPr="00706B0B" w:rsidRDefault="00526239" w:rsidP="00456B42">
      <w:pPr>
        <w:pStyle w:val="Eivli"/>
        <w:rPr>
          <w:noProof w:val="0"/>
        </w:rPr>
      </w:pPr>
    </w:p>
    <w:p w14:paraId="49AA9FA8" w14:textId="77777777" w:rsidR="00C01D97" w:rsidRPr="00706B0B" w:rsidRDefault="00C01D97" w:rsidP="00C01D97">
      <w:pPr>
        <w:pStyle w:val="Eivli"/>
        <w:rPr>
          <w:b/>
          <w:noProof w:val="0"/>
        </w:rPr>
      </w:pPr>
      <w:r w:rsidRPr="00706B0B">
        <w:rPr>
          <w:b/>
          <w:noProof w:val="0"/>
        </w:rPr>
        <w:t xml:space="preserve">Linjalle lähestymiskuvio. </w:t>
      </w:r>
      <w:r w:rsidRPr="00706B0B">
        <w:rPr>
          <w:b/>
          <w:noProof w:val="0"/>
          <w:u w:val="single"/>
        </w:rPr>
        <w:t>{</w:t>
      </w:r>
      <w:r w:rsidRPr="00706B0B">
        <w:rPr>
          <w:b/>
          <w:i/>
          <w:noProof w:val="0"/>
          <w:u w:val="single"/>
        </w:rPr>
        <w:t>Esimerkiksi</w:t>
      </w:r>
      <w:r w:rsidRPr="00706B0B">
        <w:rPr>
          <w:b/>
          <w:noProof w:val="0"/>
        </w:rPr>
        <w:t xml:space="preserve"> </w:t>
      </w:r>
      <w:r w:rsidRPr="00706B0B">
        <w:rPr>
          <w:b/>
          <w:i/>
          <w:noProof w:val="0"/>
        </w:rPr>
        <w:t>toimintamalli C-182, Vaasan Laskuvarjokerho ry</w:t>
      </w:r>
      <w:r w:rsidRPr="00706B0B">
        <w:rPr>
          <w:b/>
          <w:noProof w:val="0"/>
        </w:rPr>
        <w:t>}</w:t>
      </w:r>
    </w:p>
    <w:p w14:paraId="31BBD868" w14:textId="77777777" w:rsidR="00C01D97" w:rsidRPr="00706B0B" w:rsidRDefault="00C01D97" w:rsidP="00C01D97">
      <w:pPr>
        <w:pStyle w:val="Eivli"/>
        <w:rPr>
          <w:noProof w:val="0"/>
        </w:rPr>
      </w:pPr>
    </w:p>
    <w:p w14:paraId="0E69E899" w14:textId="77777777" w:rsidR="00C01D97" w:rsidRPr="00706B0B" w:rsidRDefault="00C01D97" w:rsidP="00C01D97">
      <w:pPr>
        <w:pStyle w:val="Eivli"/>
        <w:rPr>
          <w:i/>
          <w:noProof w:val="0"/>
          <w:sz w:val="20"/>
          <w:szCs w:val="20"/>
        </w:rPr>
      </w:pPr>
      <w:r w:rsidRPr="00706B0B">
        <w:rPr>
          <w:i/>
          <w:noProof w:val="0"/>
          <w:sz w:val="20"/>
          <w:szCs w:val="20"/>
        </w:rPr>
        <w:t>Tämä auttaa opeteltaessa linjalle lähestymistä uusia lentäjiä.</w:t>
      </w:r>
    </w:p>
    <w:p w14:paraId="100CEEC1" w14:textId="77777777" w:rsidR="00C01D97" w:rsidRPr="00706B0B" w:rsidRDefault="00C01D97" w:rsidP="00C01D97">
      <w:pPr>
        <w:pStyle w:val="Eivli"/>
        <w:rPr>
          <w:i/>
          <w:noProof w:val="0"/>
          <w:sz w:val="20"/>
          <w:szCs w:val="20"/>
        </w:rPr>
      </w:pPr>
    </w:p>
    <w:p w14:paraId="5B302C4A" w14:textId="77777777" w:rsidR="00C01D97" w:rsidRPr="00706B0B" w:rsidRDefault="00C01D97" w:rsidP="00C01D97">
      <w:pPr>
        <w:pStyle w:val="Eivli"/>
        <w:rPr>
          <w:i/>
          <w:noProof w:val="0"/>
          <w:sz w:val="20"/>
          <w:szCs w:val="20"/>
        </w:rPr>
      </w:pPr>
      <w:r w:rsidRPr="00706B0B">
        <w:rPr>
          <w:i/>
          <w:noProof w:val="0"/>
          <w:sz w:val="20"/>
          <w:szCs w:val="20"/>
        </w:rPr>
        <w:t>Tarkkailemalla nousunopeusmittaria laske 2 minuutin aikana saamasi korkeuden lisäys. Esim. 1000ft (500ft/min)</w:t>
      </w:r>
    </w:p>
    <w:p w14:paraId="62200C57" w14:textId="77777777" w:rsidR="00C01D97" w:rsidRPr="00706B0B" w:rsidRDefault="00C01D97" w:rsidP="00C01D97">
      <w:pPr>
        <w:pStyle w:val="Eivli"/>
        <w:rPr>
          <w:i/>
          <w:noProof w:val="0"/>
          <w:sz w:val="20"/>
          <w:szCs w:val="20"/>
        </w:rPr>
      </w:pPr>
    </w:p>
    <w:p w14:paraId="0286504F" w14:textId="77777777" w:rsidR="00C01D97" w:rsidRPr="00706B0B" w:rsidRDefault="00C01D97" w:rsidP="00C01D97">
      <w:pPr>
        <w:pStyle w:val="Eivli"/>
        <w:rPr>
          <w:i/>
          <w:noProof w:val="0"/>
          <w:sz w:val="20"/>
          <w:szCs w:val="20"/>
        </w:rPr>
      </w:pPr>
      <w:r w:rsidRPr="00706B0B">
        <w:rPr>
          <w:i/>
          <w:noProof w:val="0"/>
          <w:sz w:val="20"/>
          <w:szCs w:val="20"/>
        </w:rPr>
        <w:t>Jos tarkoituksesi on pudottaa hyppääjät esimerkiksi pinnalta 95 (9500ft), lähesty linjan alkupäätä 90 aseteen kulmassa n. 8500ft korkeudessa (katso kuva, kohta 1).</w:t>
      </w:r>
    </w:p>
    <w:p w14:paraId="75C38CFC" w14:textId="77777777" w:rsidR="00C01D97" w:rsidRPr="00706B0B" w:rsidRDefault="00C01D97" w:rsidP="00C01D97">
      <w:pPr>
        <w:pStyle w:val="Eivli"/>
        <w:rPr>
          <w:i/>
          <w:noProof w:val="0"/>
          <w:sz w:val="20"/>
          <w:szCs w:val="20"/>
        </w:rPr>
      </w:pPr>
    </w:p>
    <w:p w14:paraId="6A0498C8" w14:textId="77777777" w:rsidR="00C01D97" w:rsidRPr="00706B0B" w:rsidRDefault="00C01D97" w:rsidP="00C01D97">
      <w:pPr>
        <w:pStyle w:val="Eivli"/>
        <w:rPr>
          <w:i/>
          <w:noProof w:val="0"/>
          <w:sz w:val="20"/>
          <w:szCs w:val="20"/>
        </w:rPr>
      </w:pPr>
      <w:r w:rsidRPr="00706B0B">
        <w:rPr>
          <w:i/>
          <w:noProof w:val="0"/>
          <w:sz w:val="20"/>
          <w:szCs w:val="20"/>
        </w:rPr>
        <w:t>Ilmoita Lennonjohdolle, liikenteelle: 2 minuuttia linjalle, lentopinta 95, x määrä hyppääjiä. Odota lupaa tai kuuntele muun liikenteen vastaukset/aikomukset. Ilmoita hyppääjille: 2 minuuttia linjalle.</w:t>
      </w:r>
    </w:p>
    <w:p w14:paraId="4D661D87" w14:textId="77777777" w:rsidR="00C01D97" w:rsidRPr="00706B0B" w:rsidRDefault="00C01D97" w:rsidP="00C01D97">
      <w:pPr>
        <w:pStyle w:val="Eivli"/>
        <w:rPr>
          <w:i/>
          <w:noProof w:val="0"/>
          <w:sz w:val="20"/>
          <w:szCs w:val="20"/>
        </w:rPr>
      </w:pPr>
    </w:p>
    <w:p w14:paraId="61879AF5" w14:textId="77777777" w:rsidR="00C01D97" w:rsidRPr="00706B0B" w:rsidRDefault="00C01D97" w:rsidP="00C01D97">
      <w:pPr>
        <w:pStyle w:val="Eivli"/>
        <w:rPr>
          <w:i/>
          <w:noProof w:val="0"/>
          <w:sz w:val="20"/>
          <w:szCs w:val="20"/>
        </w:rPr>
      </w:pPr>
      <w:r w:rsidRPr="00706B0B">
        <w:rPr>
          <w:i/>
          <w:noProof w:val="0"/>
          <w:sz w:val="20"/>
          <w:szCs w:val="20"/>
        </w:rPr>
        <w:t>Aloita 2 minuutin kaarros poispäin linjalta. (katso kuva, kohta 2) Sinun kaarto on nyt 270 asetetta niin tulet linjan alkupäähän. (katso kuva, kohta 3).</w:t>
      </w:r>
    </w:p>
    <w:p w14:paraId="2A509DD2" w14:textId="77777777" w:rsidR="00C01D97" w:rsidRPr="00706B0B" w:rsidRDefault="00C01D97" w:rsidP="00C01D97">
      <w:pPr>
        <w:pStyle w:val="Eivli"/>
        <w:rPr>
          <w:i/>
          <w:noProof w:val="0"/>
          <w:sz w:val="20"/>
          <w:szCs w:val="20"/>
        </w:rPr>
      </w:pPr>
    </w:p>
    <w:p w14:paraId="71C33B95" w14:textId="77777777" w:rsidR="00C01D97" w:rsidRPr="00706B0B" w:rsidRDefault="00C01D97" w:rsidP="00C01D97">
      <w:pPr>
        <w:pStyle w:val="Eivli"/>
        <w:rPr>
          <w:i/>
          <w:noProof w:val="0"/>
          <w:sz w:val="20"/>
          <w:szCs w:val="20"/>
        </w:rPr>
      </w:pPr>
      <w:r w:rsidRPr="00706B0B">
        <w:rPr>
          <w:i/>
          <w:noProof w:val="0"/>
          <w:sz w:val="20"/>
          <w:szCs w:val="20"/>
        </w:rPr>
        <w:t>Säätelemällä kaartoa ja tarkkailemalla nousunopeutta voit ajoittaa linjanalkupäähän saapumisen korkeuden suhteen. (katso kuva, kohta 4) Tässä vaiheessa on saatava lupahyppäämiselle tai linjalle ajolle lennonjohdolta. Ilmoita hyppääjille: linjalla. Jos lennonjohto on antanut luvan pudottamiselle, niin: Linjalla, lupa pudottaa.</w:t>
      </w:r>
    </w:p>
    <w:p w14:paraId="69D1A91B" w14:textId="77777777" w:rsidR="00C01D97" w:rsidRPr="00706B0B" w:rsidRDefault="00C01D97" w:rsidP="00C01D97">
      <w:pPr>
        <w:pStyle w:val="Eivli"/>
        <w:rPr>
          <w:i/>
          <w:noProof w:val="0"/>
          <w:sz w:val="20"/>
          <w:szCs w:val="20"/>
        </w:rPr>
      </w:pPr>
    </w:p>
    <w:p w14:paraId="2B5152E4" w14:textId="77777777" w:rsidR="00C01D97" w:rsidRPr="00706B0B" w:rsidRDefault="00C01D97" w:rsidP="00C01D97">
      <w:pPr>
        <w:pStyle w:val="Eivli"/>
        <w:rPr>
          <w:i/>
          <w:noProof w:val="0"/>
          <w:sz w:val="20"/>
          <w:szCs w:val="20"/>
        </w:rPr>
      </w:pPr>
      <w:r w:rsidRPr="00706B0B">
        <w:rPr>
          <w:i/>
          <w:noProof w:val="0"/>
          <w:sz w:val="20"/>
          <w:szCs w:val="20"/>
        </w:rPr>
        <w:t>Aloita hyvissä ajoin jo linjalla koneen moottorin valmistelu korkeuden pudotusta varten. (sulje kidus, vähennä tehot, muista nopeus, suunta, painopisteen muutos, suojaa kaasu/seoskahva).</w:t>
      </w:r>
    </w:p>
    <w:p w14:paraId="69E5C5C0" w14:textId="77777777" w:rsidR="00C01D97" w:rsidRPr="00706B0B" w:rsidRDefault="00C01D97" w:rsidP="00C01D97">
      <w:pPr>
        <w:pStyle w:val="Eivli"/>
        <w:rPr>
          <w:i/>
          <w:noProof w:val="0"/>
          <w:sz w:val="20"/>
          <w:szCs w:val="20"/>
        </w:rPr>
      </w:pPr>
    </w:p>
    <w:p w14:paraId="2EE0372F" w14:textId="77777777" w:rsidR="00C01D97" w:rsidRPr="00706B0B" w:rsidRDefault="00C01D97" w:rsidP="00C01D97">
      <w:pPr>
        <w:pStyle w:val="Eivli"/>
        <w:rPr>
          <w:noProof w:val="0"/>
        </w:rPr>
      </w:pPr>
      <w:r w:rsidRPr="00706B0B">
        <w:rPr>
          <w:color w:val="FF0000"/>
          <w:lang w:eastAsia="fi-FI"/>
        </w:rPr>
        <w:drawing>
          <wp:inline distT="0" distB="0" distL="0" distR="0" wp14:anchorId="6FA0F49E" wp14:editId="0CD536EE">
            <wp:extent cx="6099341" cy="331504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08391" cy="3319959"/>
                    </a:xfrm>
                    <a:prstGeom prst="rect">
                      <a:avLst/>
                    </a:prstGeom>
                    <a:noFill/>
                  </pic:spPr>
                </pic:pic>
              </a:graphicData>
            </a:graphic>
          </wp:inline>
        </w:drawing>
      </w:r>
    </w:p>
    <w:p w14:paraId="439794D0" w14:textId="77777777" w:rsidR="00C01D97" w:rsidRPr="00706B0B" w:rsidRDefault="00C01D97" w:rsidP="00456B42">
      <w:pPr>
        <w:pStyle w:val="Eivli"/>
        <w:rPr>
          <w:noProof w:val="0"/>
        </w:rPr>
      </w:pPr>
    </w:p>
    <w:p w14:paraId="2934B865" w14:textId="77777777" w:rsidR="00C01D97" w:rsidRPr="00706B0B" w:rsidRDefault="00C01D97" w:rsidP="00456B42">
      <w:pPr>
        <w:pStyle w:val="Eivli"/>
        <w:rPr>
          <w:noProof w:val="0"/>
        </w:rPr>
      </w:pPr>
    </w:p>
    <w:p w14:paraId="4D111840" w14:textId="6938EB92" w:rsidR="005E1E09" w:rsidRPr="00706B0B" w:rsidRDefault="005E1E09" w:rsidP="00065DE2">
      <w:pPr>
        <w:pStyle w:val="Eivli"/>
        <w:rPr>
          <w:b/>
          <w:i/>
          <w:noProof w:val="0"/>
          <w:highlight w:val="green"/>
        </w:rPr>
      </w:pPr>
      <w:r w:rsidRPr="00706B0B">
        <w:rPr>
          <w:b/>
          <w:noProof w:val="0"/>
          <w:highlight w:val="green"/>
        </w:rPr>
        <w:t>{</w:t>
      </w:r>
      <w:r w:rsidRPr="00706B0B">
        <w:rPr>
          <w:b/>
          <w:i/>
          <w:noProof w:val="0"/>
          <w:highlight w:val="green"/>
        </w:rPr>
        <w:t>Esimerkkejä mahdollisesti tarvittavasta luvuista:</w:t>
      </w:r>
      <w:r w:rsidRPr="00706B0B">
        <w:rPr>
          <w:b/>
          <w:noProof w:val="0"/>
          <w:highlight w:val="green"/>
        </w:rPr>
        <w:t>}</w:t>
      </w:r>
    </w:p>
    <w:p w14:paraId="220A282C" w14:textId="77777777" w:rsidR="005E1E09" w:rsidRPr="00706B0B" w:rsidRDefault="005E1E09" w:rsidP="00065DE2">
      <w:pPr>
        <w:pStyle w:val="Eivli"/>
        <w:rPr>
          <w:noProof w:val="0"/>
          <w:highlight w:val="yellow"/>
        </w:rPr>
      </w:pPr>
    </w:p>
    <w:p w14:paraId="36848613" w14:textId="5F3CCFEE" w:rsidR="005E1E09" w:rsidRPr="00706B0B" w:rsidRDefault="005E1E09" w:rsidP="00253291">
      <w:pPr>
        <w:pStyle w:val="Eivli"/>
        <w:rPr>
          <w:b/>
          <w:noProof w:val="0"/>
          <w:highlight w:val="green"/>
        </w:rPr>
      </w:pPr>
      <w:r w:rsidRPr="00706B0B">
        <w:rPr>
          <w:b/>
          <w:noProof w:val="0"/>
          <w:highlight w:val="green"/>
        </w:rPr>
        <w:t>Radiofraseologia ja Radiofraseologia englannin kielellä.</w:t>
      </w:r>
    </w:p>
    <w:p w14:paraId="3B01BB59" w14:textId="40C4ADB5" w:rsidR="005E1E09" w:rsidRPr="00706B0B" w:rsidRDefault="005E1E09" w:rsidP="00253291">
      <w:pPr>
        <w:pStyle w:val="Eivli"/>
        <w:rPr>
          <w:noProof w:val="0"/>
          <w:highlight w:val="green"/>
        </w:rPr>
      </w:pPr>
    </w:p>
    <w:p w14:paraId="5448D61D" w14:textId="289EDD49" w:rsidR="005E1E09" w:rsidRPr="00706B0B" w:rsidRDefault="005E1E09" w:rsidP="00253291">
      <w:pPr>
        <w:pStyle w:val="Eivli"/>
        <w:rPr>
          <w:noProof w:val="0"/>
          <w:highlight w:val="green"/>
        </w:rPr>
      </w:pPr>
      <w:r w:rsidRPr="00706B0B">
        <w:rPr>
          <w:noProof w:val="0"/>
          <w:highlight w:val="green"/>
        </w:rPr>
        <w:t>Jälkimmäisestä katso lisätietoa Laskuvarjotoimikunnan Hyppylentotoimin-verkkosivulta:</w:t>
      </w:r>
    </w:p>
    <w:p w14:paraId="2059D596" w14:textId="6C498150" w:rsidR="00E64BEF" w:rsidRPr="00706B0B" w:rsidRDefault="00E64BEF" w:rsidP="00DD6FF7">
      <w:pPr>
        <w:pStyle w:val="NormaaliWWW"/>
        <w:numPr>
          <w:ilvl w:val="0"/>
          <w:numId w:val="25"/>
        </w:numPr>
        <w:spacing w:before="0" w:beforeAutospacing="0" w:after="0" w:afterAutospacing="0"/>
        <w:rPr>
          <w:rFonts w:asciiTheme="minorHAnsi" w:hAnsiTheme="minorHAnsi"/>
          <w:sz w:val="22"/>
          <w:highlight w:val="green"/>
        </w:rPr>
      </w:pPr>
      <w:r w:rsidRPr="00706B0B">
        <w:rPr>
          <w:rFonts w:asciiTheme="minorHAnsi" w:hAnsiTheme="minorHAnsi"/>
          <w:sz w:val="22"/>
          <w:highlight w:val="green"/>
        </w:rPr>
        <w:t xml:space="preserve">Laskuvarjotoimikunnan tiedote 12.1.2018: </w:t>
      </w:r>
      <w:hyperlink r:id="rId69" w:tgtFrame="_blank" w:tooltip="LVM:n päätös englannin kielen käytöstä lentopinnan 95 yläpuolella ja sen vaikutukset hyppykerhoihin" w:history="1">
        <w:r w:rsidRPr="00706B0B">
          <w:rPr>
            <w:rStyle w:val="Hyperlinkki"/>
            <w:rFonts w:asciiTheme="minorHAnsi" w:eastAsiaTheme="majorEastAsia" w:hAnsiTheme="minorHAnsi"/>
            <w:sz w:val="22"/>
            <w:highlight w:val="green"/>
          </w:rPr>
          <w:t>LVM:n päätös englannin kielen käytöstä lentopinnan 95 yläpuolella ja sen vaikutukset hyppykerhoihin</w:t>
        </w:r>
      </w:hyperlink>
      <w:r w:rsidRPr="00706B0B">
        <w:rPr>
          <w:rFonts w:asciiTheme="minorHAnsi" w:hAnsiTheme="minorHAnsi"/>
          <w:sz w:val="22"/>
          <w:highlight w:val="green"/>
        </w:rPr>
        <w:t>.</w:t>
      </w:r>
    </w:p>
    <w:p w14:paraId="6C0DC492" w14:textId="6CC5CE90" w:rsidR="005E1E09" w:rsidRDefault="000B2C1D" w:rsidP="00DD6FF7">
      <w:pPr>
        <w:pStyle w:val="NormaaliWWW"/>
        <w:numPr>
          <w:ilvl w:val="0"/>
          <w:numId w:val="25"/>
        </w:numPr>
        <w:spacing w:before="0" w:beforeAutospacing="0"/>
        <w:rPr>
          <w:rFonts w:asciiTheme="minorHAnsi" w:hAnsiTheme="minorHAnsi" w:cstheme="minorHAnsi"/>
          <w:sz w:val="22"/>
          <w:szCs w:val="22"/>
          <w:highlight w:val="cyan"/>
        </w:rPr>
      </w:pPr>
      <w:hyperlink r:id="rId70" w:history="1">
        <w:r w:rsidR="00E64BEF" w:rsidRPr="001F3423">
          <w:rPr>
            <w:rStyle w:val="Hyperlinkki"/>
            <w:rFonts w:asciiTheme="minorHAnsi" w:hAnsiTheme="minorHAnsi" w:cstheme="minorHAnsi"/>
            <w:sz w:val="22"/>
            <w:szCs w:val="22"/>
            <w:highlight w:val="cyan"/>
          </w:rPr>
          <w:t>Laskuvarjohyppylentojen fraseologia englanniksi, versio 1.</w:t>
        </w:r>
        <w:r w:rsidR="001F3423" w:rsidRPr="001F3423">
          <w:rPr>
            <w:rStyle w:val="Hyperlinkki"/>
            <w:rFonts w:asciiTheme="minorHAnsi" w:hAnsiTheme="minorHAnsi" w:cstheme="minorHAnsi"/>
            <w:sz w:val="22"/>
            <w:szCs w:val="22"/>
            <w:highlight w:val="cyan"/>
          </w:rPr>
          <w:t>1</w:t>
        </w:r>
        <w:r w:rsidR="00E64BEF" w:rsidRPr="001F3423">
          <w:rPr>
            <w:rStyle w:val="Hyperlinkki"/>
            <w:rFonts w:asciiTheme="minorHAnsi" w:hAnsiTheme="minorHAnsi" w:cstheme="minorHAnsi"/>
            <w:sz w:val="22"/>
            <w:szCs w:val="22"/>
            <w:highlight w:val="cyan"/>
          </w:rPr>
          <w:t xml:space="preserve"> julkaistu </w:t>
        </w:r>
        <w:r w:rsidR="001F3423" w:rsidRPr="001F3423">
          <w:rPr>
            <w:rStyle w:val="Hyperlinkki"/>
            <w:rFonts w:asciiTheme="minorHAnsi" w:hAnsiTheme="minorHAnsi" w:cstheme="minorHAnsi"/>
            <w:sz w:val="22"/>
            <w:szCs w:val="22"/>
            <w:highlight w:val="cyan"/>
          </w:rPr>
          <w:t>8</w:t>
        </w:r>
        <w:r w:rsidR="00E64BEF" w:rsidRPr="001F3423">
          <w:rPr>
            <w:rStyle w:val="Hyperlinkki"/>
            <w:rFonts w:asciiTheme="minorHAnsi" w:hAnsiTheme="minorHAnsi" w:cstheme="minorHAnsi"/>
            <w:sz w:val="22"/>
            <w:szCs w:val="22"/>
            <w:highlight w:val="cyan"/>
          </w:rPr>
          <w:t>.11.201</w:t>
        </w:r>
        <w:r w:rsidR="001F3423" w:rsidRPr="001F3423">
          <w:rPr>
            <w:rStyle w:val="Hyperlinkki"/>
            <w:rFonts w:asciiTheme="minorHAnsi" w:hAnsiTheme="minorHAnsi" w:cstheme="minorHAnsi"/>
            <w:sz w:val="22"/>
            <w:szCs w:val="22"/>
            <w:highlight w:val="cyan"/>
          </w:rPr>
          <w:t>9</w:t>
        </w:r>
      </w:hyperlink>
      <w:r w:rsidR="005E1E09" w:rsidRPr="00706B0B">
        <w:rPr>
          <w:rFonts w:asciiTheme="minorHAnsi" w:hAnsiTheme="minorHAnsi" w:cstheme="minorHAnsi"/>
          <w:sz w:val="22"/>
          <w:szCs w:val="22"/>
          <w:highlight w:val="cyan"/>
        </w:rPr>
        <w:t>.</w:t>
      </w:r>
    </w:p>
    <w:p w14:paraId="47494855" w14:textId="7F0BB390" w:rsidR="00DD6FF7" w:rsidRPr="00706B0B" w:rsidRDefault="00DD6FF7" w:rsidP="00DD6FF7">
      <w:pPr>
        <w:pStyle w:val="NormaaliWWW"/>
        <w:numPr>
          <w:ilvl w:val="1"/>
          <w:numId w:val="25"/>
        </w:numPr>
        <w:spacing w:before="0" w:beforeAutospacing="0"/>
        <w:rPr>
          <w:rFonts w:asciiTheme="minorHAnsi" w:hAnsiTheme="minorHAnsi" w:cstheme="minorHAnsi"/>
          <w:sz w:val="22"/>
          <w:szCs w:val="22"/>
          <w:highlight w:val="cyan"/>
        </w:rPr>
      </w:pPr>
      <w:r>
        <w:rPr>
          <w:rFonts w:asciiTheme="minorHAnsi" w:hAnsiTheme="minorHAnsi" w:cstheme="minorHAnsi"/>
          <w:sz w:val="22"/>
          <w:szCs w:val="22"/>
          <w:highlight w:val="cyan"/>
        </w:rPr>
        <w:t>Tämä on</w:t>
      </w:r>
      <w:r w:rsidR="001F3423">
        <w:rPr>
          <w:rFonts w:asciiTheme="minorHAnsi" w:hAnsiTheme="minorHAnsi" w:cstheme="minorHAnsi"/>
          <w:sz w:val="22"/>
          <w:szCs w:val="22"/>
          <w:highlight w:val="cyan"/>
        </w:rPr>
        <w:t xml:space="preserve"> myös</w:t>
      </w:r>
      <w:r>
        <w:rPr>
          <w:rFonts w:asciiTheme="minorHAnsi" w:hAnsiTheme="minorHAnsi" w:cstheme="minorHAnsi"/>
          <w:sz w:val="22"/>
          <w:szCs w:val="22"/>
          <w:highlight w:val="cyan"/>
        </w:rPr>
        <w:t xml:space="preserve"> </w:t>
      </w:r>
      <w:hyperlink w:anchor="_LIITE_11:_Laskuvarjohyppylentojen" w:history="1">
        <w:r w:rsidRPr="001F3423">
          <w:rPr>
            <w:rStyle w:val="Hyperlinkki"/>
            <w:rFonts w:asciiTheme="minorHAnsi" w:hAnsiTheme="minorHAnsi" w:cstheme="minorHAnsi"/>
            <w:sz w:val="22"/>
            <w:szCs w:val="22"/>
            <w:highlight w:val="cyan"/>
          </w:rPr>
          <w:t>Liitteenä 11</w:t>
        </w:r>
      </w:hyperlink>
      <w:r>
        <w:rPr>
          <w:rFonts w:asciiTheme="minorHAnsi" w:hAnsiTheme="minorHAnsi" w:cstheme="minorHAnsi"/>
          <w:sz w:val="22"/>
          <w:szCs w:val="22"/>
          <w:highlight w:val="cyan"/>
        </w:rPr>
        <w:t>.</w:t>
      </w:r>
    </w:p>
    <w:p w14:paraId="4BBC9F51" w14:textId="77777777" w:rsidR="005E1E09" w:rsidRPr="00706B0B" w:rsidRDefault="005E1E09" w:rsidP="00253291">
      <w:pPr>
        <w:pStyle w:val="Eivli"/>
        <w:rPr>
          <w:b/>
          <w:noProof w:val="0"/>
          <w:highlight w:val="green"/>
        </w:rPr>
      </w:pPr>
    </w:p>
    <w:p w14:paraId="6692C372" w14:textId="1B0772C3" w:rsidR="00C01D97" w:rsidRPr="00706B0B" w:rsidRDefault="00D80B51" w:rsidP="00253291">
      <w:pPr>
        <w:pStyle w:val="Eivli"/>
        <w:rPr>
          <w:b/>
          <w:i/>
          <w:noProof w:val="0"/>
          <w:highlight w:val="green"/>
        </w:rPr>
      </w:pPr>
      <w:r w:rsidRPr="00706B0B">
        <w:rPr>
          <w:b/>
          <w:noProof w:val="0"/>
          <w:highlight w:val="green"/>
        </w:rPr>
        <w:t>Lentokentän muu liikenne</w:t>
      </w:r>
    </w:p>
    <w:p w14:paraId="2760D491" w14:textId="77777777" w:rsidR="00C01D97" w:rsidRPr="00706B0B" w:rsidRDefault="00C01D97" w:rsidP="00065DE2">
      <w:pPr>
        <w:pStyle w:val="Eivli"/>
        <w:rPr>
          <w:b/>
          <w:i/>
          <w:noProof w:val="0"/>
          <w:highlight w:val="yellow"/>
        </w:rPr>
      </w:pPr>
    </w:p>
    <w:p w14:paraId="48C78495" w14:textId="77777777" w:rsidR="00065DE2" w:rsidRPr="00706B0B" w:rsidRDefault="00C01D97" w:rsidP="00065DE2">
      <w:pPr>
        <w:pStyle w:val="Eivli"/>
        <w:rPr>
          <w:noProof w:val="0"/>
        </w:rPr>
      </w:pPr>
      <w:r w:rsidRPr="00706B0B">
        <w:rPr>
          <w:b/>
          <w:i/>
          <w:noProof w:val="0"/>
          <w:highlight w:val="yellow"/>
        </w:rPr>
        <w:t xml:space="preserve">Tarvittavat </w:t>
      </w:r>
      <w:r w:rsidR="00065DE2" w:rsidRPr="00706B0B">
        <w:rPr>
          <w:b/>
          <w:i/>
          <w:noProof w:val="0"/>
          <w:highlight w:val="yellow"/>
        </w:rPr>
        <w:t>asiat on syytä kirjata hyppääjille tarkoitettuun ohjeeseen heitä koskevilta osin</w:t>
      </w:r>
    </w:p>
    <w:p w14:paraId="1F76B99A" w14:textId="77777777" w:rsidR="0068123B" w:rsidRPr="00706B0B" w:rsidRDefault="0068123B">
      <w:r w:rsidRPr="00706B0B">
        <w:br w:type="page"/>
      </w:r>
    </w:p>
    <w:p w14:paraId="28BB003F" w14:textId="77777777" w:rsidR="0068123B" w:rsidRPr="00706B0B" w:rsidRDefault="0068123B" w:rsidP="009723AE">
      <w:pPr>
        <w:pStyle w:val="Otsikko1"/>
      </w:pPr>
      <w:bookmarkStart w:id="56" w:name="_Toc24061239"/>
      <w:r w:rsidRPr="00706B0B">
        <w:lastRenderedPageBreak/>
        <w:t xml:space="preserve">4 </w:t>
      </w:r>
      <w:r w:rsidR="00C237B2" w:rsidRPr="00706B0B">
        <w:t>LENNON JÄLKEEN</w:t>
      </w:r>
      <w:bookmarkEnd w:id="56"/>
    </w:p>
    <w:p w14:paraId="29052650" w14:textId="77777777" w:rsidR="00B854B3" w:rsidRPr="00706B0B" w:rsidRDefault="00B854B3" w:rsidP="0068123B">
      <w:pPr>
        <w:autoSpaceDE w:val="0"/>
        <w:autoSpaceDN w:val="0"/>
        <w:adjustRightInd w:val="0"/>
        <w:spacing w:after="0" w:line="240" w:lineRule="auto"/>
        <w:jc w:val="both"/>
        <w:rPr>
          <w:rFonts w:cs="NimbusRomNo9L-Regu"/>
        </w:rPr>
      </w:pPr>
    </w:p>
    <w:p w14:paraId="459B9218" w14:textId="77777777" w:rsidR="00D10CC5" w:rsidRPr="00706B0B" w:rsidRDefault="0068123B" w:rsidP="00D10CC5">
      <w:pPr>
        <w:pStyle w:val="Otsikko2"/>
        <w:rPr>
          <w:b w:val="0"/>
        </w:rPr>
      </w:pPr>
      <w:bookmarkStart w:id="57" w:name="_Toc24061240"/>
      <w:r w:rsidRPr="00706B0B">
        <w:rPr>
          <w:rStyle w:val="Otsikko2Char"/>
          <w:b/>
        </w:rPr>
        <w:t xml:space="preserve">4.1 </w:t>
      </w:r>
      <w:r w:rsidR="00DA4A34" w:rsidRPr="00706B0B">
        <w:rPr>
          <w:rStyle w:val="Otsikko2Char"/>
          <w:b/>
        </w:rPr>
        <w:t>Lastauspaikka</w:t>
      </w:r>
      <w:bookmarkEnd w:id="57"/>
    </w:p>
    <w:p w14:paraId="7C40840C" w14:textId="77777777" w:rsidR="0068123B" w:rsidRPr="00706B0B" w:rsidRDefault="0068123B" w:rsidP="00456B42">
      <w:pPr>
        <w:pStyle w:val="Eivli"/>
        <w:rPr>
          <w:noProof w:val="0"/>
        </w:rPr>
      </w:pPr>
    </w:p>
    <w:p w14:paraId="5216BEB0" w14:textId="35453244" w:rsidR="00F96394" w:rsidRPr="00706B0B" w:rsidRDefault="00F96394" w:rsidP="00F96394">
      <w:pPr>
        <w:pStyle w:val="Eivli"/>
        <w:rPr>
          <w:b/>
          <w:noProof w:val="0"/>
        </w:rPr>
      </w:pPr>
      <w:r w:rsidRPr="00706B0B">
        <w:rPr>
          <w:b/>
          <w:noProof w:val="0"/>
        </w:rPr>
        <w:t>{</w:t>
      </w:r>
      <w:r w:rsidRPr="00706B0B">
        <w:rPr>
          <w:b/>
          <w:i/>
          <w:noProof w:val="0"/>
        </w:rPr>
        <w:t>Lastauspaikkaan liittyy kerho-, lentokenttä</w:t>
      </w:r>
      <w:r w:rsidR="00FE1E95" w:rsidRPr="00706B0B">
        <w:rPr>
          <w:b/>
          <w:i/>
          <w:noProof w:val="0"/>
        </w:rPr>
        <w:t>-</w:t>
      </w:r>
      <w:r w:rsidRPr="00706B0B">
        <w:rPr>
          <w:b/>
          <w:i/>
          <w:noProof w:val="0"/>
        </w:rPr>
        <w:t xml:space="preserve"> </w:t>
      </w:r>
      <w:r w:rsidR="00F63C2C" w:rsidRPr="00706B0B">
        <w:rPr>
          <w:b/>
          <w:i/>
          <w:noProof w:val="0"/>
        </w:rPr>
        <w:t>ja</w:t>
      </w:r>
      <w:r w:rsidRPr="00706B0B">
        <w:rPr>
          <w:b/>
          <w:i/>
          <w:noProof w:val="0"/>
        </w:rPr>
        <w:t xml:space="preserve"> konekohtaisia </w:t>
      </w:r>
      <w:r w:rsidR="00A67572" w:rsidRPr="00706B0B">
        <w:rPr>
          <w:b/>
          <w:i/>
          <w:noProof w:val="0"/>
        </w:rPr>
        <w:t xml:space="preserve">(ks. lentokäsikirja) </w:t>
      </w:r>
      <w:r w:rsidRPr="00706B0B">
        <w:rPr>
          <w:b/>
          <w:i/>
          <w:noProof w:val="0"/>
        </w:rPr>
        <w:t xml:space="preserve">asioita, jotka </w:t>
      </w:r>
      <w:r w:rsidR="009F66E4" w:rsidRPr="00706B0B">
        <w:rPr>
          <w:b/>
          <w:i/>
          <w:noProof w:val="0"/>
        </w:rPr>
        <w:t>ovat</w:t>
      </w:r>
      <w:r w:rsidRPr="00706B0B">
        <w:rPr>
          <w:b/>
          <w:i/>
          <w:noProof w:val="0"/>
        </w:rPr>
        <w:t xml:space="preserve"> syytä tarvittaessa </w:t>
      </w:r>
      <w:r w:rsidR="00D47724" w:rsidRPr="00706B0B">
        <w:rPr>
          <w:b/>
          <w:i/>
          <w:noProof w:val="0"/>
        </w:rPr>
        <w:t xml:space="preserve">kirjata kerhon Hyppylento-ohjeeseen </w:t>
      </w:r>
      <w:r w:rsidRPr="00706B0B">
        <w:rPr>
          <w:b/>
          <w:i/>
          <w:noProof w:val="0"/>
        </w:rPr>
        <w:t>sekä hyppääjille tarkoitettuun ohjeeseen heitä koskevilta osin.</w:t>
      </w:r>
      <w:r w:rsidRPr="00706B0B">
        <w:rPr>
          <w:b/>
          <w:noProof w:val="0"/>
        </w:rPr>
        <w:t>}</w:t>
      </w:r>
    </w:p>
    <w:p w14:paraId="3AA61C73" w14:textId="77777777" w:rsidR="006D0519" w:rsidRPr="00706B0B" w:rsidRDefault="006D0519" w:rsidP="00F96394">
      <w:pPr>
        <w:pStyle w:val="Eivli"/>
        <w:rPr>
          <w:noProof w:val="0"/>
        </w:rPr>
      </w:pPr>
    </w:p>
    <w:p w14:paraId="4D9E495E" w14:textId="77777777" w:rsidR="00D10CC5" w:rsidRPr="00706B0B" w:rsidRDefault="0068123B" w:rsidP="00D10CC5">
      <w:pPr>
        <w:pStyle w:val="Otsikko2"/>
        <w:rPr>
          <w:b w:val="0"/>
        </w:rPr>
      </w:pPr>
      <w:bookmarkStart w:id="58" w:name="_Toc24061241"/>
      <w:r w:rsidRPr="00706B0B">
        <w:rPr>
          <w:rStyle w:val="Otsikko2Char"/>
          <w:b/>
        </w:rPr>
        <w:t xml:space="preserve">4.2 </w:t>
      </w:r>
      <w:r w:rsidR="00DA4A34" w:rsidRPr="00706B0B">
        <w:rPr>
          <w:rStyle w:val="Otsikko2Char"/>
          <w:b/>
        </w:rPr>
        <w:t>Koneen pysäköinti</w:t>
      </w:r>
      <w:bookmarkEnd w:id="58"/>
    </w:p>
    <w:p w14:paraId="4C717669" w14:textId="77777777" w:rsidR="0068123B" w:rsidRPr="00706B0B" w:rsidRDefault="0068123B" w:rsidP="00456B42">
      <w:pPr>
        <w:pStyle w:val="Eivli"/>
        <w:rPr>
          <w:noProof w:val="0"/>
        </w:rPr>
      </w:pPr>
    </w:p>
    <w:p w14:paraId="37D87D20" w14:textId="482804FE" w:rsidR="00F96394" w:rsidRPr="00706B0B" w:rsidRDefault="00F96394" w:rsidP="00F96394">
      <w:pPr>
        <w:pStyle w:val="Eivli"/>
        <w:rPr>
          <w:noProof w:val="0"/>
        </w:rPr>
      </w:pPr>
      <w:r w:rsidRPr="00706B0B">
        <w:rPr>
          <w:b/>
          <w:noProof w:val="0"/>
        </w:rPr>
        <w:t>{</w:t>
      </w:r>
      <w:r w:rsidRPr="00706B0B">
        <w:rPr>
          <w:b/>
          <w:i/>
          <w:noProof w:val="0"/>
        </w:rPr>
        <w:t>Koneen pysäköintiin liittyy kerho-, lentokenttä</w:t>
      </w:r>
      <w:r w:rsidR="00FE1E95" w:rsidRPr="00706B0B">
        <w:rPr>
          <w:b/>
          <w:i/>
          <w:noProof w:val="0"/>
        </w:rPr>
        <w:t>-</w:t>
      </w:r>
      <w:r w:rsidRPr="00706B0B">
        <w:rPr>
          <w:b/>
          <w:i/>
          <w:noProof w:val="0"/>
        </w:rPr>
        <w:t xml:space="preserve"> </w:t>
      </w:r>
      <w:r w:rsidR="00F63C2C" w:rsidRPr="00706B0B">
        <w:rPr>
          <w:b/>
          <w:i/>
          <w:noProof w:val="0"/>
        </w:rPr>
        <w:t>ja</w:t>
      </w:r>
      <w:r w:rsidRPr="00706B0B">
        <w:rPr>
          <w:b/>
          <w:i/>
          <w:noProof w:val="0"/>
        </w:rPr>
        <w:t xml:space="preserve"> konekohtaisia </w:t>
      </w:r>
      <w:r w:rsidR="00A67572" w:rsidRPr="00706B0B">
        <w:rPr>
          <w:b/>
          <w:i/>
          <w:noProof w:val="0"/>
        </w:rPr>
        <w:t xml:space="preserve">(ks. lentokäsikirja) </w:t>
      </w:r>
      <w:r w:rsidRPr="00706B0B">
        <w:rPr>
          <w:b/>
          <w:i/>
          <w:noProof w:val="0"/>
        </w:rPr>
        <w:t xml:space="preserve">asioita, jotka </w:t>
      </w:r>
      <w:r w:rsidR="009F66E4" w:rsidRPr="00706B0B">
        <w:rPr>
          <w:b/>
          <w:i/>
          <w:noProof w:val="0"/>
        </w:rPr>
        <w:t>ovat</w:t>
      </w:r>
      <w:r w:rsidRPr="00706B0B">
        <w:rPr>
          <w:b/>
          <w:i/>
          <w:noProof w:val="0"/>
        </w:rPr>
        <w:t xml:space="preserve"> syytä tarvittaessa </w:t>
      </w:r>
      <w:r w:rsidR="00D47724" w:rsidRPr="00706B0B">
        <w:rPr>
          <w:b/>
          <w:i/>
          <w:noProof w:val="0"/>
        </w:rPr>
        <w:t>kirjata kerhon Hyppylento-ohjeeseen</w:t>
      </w:r>
      <w:r w:rsidRPr="00706B0B">
        <w:rPr>
          <w:b/>
          <w:i/>
          <w:noProof w:val="0"/>
        </w:rPr>
        <w:t>.</w:t>
      </w:r>
      <w:r w:rsidRPr="00706B0B">
        <w:rPr>
          <w:b/>
          <w:noProof w:val="0"/>
        </w:rPr>
        <w:t>}</w:t>
      </w:r>
    </w:p>
    <w:p w14:paraId="07450C72" w14:textId="77777777" w:rsidR="0068123B" w:rsidRPr="00706B0B" w:rsidRDefault="0068123B" w:rsidP="00456B42">
      <w:pPr>
        <w:pStyle w:val="Eivli"/>
        <w:rPr>
          <w:noProof w:val="0"/>
        </w:rPr>
      </w:pPr>
    </w:p>
    <w:p w14:paraId="7EFB2064" w14:textId="77777777" w:rsidR="00D10CC5" w:rsidRPr="00706B0B" w:rsidRDefault="0068123B" w:rsidP="00D10CC5">
      <w:pPr>
        <w:pStyle w:val="Otsikko2"/>
        <w:rPr>
          <w:b w:val="0"/>
        </w:rPr>
      </w:pPr>
      <w:bookmarkStart w:id="59" w:name="_Toc24061242"/>
      <w:r w:rsidRPr="00706B0B">
        <w:rPr>
          <w:rStyle w:val="Otsikko2Char"/>
          <w:b/>
        </w:rPr>
        <w:t xml:space="preserve">4.3 </w:t>
      </w:r>
      <w:r w:rsidR="00DA4A34" w:rsidRPr="00706B0B">
        <w:rPr>
          <w:rStyle w:val="Otsikko2Char"/>
          <w:b/>
        </w:rPr>
        <w:t>Merkinnät ja ilmoitukset</w:t>
      </w:r>
      <w:bookmarkEnd w:id="59"/>
    </w:p>
    <w:p w14:paraId="03169843" w14:textId="77777777" w:rsidR="0068123B" w:rsidRPr="00706B0B" w:rsidRDefault="0068123B" w:rsidP="00456B42">
      <w:pPr>
        <w:pStyle w:val="Eivli"/>
        <w:rPr>
          <w:noProof w:val="0"/>
        </w:rPr>
      </w:pPr>
    </w:p>
    <w:p w14:paraId="14DC069A" w14:textId="28F56078" w:rsidR="00F96394" w:rsidRPr="00706B0B" w:rsidRDefault="00F96394" w:rsidP="00F96394">
      <w:pPr>
        <w:pStyle w:val="Eivli"/>
        <w:rPr>
          <w:noProof w:val="0"/>
        </w:rPr>
      </w:pPr>
      <w:r w:rsidRPr="00706B0B">
        <w:rPr>
          <w:b/>
          <w:noProof w:val="0"/>
        </w:rPr>
        <w:t>{</w:t>
      </w:r>
      <w:r w:rsidRPr="00706B0B">
        <w:rPr>
          <w:b/>
          <w:i/>
          <w:noProof w:val="0"/>
        </w:rPr>
        <w:t>Merkintään ja ilmoituksiin liittyy kerho-, lentokenttä</w:t>
      </w:r>
      <w:r w:rsidR="00FE1E95" w:rsidRPr="00706B0B">
        <w:rPr>
          <w:b/>
          <w:i/>
          <w:noProof w:val="0"/>
        </w:rPr>
        <w:t>-</w:t>
      </w:r>
      <w:r w:rsidRPr="00706B0B">
        <w:rPr>
          <w:b/>
          <w:i/>
          <w:noProof w:val="0"/>
        </w:rPr>
        <w:t xml:space="preserve"> </w:t>
      </w:r>
      <w:r w:rsidR="00F63C2C" w:rsidRPr="00706B0B">
        <w:rPr>
          <w:b/>
          <w:i/>
          <w:noProof w:val="0"/>
        </w:rPr>
        <w:t>ja</w:t>
      </w:r>
      <w:r w:rsidRPr="00706B0B">
        <w:rPr>
          <w:b/>
          <w:i/>
          <w:noProof w:val="0"/>
        </w:rPr>
        <w:t xml:space="preserve"> konekohtaisia </w:t>
      </w:r>
      <w:r w:rsidR="00A67572" w:rsidRPr="00706B0B">
        <w:rPr>
          <w:b/>
          <w:i/>
          <w:noProof w:val="0"/>
        </w:rPr>
        <w:t xml:space="preserve">(ks. lentokäsikirja) </w:t>
      </w:r>
      <w:r w:rsidRPr="00706B0B">
        <w:rPr>
          <w:b/>
          <w:i/>
          <w:noProof w:val="0"/>
        </w:rPr>
        <w:t xml:space="preserve">asioita, jotka </w:t>
      </w:r>
      <w:r w:rsidR="009F66E4" w:rsidRPr="00706B0B">
        <w:rPr>
          <w:b/>
          <w:i/>
          <w:noProof w:val="0"/>
        </w:rPr>
        <w:t>ovat</w:t>
      </w:r>
      <w:r w:rsidRPr="00706B0B">
        <w:rPr>
          <w:b/>
          <w:i/>
          <w:noProof w:val="0"/>
        </w:rPr>
        <w:t xml:space="preserve"> syytä tarvittaessa kirjata </w:t>
      </w:r>
      <w:r w:rsidR="00D47724" w:rsidRPr="00706B0B">
        <w:rPr>
          <w:b/>
          <w:i/>
          <w:noProof w:val="0"/>
        </w:rPr>
        <w:t xml:space="preserve">kerhon Hyppylento-ohjeeseen </w:t>
      </w:r>
      <w:r w:rsidRPr="00706B0B">
        <w:rPr>
          <w:b/>
          <w:i/>
          <w:noProof w:val="0"/>
        </w:rPr>
        <w:t>sekä hyppääjille tarkoitettuun ohjeeseen heitä koskevilta osin.</w:t>
      </w:r>
      <w:r w:rsidRPr="00706B0B">
        <w:rPr>
          <w:b/>
          <w:noProof w:val="0"/>
        </w:rPr>
        <w:t>}</w:t>
      </w:r>
    </w:p>
    <w:p w14:paraId="148F997C" w14:textId="77777777" w:rsidR="0068123B" w:rsidRPr="00706B0B" w:rsidRDefault="0068123B" w:rsidP="00456B42">
      <w:pPr>
        <w:pStyle w:val="Eivli"/>
        <w:rPr>
          <w:noProof w:val="0"/>
        </w:rPr>
      </w:pPr>
    </w:p>
    <w:p w14:paraId="63FFF666" w14:textId="77777777" w:rsidR="00D10CC5" w:rsidRPr="00706B0B" w:rsidRDefault="0068123B" w:rsidP="00D10CC5">
      <w:pPr>
        <w:pStyle w:val="Otsikko2"/>
      </w:pPr>
      <w:bookmarkStart w:id="60" w:name="_Toc24061243"/>
      <w:r w:rsidRPr="00706B0B">
        <w:t xml:space="preserve">4.4 </w:t>
      </w:r>
      <w:r w:rsidR="00DA4A34" w:rsidRPr="00706B0B">
        <w:t xml:space="preserve">Muuta </w:t>
      </w:r>
      <w:r w:rsidR="00D10CC5" w:rsidRPr="00706B0B">
        <w:rPr>
          <w:rStyle w:val="Otsikko2Char"/>
          <w:b/>
        </w:rPr>
        <w:t>[</w:t>
      </w:r>
      <w:r w:rsidR="00D10CC5" w:rsidRPr="00706B0B">
        <w:rPr>
          <w:rStyle w:val="Otsikko2Char"/>
          <w:b/>
          <w:i/>
        </w:rPr>
        <w:t>lisää kohtia tarvittaessa</w:t>
      </w:r>
      <w:r w:rsidR="00D10CC5" w:rsidRPr="00706B0B">
        <w:rPr>
          <w:rStyle w:val="Otsikko2Char"/>
          <w:b/>
        </w:rPr>
        <w:t>]</w:t>
      </w:r>
      <w:bookmarkEnd w:id="60"/>
    </w:p>
    <w:p w14:paraId="6D9C846A" w14:textId="77777777" w:rsidR="0068123B" w:rsidRPr="00706B0B" w:rsidRDefault="0068123B" w:rsidP="00456B42">
      <w:pPr>
        <w:pStyle w:val="Eivli"/>
        <w:rPr>
          <w:noProof w:val="0"/>
        </w:rPr>
      </w:pPr>
    </w:p>
    <w:p w14:paraId="2890BCC9" w14:textId="77777777" w:rsidR="004B1508" w:rsidRPr="00706B0B" w:rsidRDefault="004B1508" w:rsidP="00456B42">
      <w:pPr>
        <w:pStyle w:val="Eivli"/>
        <w:rPr>
          <w:noProof w:val="0"/>
        </w:rPr>
      </w:pPr>
    </w:p>
    <w:p w14:paraId="53A7429C" w14:textId="77777777" w:rsidR="007975E5" w:rsidRPr="00706B0B" w:rsidRDefault="007975E5">
      <w:pPr>
        <w:rPr>
          <w:b/>
          <w:sz w:val="24"/>
        </w:rPr>
      </w:pPr>
      <w:r w:rsidRPr="00706B0B">
        <w:rPr>
          <w:b/>
          <w:sz w:val="24"/>
        </w:rPr>
        <w:br w:type="page"/>
      </w:r>
    </w:p>
    <w:p w14:paraId="52B34179" w14:textId="77777777" w:rsidR="0068123B" w:rsidRPr="00706B0B" w:rsidRDefault="0068123B" w:rsidP="000116DC">
      <w:pPr>
        <w:pStyle w:val="Otsikko1"/>
      </w:pPr>
      <w:bookmarkStart w:id="61" w:name="_Toc24061244"/>
      <w:r w:rsidRPr="00706B0B">
        <w:lastRenderedPageBreak/>
        <w:t xml:space="preserve">5 </w:t>
      </w:r>
      <w:r w:rsidR="00DA4A34" w:rsidRPr="00706B0B">
        <w:t>PAKKOLASKUTILANNE, HÄTÄHYPPY JA VAARANTILANTEET</w:t>
      </w:r>
      <w:bookmarkEnd w:id="61"/>
    </w:p>
    <w:p w14:paraId="41E3A0E3" w14:textId="77777777" w:rsidR="0068123B" w:rsidRPr="00706B0B" w:rsidRDefault="0068123B" w:rsidP="000116DC">
      <w:pPr>
        <w:pStyle w:val="Otsikko2"/>
      </w:pPr>
      <w:bookmarkStart w:id="62" w:name="_Toc24061245"/>
      <w:r w:rsidRPr="00706B0B">
        <w:t xml:space="preserve">5.1 </w:t>
      </w:r>
      <w:r w:rsidR="00DA4A34" w:rsidRPr="00706B0B">
        <w:t>Hätähyppy</w:t>
      </w:r>
      <w:bookmarkEnd w:id="62"/>
    </w:p>
    <w:p w14:paraId="54A00DD0" w14:textId="77777777" w:rsidR="0068123B" w:rsidRPr="00706B0B" w:rsidRDefault="0068123B" w:rsidP="00456B42">
      <w:pPr>
        <w:pStyle w:val="Eivli"/>
        <w:rPr>
          <w:noProof w:val="0"/>
        </w:rPr>
      </w:pPr>
    </w:p>
    <w:p w14:paraId="1B3ECD3D" w14:textId="77777777" w:rsidR="00A95FF2" w:rsidRPr="00706B0B" w:rsidRDefault="00A95FF2" w:rsidP="00A95FF2">
      <w:pPr>
        <w:pStyle w:val="Eivli"/>
        <w:rPr>
          <w:noProof w:val="0"/>
        </w:rPr>
      </w:pPr>
      <w:r w:rsidRPr="00706B0B">
        <w:rPr>
          <w:noProof w:val="0"/>
        </w:rPr>
        <w:t xml:space="preserve">Pakkolaskutilanteessa, mikäli korkeutta on riittävästi eli 1000 ft (300 m) AGL tai yli, tehdään hätähyppy lentäjän käskystä komennolla </w:t>
      </w:r>
      <w:r w:rsidRPr="00706B0B">
        <w:rPr>
          <w:b/>
          <w:noProof w:val="0"/>
        </w:rPr>
        <w:t>HÄTÄHYPPY</w:t>
      </w:r>
      <w:r w:rsidRPr="00706B0B">
        <w:rPr>
          <w:noProof w:val="0"/>
        </w:rPr>
        <w:t xml:space="preserve">. Lentäjä käskee pokanvanhinta ja varmistaa, että hän kuuli käskyn. Pokanvanhin hoitaa oppilaat sekä lupakirjahyppääjät ulos koneesta ja poistuu itsekin. Lentäjä hyppää </w:t>
      </w:r>
      <w:r w:rsidR="00426475" w:rsidRPr="00706B0B">
        <w:rPr>
          <w:noProof w:val="0"/>
        </w:rPr>
        <w:t>[</w:t>
      </w:r>
      <w:r w:rsidRPr="00706B0B">
        <w:rPr>
          <w:i/>
          <w:noProof w:val="0"/>
        </w:rPr>
        <w:t>viimeisenä</w:t>
      </w:r>
      <w:r w:rsidR="00426475" w:rsidRPr="00706B0B">
        <w:rPr>
          <w:noProof w:val="0"/>
        </w:rPr>
        <w:t>]</w:t>
      </w:r>
      <w:r w:rsidRPr="00706B0B">
        <w:rPr>
          <w:noProof w:val="0"/>
        </w:rPr>
        <w:t xml:space="preserve">, mikäli kone ei ole hallittavissa tai hän katsoo parhaaksi niin tehdä. Hätähyppy on keskeytettävä koneen lentokorkeuden vähennyttyä alle 1000 ft AGL komennolla </w:t>
      </w:r>
      <w:r w:rsidRPr="00706B0B">
        <w:rPr>
          <w:b/>
          <w:noProof w:val="0"/>
        </w:rPr>
        <w:t>SEIS – PAKKOLASKU</w:t>
      </w:r>
      <w:r w:rsidRPr="00706B0B">
        <w:rPr>
          <w:noProof w:val="0"/>
        </w:rPr>
        <w:t>, jonka jälkeen toimitaan pakkolaskutilanteen mukaisesti.</w:t>
      </w:r>
    </w:p>
    <w:p w14:paraId="53546D7C" w14:textId="77777777" w:rsidR="00A95FF2" w:rsidRPr="00706B0B" w:rsidRDefault="00A95FF2" w:rsidP="00A95FF2">
      <w:pPr>
        <w:pStyle w:val="Eivli"/>
        <w:rPr>
          <w:noProof w:val="0"/>
        </w:rPr>
      </w:pPr>
    </w:p>
    <w:p w14:paraId="68F8FD18" w14:textId="2F818816" w:rsidR="00F63C2C" w:rsidRPr="00706B0B" w:rsidRDefault="00F63C2C" w:rsidP="00F63C2C">
      <w:pPr>
        <w:pStyle w:val="Eivli"/>
        <w:rPr>
          <w:noProof w:val="0"/>
        </w:rPr>
      </w:pPr>
      <w:r w:rsidRPr="00706B0B">
        <w:rPr>
          <w:b/>
          <w:noProof w:val="0"/>
        </w:rPr>
        <w:t>{</w:t>
      </w:r>
      <w:r w:rsidRPr="00706B0B">
        <w:rPr>
          <w:b/>
          <w:i/>
          <w:noProof w:val="0"/>
        </w:rPr>
        <w:t xml:space="preserve">Hätähyppyyn liittyy kerho-, hyppykalusto- ja konekohtaisia asioita, jotka </w:t>
      </w:r>
      <w:r w:rsidR="00F717AF" w:rsidRPr="00706B0B">
        <w:rPr>
          <w:b/>
          <w:i/>
          <w:noProof w:val="0"/>
        </w:rPr>
        <w:t>ovat</w:t>
      </w:r>
      <w:r w:rsidRPr="00706B0B">
        <w:rPr>
          <w:b/>
          <w:i/>
          <w:noProof w:val="0"/>
        </w:rPr>
        <w:t xml:space="preserve"> syytä tarvittaessa </w:t>
      </w:r>
      <w:r w:rsidR="00D47724" w:rsidRPr="00706B0B">
        <w:rPr>
          <w:b/>
          <w:i/>
          <w:noProof w:val="0"/>
        </w:rPr>
        <w:t xml:space="preserve">kirjata kerhon Hyppylento-ohjeeseen </w:t>
      </w:r>
      <w:r w:rsidRPr="00706B0B">
        <w:rPr>
          <w:b/>
          <w:i/>
          <w:noProof w:val="0"/>
        </w:rPr>
        <w:t>sekä hyppääjille tarkoitettuun ohjeeseen heitä koskevilta osin.</w:t>
      </w:r>
      <w:r w:rsidRPr="00706B0B">
        <w:rPr>
          <w:b/>
          <w:noProof w:val="0"/>
        </w:rPr>
        <w:t>}</w:t>
      </w:r>
    </w:p>
    <w:p w14:paraId="331273C3" w14:textId="77777777" w:rsidR="00F63C2C" w:rsidRPr="00706B0B" w:rsidRDefault="00F63C2C" w:rsidP="00A95FF2">
      <w:pPr>
        <w:pStyle w:val="Eivli"/>
        <w:rPr>
          <w:noProof w:val="0"/>
        </w:rPr>
      </w:pPr>
    </w:p>
    <w:p w14:paraId="65EFC4D9" w14:textId="77777777" w:rsidR="00A95FF2" w:rsidRPr="00706B0B" w:rsidRDefault="00A95FF2" w:rsidP="00A95FF2">
      <w:pPr>
        <w:pStyle w:val="Eivli"/>
        <w:rPr>
          <w:noProof w:val="0"/>
        </w:rPr>
      </w:pPr>
      <w:r w:rsidRPr="00706B0B">
        <w:rPr>
          <w:noProof w:val="0"/>
        </w:rPr>
        <w:t xml:space="preserve">Poistuminen koneesta </w:t>
      </w:r>
      <w:r w:rsidRPr="00706B0B">
        <w:rPr>
          <w:b/>
          <w:noProof w:val="0"/>
        </w:rPr>
        <w:t>{</w:t>
      </w:r>
      <w:r w:rsidRPr="00706B0B">
        <w:rPr>
          <w:b/>
          <w:i/>
          <w:noProof w:val="0"/>
        </w:rPr>
        <w:t>esimerkkimenettely C-182, PL-oppilaat mahdollisia</w:t>
      </w:r>
      <w:r w:rsidRPr="00706B0B">
        <w:rPr>
          <w:b/>
          <w:noProof w:val="0"/>
        </w:rPr>
        <w:t>}</w:t>
      </w:r>
      <w:r w:rsidRPr="00706B0B">
        <w:rPr>
          <w:noProof w:val="0"/>
        </w:rPr>
        <w:t>:</w:t>
      </w:r>
    </w:p>
    <w:p w14:paraId="3A5F9DD6" w14:textId="77777777" w:rsidR="00A95FF2" w:rsidRPr="00706B0B" w:rsidRDefault="00A95FF2" w:rsidP="00EB1F25">
      <w:pPr>
        <w:pStyle w:val="Eivli"/>
        <w:numPr>
          <w:ilvl w:val="0"/>
          <w:numId w:val="6"/>
        </w:numPr>
        <w:rPr>
          <w:i/>
          <w:noProof w:val="0"/>
          <w:sz w:val="20"/>
        </w:rPr>
      </w:pPr>
      <w:r w:rsidRPr="00706B0B">
        <w:rPr>
          <w:i/>
          <w:noProof w:val="0"/>
          <w:sz w:val="20"/>
        </w:rPr>
        <w:t xml:space="preserve">Ensimmäisenä oleva hyppääjä siirtyy ovelle komennolla </w:t>
      </w:r>
      <w:r w:rsidRPr="00706B0B">
        <w:rPr>
          <w:b/>
          <w:i/>
          <w:noProof w:val="0"/>
          <w:sz w:val="20"/>
        </w:rPr>
        <w:t>OVELLE</w:t>
      </w:r>
      <w:r w:rsidRPr="00706B0B">
        <w:rPr>
          <w:i/>
          <w:noProof w:val="0"/>
          <w:sz w:val="20"/>
        </w:rPr>
        <w:t>.</w:t>
      </w:r>
    </w:p>
    <w:p w14:paraId="0136EEE4" w14:textId="77777777" w:rsidR="00A95FF2" w:rsidRPr="00706B0B" w:rsidRDefault="00A95FF2" w:rsidP="00EB1F25">
      <w:pPr>
        <w:pStyle w:val="Eivli"/>
        <w:numPr>
          <w:ilvl w:val="0"/>
          <w:numId w:val="6"/>
        </w:numPr>
        <w:rPr>
          <w:i/>
          <w:noProof w:val="0"/>
          <w:sz w:val="20"/>
        </w:rPr>
      </w:pPr>
      <w:r w:rsidRPr="00706B0B">
        <w:rPr>
          <w:b/>
          <w:i/>
          <w:noProof w:val="0"/>
          <w:sz w:val="20"/>
        </w:rPr>
        <w:t>MENE</w:t>
      </w:r>
      <w:r w:rsidRPr="00706B0B">
        <w:rPr>
          <w:i/>
          <w:noProof w:val="0"/>
          <w:sz w:val="20"/>
        </w:rPr>
        <w:t>-komennolla hyppääjä siirtyy oviaukon ulkopuolelle.</w:t>
      </w:r>
    </w:p>
    <w:p w14:paraId="337753A1" w14:textId="77777777" w:rsidR="00A95FF2" w:rsidRPr="00706B0B" w:rsidRDefault="00007757" w:rsidP="00EB1F25">
      <w:pPr>
        <w:pStyle w:val="Eivli"/>
        <w:numPr>
          <w:ilvl w:val="0"/>
          <w:numId w:val="6"/>
        </w:numPr>
        <w:rPr>
          <w:i/>
          <w:noProof w:val="0"/>
          <w:sz w:val="20"/>
        </w:rPr>
      </w:pPr>
      <w:r w:rsidRPr="00706B0B">
        <w:rPr>
          <w:i/>
          <w:noProof w:val="0"/>
          <w:sz w:val="20"/>
        </w:rPr>
        <w:t>[</w:t>
      </w:r>
      <w:r w:rsidR="00A95FF2" w:rsidRPr="00706B0B">
        <w:rPr>
          <w:i/>
          <w:noProof w:val="0"/>
          <w:sz w:val="20"/>
        </w:rPr>
        <w:t>Heti kun oppilas on ulkona (kun jalat astinlaudalla ja kädet streevalla)</w:t>
      </w:r>
      <w:r w:rsidRPr="00706B0B">
        <w:rPr>
          <w:i/>
          <w:noProof w:val="0"/>
          <w:sz w:val="20"/>
        </w:rPr>
        <w:t>,</w:t>
      </w:r>
      <w:r w:rsidR="00A95FF2" w:rsidRPr="00706B0B">
        <w:rPr>
          <w:i/>
          <w:noProof w:val="0"/>
          <w:sz w:val="20"/>
        </w:rPr>
        <w:t xml:space="preserve"> tulee hänen ponnahtaa taaksepäin voimakkaasti taivuttaen.</w:t>
      </w:r>
      <w:r w:rsidRPr="00706B0B">
        <w:rPr>
          <w:i/>
          <w:noProof w:val="0"/>
          <w:sz w:val="20"/>
        </w:rPr>
        <w:t>]</w:t>
      </w:r>
      <w:r w:rsidR="00A95FF2" w:rsidRPr="00706B0B">
        <w:rPr>
          <w:i/>
          <w:noProof w:val="0"/>
          <w:sz w:val="20"/>
        </w:rPr>
        <w:t xml:space="preserve"> Suoran UH:n osaavat poistuvat parhaaksi katsomallaan uloshyppytyylillä</w:t>
      </w:r>
      <w:r w:rsidRPr="00706B0B">
        <w:rPr>
          <w:i/>
          <w:noProof w:val="0"/>
          <w:sz w:val="20"/>
        </w:rPr>
        <w:t>.</w:t>
      </w:r>
    </w:p>
    <w:p w14:paraId="03D0272D" w14:textId="77777777" w:rsidR="00A95FF2" w:rsidRPr="00706B0B" w:rsidRDefault="00A95FF2" w:rsidP="00EB1F25">
      <w:pPr>
        <w:pStyle w:val="Eivli"/>
        <w:numPr>
          <w:ilvl w:val="0"/>
          <w:numId w:val="6"/>
        </w:numPr>
        <w:rPr>
          <w:i/>
          <w:noProof w:val="0"/>
          <w:sz w:val="20"/>
        </w:rPr>
      </w:pPr>
      <w:r w:rsidRPr="00706B0B">
        <w:rPr>
          <w:i/>
          <w:noProof w:val="0"/>
          <w:sz w:val="20"/>
        </w:rPr>
        <w:t xml:space="preserve">Seuraava siirtyy ovelle heti, kun pokanvanhin komentaa </w:t>
      </w:r>
      <w:r w:rsidRPr="00706B0B">
        <w:rPr>
          <w:b/>
          <w:i/>
          <w:noProof w:val="0"/>
          <w:sz w:val="20"/>
        </w:rPr>
        <w:t>OVELLE</w:t>
      </w:r>
      <w:r w:rsidR="00007757" w:rsidRPr="00706B0B">
        <w:rPr>
          <w:i/>
          <w:noProof w:val="0"/>
          <w:sz w:val="20"/>
        </w:rPr>
        <w:t xml:space="preserve">, </w:t>
      </w:r>
      <w:r w:rsidRPr="00706B0B">
        <w:rPr>
          <w:i/>
          <w:noProof w:val="0"/>
          <w:sz w:val="20"/>
        </w:rPr>
        <w:t xml:space="preserve">ja </w:t>
      </w:r>
      <w:r w:rsidRPr="00706B0B">
        <w:rPr>
          <w:b/>
          <w:i/>
          <w:noProof w:val="0"/>
          <w:sz w:val="20"/>
        </w:rPr>
        <w:t>MENE</w:t>
      </w:r>
      <w:r w:rsidRPr="00706B0B">
        <w:rPr>
          <w:i/>
          <w:noProof w:val="0"/>
          <w:sz w:val="20"/>
        </w:rPr>
        <w:t>-komennolla toimitaan</w:t>
      </w:r>
      <w:r w:rsidR="00007757" w:rsidRPr="00706B0B">
        <w:rPr>
          <w:i/>
          <w:noProof w:val="0"/>
          <w:sz w:val="20"/>
        </w:rPr>
        <w:t>,</w:t>
      </w:r>
      <w:r w:rsidRPr="00706B0B">
        <w:rPr>
          <w:i/>
          <w:noProof w:val="0"/>
          <w:sz w:val="20"/>
        </w:rPr>
        <w:t xml:space="preserve"> kuten edellä.</w:t>
      </w:r>
    </w:p>
    <w:p w14:paraId="637BA69A" w14:textId="77777777" w:rsidR="00713E4A" w:rsidRPr="00706B0B" w:rsidRDefault="00A95FF2" w:rsidP="00A95FF2">
      <w:pPr>
        <w:pStyle w:val="Eivli"/>
        <w:rPr>
          <w:i/>
          <w:noProof w:val="0"/>
          <w:sz w:val="20"/>
        </w:rPr>
      </w:pPr>
      <w:r w:rsidRPr="00706B0B">
        <w:rPr>
          <w:i/>
          <w:noProof w:val="0"/>
          <w:sz w:val="20"/>
        </w:rPr>
        <w:t xml:space="preserve">Alle 2000 ft (600 m) suoritetuissa hätähypyissä itsenäiset hyppääjät käyttävät suoraan varavarjoa. </w:t>
      </w:r>
      <w:r w:rsidR="00713E4A" w:rsidRPr="00706B0B">
        <w:rPr>
          <w:i/>
          <w:noProof w:val="0"/>
          <w:sz w:val="20"/>
        </w:rPr>
        <w:t xml:space="preserve">IA-oppilailla päävarjoraja on 1000 m (3300 ft), sen alapuolella suoraan varavarjo. </w:t>
      </w:r>
    </w:p>
    <w:p w14:paraId="19B33B73" w14:textId="77777777" w:rsidR="00A95FF2" w:rsidRPr="00706B0B" w:rsidRDefault="00A95FF2" w:rsidP="00A95FF2">
      <w:pPr>
        <w:pStyle w:val="Eivli"/>
        <w:rPr>
          <w:i/>
          <w:noProof w:val="0"/>
          <w:sz w:val="20"/>
        </w:rPr>
      </w:pPr>
    </w:p>
    <w:p w14:paraId="0BFC7050" w14:textId="77777777" w:rsidR="00A95FF2" w:rsidRPr="00706B0B" w:rsidRDefault="00A95FF2" w:rsidP="00A95FF2">
      <w:pPr>
        <w:pStyle w:val="Eivli"/>
        <w:rPr>
          <w:i/>
          <w:noProof w:val="0"/>
          <w:sz w:val="20"/>
        </w:rPr>
      </w:pPr>
      <w:r w:rsidRPr="00706B0B">
        <w:rPr>
          <w:i/>
          <w:noProof w:val="0"/>
          <w:sz w:val="20"/>
        </w:rPr>
        <w:t>Alle 300 metrin on</w:t>
      </w:r>
      <w:r w:rsidR="00713E4A" w:rsidRPr="00706B0B">
        <w:rPr>
          <w:i/>
          <w:noProof w:val="0"/>
          <w:sz w:val="20"/>
        </w:rPr>
        <w:t xml:space="preserve"> yleensä</w:t>
      </w:r>
      <w:r w:rsidRPr="00706B0B">
        <w:rPr>
          <w:i/>
          <w:noProof w:val="0"/>
          <w:sz w:val="20"/>
        </w:rPr>
        <w:t xml:space="preserve"> turvallisempaa tulla pakkolaskuun, mikäli se vain suinkin on mahdollista.</w:t>
      </w:r>
    </w:p>
    <w:p w14:paraId="6E6D761D" w14:textId="77777777" w:rsidR="00A67572" w:rsidRPr="00706B0B" w:rsidRDefault="00A67572" w:rsidP="00A95FF2">
      <w:pPr>
        <w:pStyle w:val="Eivli"/>
        <w:rPr>
          <w:noProof w:val="0"/>
        </w:rPr>
      </w:pPr>
    </w:p>
    <w:p w14:paraId="78593A8E" w14:textId="647D0A3E" w:rsidR="00A67572" w:rsidRPr="00706B0B" w:rsidRDefault="00A67572" w:rsidP="00A67572">
      <w:pPr>
        <w:pStyle w:val="Eivli"/>
        <w:rPr>
          <w:noProof w:val="0"/>
        </w:rPr>
      </w:pPr>
      <w:r w:rsidRPr="00706B0B">
        <w:rPr>
          <w:noProof w:val="0"/>
        </w:rPr>
        <w:t>Pakkolaskutilanteita varten hyppykenttää lähimpänä sijaitsevalle paloasemalle on toimitettava lentokonevalmistajan julkaisema ”</w:t>
      </w:r>
      <w:r w:rsidRPr="00706B0B">
        <w:rPr>
          <w:b/>
          <w:i/>
          <w:noProof w:val="0"/>
        </w:rPr>
        <w:t>Emergency Rescue Access and Fire Fighting Procedures</w:t>
      </w:r>
      <w:r w:rsidRPr="00706B0B">
        <w:rPr>
          <w:noProof w:val="0"/>
        </w:rPr>
        <w:t xml:space="preserve">”, joka esim. Cessnalla on mm. C-182:lle ja C-206/C-208:lle ladattavissa </w:t>
      </w:r>
      <w:hyperlink r:id="rId71" w:history="1">
        <w:r w:rsidRPr="00706B0B">
          <w:rPr>
            <w:rStyle w:val="Hyperlinkki"/>
            <w:noProof w:val="0"/>
          </w:rPr>
          <w:t>täältä</w:t>
        </w:r>
      </w:hyperlink>
      <w:r w:rsidR="00382CA3" w:rsidRPr="00706B0B">
        <w:rPr>
          <w:rStyle w:val="Hyperlinkki"/>
          <w:noProof w:val="0"/>
          <w:color w:val="auto"/>
          <w:u w:val="none"/>
        </w:rPr>
        <w:t xml:space="preserve"> (vaatii rekisteröitymisen)</w:t>
      </w:r>
      <w:r w:rsidRPr="00706B0B">
        <w:rPr>
          <w:noProof w:val="0"/>
        </w:rPr>
        <w:t xml:space="preserve">. Sama vihkonen on oltava myös kerholla näkyvällä paikalla pelastusvälineiden välittömässä läheisyydessä. </w:t>
      </w:r>
    </w:p>
    <w:p w14:paraId="3159E882" w14:textId="77777777" w:rsidR="00A67572" w:rsidRPr="00706B0B" w:rsidRDefault="00A67572" w:rsidP="00A95FF2">
      <w:pPr>
        <w:pStyle w:val="Eivli"/>
        <w:rPr>
          <w:noProof w:val="0"/>
        </w:rPr>
      </w:pPr>
    </w:p>
    <w:p w14:paraId="6139A348" w14:textId="77777777" w:rsidR="00713E4A" w:rsidRPr="00706B0B" w:rsidRDefault="00713E4A" w:rsidP="00A95FF2">
      <w:pPr>
        <w:pStyle w:val="Eivli"/>
        <w:rPr>
          <w:noProof w:val="0"/>
        </w:rPr>
      </w:pPr>
    </w:p>
    <w:p w14:paraId="7B39FC1C" w14:textId="77777777" w:rsidR="00713E4A" w:rsidRPr="00706B0B" w:rsidRDefault="00713E4A" w:rsidP="00713E4A">
      <w:pPr>
        <w:pStyle w:val="Eivli"/>
        <w:rPr>
          <w:noProof w:val="0"/>
        </w:rPr>
      </w:pPr>
      <w:r w:rsidRPr="00706B0B">
        <w:rPr>
          <w:noProof w:val="0"/>
          <w:highlight w:val="yellow"/>
        </w:rPr>
        <w:t xml:space="preserve">NOVA-kerhoissa malli on vielä erilainen. Variaatioita riittää, </w:t>
      </w:r>
      <w:r w:rsidR="005C18BB" w:rsidRPr="00706B0B">
        <w:rPr>
          <w:noProof w:val="0"/>
          <w:highlight w:val="yellow"/>
        </w:rPr>
        <w:t>NOVA-koulutushyppyjä hypätään kaikista eri konetyypeistä</w:t>
      </w:r>
      <w:r w:rsidRPr="00706B0B">
        <w:rPr>
          <w:noProof w:val="0"/>
          <w:highlight w:val="yellow"/>
        </w:rPr>
        <w:t xml:space="preserve"> </w:t>
      </w:r>
      <w:r w:rsidR="005C18BB" w:rsidRPr="00706B0B">
        <w:rPr>
          <w:noProof w:val="0"/>
          <w:highlight w:val="yellow"/>
        </w:rPr>
        <w:t>(C-</w:t>
      </w:r>
      <w:r w:rsidRPr="00706B0B">
        <w:rPr>
          <w:noProof w:val="0"/>
          <w:highlight w:val="yellow"/>
        </w:rPr>
        <w:t xml:space="preserve">182, </w:t>
      </w:r>
      <w:r w:rsidR="005C18BB" w:rsidRPr="00706B0B">
        <w:rPr>
          <w:noProof w:val="0"/>
          <w:highlight w:val="yellow"/>
        </w:rPr>
        <w:t>C-</w:t>
      </w:r>
      <w:r w:rsidRPr="00706B0B">
        <w:rPr>
          <w:noProof w:val="0"/>
          <w:highlight w:val="yellow"/>
        </w:rPr>
        <w:t xml:space="preserve">206 ja </w:t>
      </w:r>
      <w:r w:rsidR="005C18BB" w:rsidRPr="00706B0B">
        <w:rPr>
          <w:noProof w:val="0"/>
          <w:highlight w:val="yellow"/>
        </w:rPr>
        <w:t>C-</w:t>
      </w:r>
      <w:r w:rsidRPr="00706B0B">
        <w:rPr>
          <w:noProof w:val="0"/>
          <w:highlight w:val="yellow"/>
        </w:rPr>
        <w:t>208</w:t>
      </w:r>
      <w:r w:rsidR="005C18BB" w:rsidRPr="00706B0B">
        <w:rPr>
          <w:noProof w:val="0"/>
          <w:highlight w:val="yellow"/>
        </w:rPr>
        <w:t>)</w:t>
      </w:r>
      <w:r w:rsidRPr="00706B0B">
        <w:rPr>
          <w:noProof w:val="0"/>
          <w:highlight w:val="yellow"/>
        </w:rPr>
        <w:t>.</w:t>
      </w:r>
    </w:p>
    <w:p w14:paraId="7A89C125" w14:textId="77777777" w:rsidR="005262D9" w:rsidRPr="00706B0B" w:rsidRDefault="005262D9" w:rsidP="005262D9">
      <w:pPr>
        <w:pStyle w:val="Eivli"/>
        <w:rPr>
          <w:noProof w:val="0"/>
        </w:rPr>
      </w:pPr>
    </w:p>
    <w:p w14:paraId="11C395C4" w14:textId="77777777" w:rsidR="005262D9" w:rsidRPr="00706B0B" w:rsidRDefault="005262D9" w:rsidP="005262D9">
      <w:pPr>
        <w:pStyle w:val="Eivli"/>
        <w:rPr>
          <w:b/>
          <w:noProof w:val="0"/>
          <w:highlight w:val="yellow"/>
        </w:rPr>
      </w:pPr>
      <w:r w:rsidRPr="00706B0B">
        <w:rPr>
          <w:b/>
          <w:noProof w:val="0"/>
          <w:highlight w:val="yellow"/>
        </w:rPr>
        <w:t>{</w:t>
      </w:r>
      <w:r w:rsidRPr="00706B0B">
        <w:rPr>
          <w:b/>
          <w:i/>
          <w:noProof w:val="0"/>
          <w:highlight w:val="yellow"/>
        </w:rPr>
        <w:t>Toimintamalli C-206</w:t>
      </w:r>
      <w:r w:rsidR="00426475" w:rsidRPr="00706B0B">
        <w:rPr>
          <w:b/>
          <w:i/>
          <w:noProof w:val="0"/>
          <w:highlight w:val="yellow"/>
        </w:rPr>
        <w:t xml:space="preserve"> ja erilaiset oppilaat</w:t>
      </w:r>
      <w:r w:rsidRPr="00706B0B">
        <w:rPr>
          <w:b/>
          <w:noProof w:val="0"/>
          <w:highlight w:val="yellow"/>
        </w:rPr>
        <w:t>}</w:t>
      </w:r>
    </w:p>
    <w:p w14:paraId="17553448" w14:textId="77777777" w:rsidR="005262D9" w:rsidRPr="00706B0B" w:rsidRDefault="005262D9" w:rsidP="005262D9">
      <w:pPr>
        <w:pStyle w:val="Eivli"/>
        <w:rPr>
          <w:noProof w:val="0"/>
          <w:highlight w:val="yellow"/>
        </w:rPr>
      </w:pPr>
    </w:p>
    <w:p w14:paraId="3AC36AD9" w14:textId="77777777" w:rsidR="005262D9" w:rsidRPr="00706B0B" w:rsidRDefault="005262D9" w:rsidP="005262D9">
      <w:pPr>
        <w:pStyle w:val="Eivli"/>
        <w:rPr>
          <w:b/>
          <w:noProof w:val="0"/>
        </w:rPr>
      </w:pPr>
      <w:r w:rsidRPr="00706B0B">
        <w:rPr>
          <w:b/>
          <w:noProof w:val="0"/>
          <w:highlight w:val="yellow"/>
        </w:rPr>
        <w:t>{</w:t>
      </w:r>
      <w:r w:rsidRPr="00706B0B">
        <w:rPr>
          <w:b/>
          <w:i/>
          <w:noProof w:val="0"/>
          <w:highlight w:val="yellow"/>
        </w:rPr>
        <w:t>Toimintamalli C-208</w:t>
      </w:r>
      <w:r w:rsidR="00426475" w:rsidRPr="00706B0B">
        <w:rPr>
          <w:b/>
          <w:i/>
          <w:noProof w:val="0"/>
          <w:highlight w:val="yellow"/>
        </w:rPr>
        <w:t xml:space="preserve"> ja erilaiset oppilaat</w:t>
      </w:r>
      <w:r w:rsidRPr="00706B0B">
        <w:rPr>
          <w:b/>
          <w:noProof w:val="0"/>
          <w:highlight w:val="yellow"/>
        </w:rPr>
        <w:t>}</w:t>
      </w:r>
    </w:p>
    <w:p w14:paraId="75E6E59D" w14:textId="77777777" w:rsidR="00007757" w:rsidRPr="00706B0B" w:rsidRDefault="00007757" w:rsidP="00456B42">
      <w:pPr>
        <w:pStyle w:val="Eivli"/>
        <w:rPr>
          <w:noProof w:val="0"/>
        </w:rPr>
      </w:pPr>
    </w:p>
    <w:p w14:paraId="3603AF9F" w14:textId="1DD5F8F5" w:rsidR="00C07431" w:rsidRPr="00706B0B" w:rsidRDefault="00C07431" w:rsidP="00C07431">
      <w:pPr>
        <w:pStyle w:val="Eivli"/>
        <w:rPr>
          <w:b/>
          <w:i/>
          <w:noProof w:val="0"/>
        </w:rPr>
      </w:pPr>
      <w:r w:rsidRPr="00706B0B">
        <w:rPr>
          <w:b/>
          <w:noProof w:val="0"/>
          <w:highlight w:val="yellow"/>
        </w:rPr>
        <w:t>Asiat</w:t>
      </w:r>
      <w:r w:rsidRPr="00706B0B">
        <w:rPr>
          <w:b/>
          <w:i/>
          <w:noProof w:val="0"/>
          <w:highlight w:val="yellow"/>
        </w:rPr>
        <w:t xml:space="preserve"> PITÄÄ kirjata hyppääjille tarkoitettuun ohjeeseen</w:t>
      </w:r>
      <w:r w:rsidR="007F51D6" w:rsidRPr="00706B0B">
        <w:rPr>
          <w:b/>
          <w:i/>
          <w:noProof w:val="0"/>
          <w:highlight w:val="yellow"/>
        </w:rPr>
        <w:t xml:space="preserve"> </w:t>
      </w:r>
      <w:r w:rsidR="007F51D6" w:rsidRPr="00706B0B">
        <w:rPr>
          <w:b/>
          <w:i/>
          <w:noProof w:val="0"/>
          <w:highlight w:val="green"/>
        </w:rPr>
        <w:t>ja tehdä NCO-tarkistuslista (ks. Luku 6)</w:t>
      </w:r>
      <w:r w:rsidRPr="00706B0B">
        <w:rPr>
          <w:b/>
          <w:i/>
          <w:noProof w:val="0"/>
          <w:highlight w:val="green"/>
        </w:rPr>
        <w:t xml:space="preserve"> </w:t>
      </w:r>
      <w:r w:rsidRPr="00706B0B">
        <w:rPr>
          <w:b/>
          <w:i/>
          <w:noProof w:val="0"/>
          <w:highlight w:val="yellow"/>
        </w:rPr>
        <w:t>heitä koskevilta osin (oppilaat ja itsenäiset hyppääjät huomioiden), mutta myös lentäjän on syytä tietää hyppääjien toiminta.</w:t>
      </w:r>
    </w:p>
    <w:p w14:paraId="46753CB4" w14:textId="77777777" w:rsidR="00C07431" w:rsidRPr="00706B0B" w:rsidRDefault="00C07431" w:rsidP="00456B42">
      <w:pPr>
        <w:pStyle w:val="Eivli"/>
        <w:rPr>
          <w:noProof w:val="0"/>
        </w:rPr>
      </w:pPr>
    </w:p>
    <w:p w14:paraId="1AA6AC58" w14:textId="77777777" w:rsidR="0068123B" w:rsidRPr="00706B0B" w:rsidRDefault="0068123B" w:rsidP="000116DC">
      <w:pPr>
        <w:pStyle w:val="Otsikko2"/>
      </w:pPr>
      <w:bookmarkStart w:id="63" w:name="_Toc24061246"/>
      <w:r w:rsidRPr="00706B0B">
        <w:t xml:space="preserve">5.2 </w:t>
      </w:r>
      <w:r w:rsidR="00DA4A34" w:rsidRPr="00706B0B">
        <w:t>Pakkolasku pokan kanssa</w:t>
      </w:r>
      <w:bookmarkEnd w:id="63"/>
    </w:p>
    <w:p w14:paraId="072E757A" w14:textId="77777777" w:rsidR="0068123B" w:rsidRPr="00706B0B" w:rsidRDefault="0068123B" w:rsidP="00456B42">
      <w:pPr>
        <w:pStyle w:val="Eivli"/>
        <w:rPr>
          <w:noProof w:val="0"/>
        </w:rPr>
      </w:pPr>
    </w:p>
    <w:p w14:paraId="1C5D8411" w14:textId="77777777" w:rsidR="00F63C2C" w:rsidRPr="00706B0B" w:rsidRDefault="00F63C2C" w:rsidP="00F63C2C">
      <w:pPr>
        <w:pStyle w:val="Eivli"/>
        <w:rPr>
          <w:noProof w:val="0"/>
        </w:rPr>
      </w:pPr>
      <w:r w:rsidRPr="00706B0B">
        <w:rPr>
          <w:noProof w:val="0"/>
        </w:rPr>
        <w:t xml:space="preserve">Pakkolaskutilanteessa, kun korkeutta ei ole riittävästi hätähyppyä varten (alle 300 m), tehdään pakkolasku pokan kanssa. Lentäjä käskee pokanvanhinta valmistautumaan pakkolaskuun komennolla </w:t>
      </w:r>
      <w:r w:rsidRPr="00706B0B">
        <w:rPr>
          <w:b/>
          <w:noProof w:val="0"/>
        </w:rPr>
        <w:t>PAKKOLASKU</w:t>
      </w:r>
      <w:r w:rsidRPr="00706B0B">
        <w:rPr>
          <w:noProof w:val="0"/>
        </w:rPr>
        <w:t>.</w:t>
      </w:r>
    </w:p>
    <w:p w14:paraId="4AA0433C" w14:textId="77777777" w:rsidR="00F63C2C" w:rsidRPr="00706B0B" w:rsidRDefault="00F63C2C" w:rsidP="00F63C2C">
      <w:pPr>
        <w:pStyle w:val="Eivli"/>
        <w:rPr>
          <w:noProof w:val="0"/>
        </w:rPr>
      </w:pPr>
    </w:p>
    <w:p w14:paraId="01404472" w14:textId="0C5DF08B" w:rsidR="00F63C2C" w:rsidRPr="00706B0B" w:rsidRDefault="00F63C2C" w:rsidP="00F63C2C">
      <w:pPr>
        <w:pStyle w:val="Eivli"/>
        <w:rPr>
          <w:noProof w:val="0"/>
        </w:rPr>
      </w:pPr>
      <w:r w:rsidRPr="00706B0B">
        <w:rPr>
          <w:b/>
          <w:noProof w:val="0"/>
        </w:rPr>
        <w:t>{</w:t>
      </w:r>
      <w:r w:rsidRPr="00706B0B">
        <w:rPr>
          <w:b/>
          <w:i/>
          <w:noProof w:val="0"/>
        </w:rPr>
        <w:t xml:space="preserve">Pakkolaskuun </w:t>
      </w:r>
      <w:r w:rsidR="007E5464" w:rsidRPr="00706B0B">
        <w:rPr>
          <w:b/>
          <w:i/>
          <w:noProof w:val="0"/>
        </w:rPr>
        <w:t xml:space="preserve">liittyy kerho-, hyppykalusto- ja konekohtaisia </w:t>
      </w:r>
      <w:r w:rsidR="00A13C68" w:rsidRPr="00706B0B">
        <w:rPr>
          <w:b/>
          <w:i/>
          <w:noProof w:val="0"/>
        </w:rPr>
        <w:t xml:space="preserve">(ks. lentokäsikirja) </w:t>
      </w:r>
      <w:r w:rsidR="007E5464" w:rsidRPr="00706B0B">
        <w:rPr>
          <w:b/>
          <w:i/>
          <w:noProof w:val="0"/>
        </w:rPr>
        <w:t xml:space="preserve">asioita, jotka </w:t>
      </w:r>
      <w:r w:rsidR="00C35934" w:rsidRPr="00706B0B">
        <w:rPr>
          <w:b/>
          <w:i/>
          <w:noProof w:val="0"/>
        </w:rPr>
        <w:t>ovat</w:t>
      </w:r>
      <w:r w:rsidR="007E5464" w:rsidRPr="00706B0B">
        <w:rPr>
          <w:b/>
          <w:i/>
          <w:noProof w:val="0"/>
        </w:rPr>
        <w:t xml:space="preserve"> syytä tarvittaessa kirjata </w:t>
      </w:r>
      <w:r w:rsidR="00D47724" w:rsidRPr="00706B0B">
        <w:rPr>
          <w:b/>
          <w:i/>
          <w:noProof w:val="0"/>
        </w:rPr>
        <w:t>kerhon Hyppylento-</w:t>
      </w:r>
      <w:r w:rsidR="007E5464" w:rsidRPr="00706B0B">
        <w:rPr>
          <w:b/>
          <w:i/>
          <w:noProof w:val="0"/>
        </w:rPr>
        <w:t>ohjeeseen sekä hyppääjille tarkoitettuun ohjeeseen heitä koskevilta osin.</w:t>
      </w:r>
      <w:r w:rsidR="007E5464" w:rsidRPr="00706B0B">
        <w:rPr>
          <w:b/>
          <w:noProof w:val="0"/>
        </w:rPr>
        <w:t>}</w:t>
      </w:r>
    </w:p>
    <w:p w14:paraId="198E6F41" w14:textId="77777777" w:rsidR="00F63C2C" w:rsidRPr="00706B0B" w:rsidRDefault="00F63C2C" w:rsidP="00F63C2C">
      <w:pPr>
        <w:pStyle w:val="Eivli"/>
        <w:rPr>
          <w:noProof w:val="0"/>
        </w:rPr>
      </w:pPr>
    </w:p>
    <w:p w14:paraId="084EE00B" w14:textId="77777777" w:rsidR="00F63C2C" w:rsidRPr="00706B0B" w:rsidRDefault="00F63C2C" w:rsidP="001A7F82">
      <w:pPr>
        <w:pStyle w:val="Eivli"/>
        <w:rPr>
          <w:noProof w:val="0"/>
        </w:rPr>
      </w:pPr>
      <w:r w:rsidRPr="00706B0B">
        <w:rPr>
          <w:noProof w:val="0"/>
        </w:rPr>
        <w:lastRenderedPageBreak/>
        <w:t xml:space="preserve">Automaattilaukaisimien huomioiminen, jos käytössä </w:t>
      </w:r>
      <w:r w:rsidR="001A7F82" w:rsidRPr="00706B0B">
        <w:rPr>
          <w:noProof w:val="0"/>
        </w:rPr>
        <w:t xml:space="preserve">on </w:t>
      </w:r>
      <w:r w:rsidR="00397290" w:rsidRPr="00706B0B">
        <w:rPr>
          <w:noProof w:val="0"/>
        </w:rPr>
        <w:t xml:space="preserve">esimerkiksi </w:t>
      </w:r>
      <w:r w:rsidRPr="00706B0B">
        <w:rPr>
          <w:noProof w:val="0"/>
        </w:rPr>
        <w:t>FXC</w:t>
      </w:r>
      <w:r w:rsidR="001A7F82" w:rsidRPr="00706B0B">
        <w:rPr>
          <w:noProof w:val="0"/>
        </w:rPr>
        <w:t>:t</w:t>
      </w:r>
      <w:r w:rsidRPr="00706B0B">
        <w:rPr>
          <w:noProof w:val="0"/>
        </w:rPr>
        <w:t xml:space="preserve">. </w:t>
      </w:r>
      <w:r w:rsidR="00AC79EE" w:rsidRPr="00706B0B">
        <w:rPr>
          <w:noProof w:val="0"/>
        </w:rPr>
        <w:t xml:space="preserve">Kuten esimerkiksi: </w:t>
      </w:r>
      <w:r w:rsidR="00E343CB" w:rsidRPr="00706B0B">
        <w:rPr>
          <w:noProof w:val="0"/>
        </w:rPr>
        <w:t>[</w:t>
      </w:r>
      <w:r w:rsidR="00AC79EE" w:rsidRPr="00706B0B">
        <w:rPr>
          <w:i/>
          <w:noProof w:val="0"/>
        </w:rPr>
        <w:t>Pokanv</w:t>
      </w:r>
      <w:r w:rsidR="00A66D37" w:rsidRPr="00706B0B">
        <w:rPr>
          <w:i/>
          <w:noProof w:val="0"/>
        </w:rPr>
        <w:t>anhin huolehtii oppilaiden FXC:t</w:t>
      </w:r>
      <w:r w:rsidR="00AC79EE" w:rsidRPr="00706B0B">
        <w:rPr>
          <w:i/>
          <w:noProof w:val="0"/>
        </w:rPr>
        <w:t xml:space="preserve"> OFF-asentoon. Näin vältytään mahdolliselta FXC:n aktivoitumiselta ja varjon aukeamiselta koneen sisällä tultaessa koneella alaspäin.</w:t>
      </w:r>
      <w:r w:rsidR="00E343CB" w:rsidRPr="00706B0B">
        <w:rPr>
          <w:noProof w:val="0"/>
        </w:rPr>
        <w:t>]</w:t>
      </w:r>
    </w:p>
    <w:p w14:paraId="54F5B34A" w14:textId="77777777" w:rsidR="00426475" w:rsidRPr="00706B0B" w:rsidRDefault="00426475" w:rsidP="001A7F82">
      <w:pPr>
        <w:pStyle w:val="Eivli"/>
        <w:rPr>
          <w:noProof w:val="0"/>
        </w:rPr>
      </w:pPr>
    </w:p>
    <w:p w14:paraId="70EC034C" w14:textId="3489519C" w:rsidR="00426475" w:rsidRPr="00706B0B" w:rsidRDefault="00D05FEB" w:rsidP="001A7F82">
      <w:pPr>
        <w:pStyle w:val="Eivli"/>
        <w:rPr>
          <w:noProof w:val="0"/>
        </w:rPr>
      </w:pPr>
      <w:r w:rsidRPr="00706B0B">
        <w:rPr>
          <w:noProof w:val="0"/>
          <w:highlight w:val="yellow"/>
        </w:rPr>
        <w:t>On olemassa myös muita automaattilaukaisimia, joiden oppilasversiot voivat laueta samoilla nopeuks</w:t>
      </w:r>
      <w:r w:rsidR="00397290" w:rsidRPr="00706B0B">
        <w:rPr>
          <w:noProof w:val="0"/>
          <w:highlight w:val="yellow"/>
        </w:rPr>
        <w:t>illa kuin FXC</w:t>
      </w:r>
      <w:r w:rsidRPr="00706B0B">
        <w:rPr>
          <w:noProof w:val="0"/>
          <w:highlight w:val="yellow"/>
        </w:rPr>
        <w:t xml:space="preserve">. Niiden säätöyksikkö voi olla hyppyrepun </w:t>
      </w:r>
      <w:r w:rsidR="00713E4A" w:rsidRPr="00706B0B">
        <w:rPr>
          <w:noProof w:val="0"/>
          <w:highlight w:val="yellow"/>
        </w:rPr>
        <w:t>selkäpuolella</w:t>
      </w:r>
      <w:r w:rsidRPr="00706B0B">
        <w:rPr>
          <w:noProof w:val="0"/>
          <w:highlight w:val="yellow"/>
        </w:rPr>
        <w:t>, joten niiden sulkeminen voi olla hankalaa.</w:t>
      </w:r>
      <w:r w:rsidR="00935C34" w:rsidRPr="00706B0B">
        <w:rPr>
          <w:noProof w:val="0"/>
          <w:highlight w:val="yellow"/>
        </w:rPr>
        <w:t xml:space="preserve"> </w:t>
      </w:r>
      <w:r w:rsidR="00935C34" w:rsidRPr="00706B0B">
        <w:rPr>
          <w:noProof w:val="0"/>
          <w:highlight w:val="cyan"/>
        </w:rPr>
        <w:t>Cyp</w:t>
      </w:r>
      <w:r w:rsidR="00705891" w:rsidRPr="00706B0B">
        <w:rPr>
          <w:noProof w:val="0"/>
          <w:highlight w:val="cyan"/>
        </w:rPr>
        <w:t>r</w:t>
      </w:r>
      <w:r w:rsidR="00935C34" w:rsidRPr="00706B0B">
        <w:rPr>
          <w:noProof w:val="0"/>
          <w:highlight w:val="cyan"/>
        </w:rPr>
        <w:t>ess virittyy noustessa läpi 1500 FT AGL. Alaspäin tultaessa on vajoamisnopeuden oltava alle 1500</w:t>
      </w:r>
      <w:r w:rsidR="00705891" w:rsidRPr="00706B0B">
        <w:rPr>
          <w:noProof w:val="0"/>
          <w:highlight w:val="cyan"/>
        </w:rPr>
        <w:t xml:space="preserve"> </w:t>
      </w:r>
      <w:r w:rsidR="00935C34" w:rsidRPr="00706B0B">
        <w:rPr>
          <w:noProof w:val="0"/>
          <w:highlight w:val="cyan"/>
        </w:rPr>
        <w:t>FT/min korkeuden 1500FT AGL alapuolella. Näin vältytään mahdolliselta Cypresin aktivoitumiselta ja varjon aukeamiselta koneen sisällä tultaessa koneella alaspäin.</w:t>
      </w:r>
    </w:p>
    <w:p w14:paraId="294761DD" w14:textId="77777777" w:rsidR="00F63C2C" w:rsidRPr="00706B0B" w:rsidRDefault="00F63C2C" w:rsidP="00F63C2C">
      <w:pPr>
        <w:pStyle w:val="Eivli"/>
        <w:rPr>
          <w:noProof w:val="0"/>
        </w:rPr>
      </w:pPr>
    </w:p>
    <w:p w14:paraId="32821A73" w14:textId="77777777" w:rsidR="001A7F82" w:rsidRPr="00706B0B" w:rsidRDefault="001A7F82" w:rsidP="00F63C2C">
      <w:pPr>
        <w:pStyle w:val="Eivli"/>
        <w:rPr>
          <w:noProof w:val="0"/>
        </w:rPr>
      </w:pPr>
      <w:r w:rsidRPr="00706B0B">
        <w:rPr>
          <w:b/>
          <w:noProof w:val="0"/>
        </w:rPr>
        <w:t>{</w:t>
      </w:r>
      <w:r w:rsidRPr="00706B0B">
        <w:rPr>
          <w:b/>
          <w:i/>
          <w:noProof w:val="0"/>
        </w:rPr>
        <w:t>Toimintamalli C-182</w:t>
      </w:r>
      <w:r w:rsidRPr="00706B0B">
        <w:rPr>
          <w:b/>
          <w:noProof w:val="0"/>
        </w:rPr>
        <w:t>}</w:t>
      </w:r>
    </w:p>
    <w:p w14:paraId="443D8C56" w14:textId="2D086508" w:rsidR="001A7F82" w:rsidRPr="00706B0B" w:rsidRDefault="00F63C2C" w:rsidP="00F63C2C">
      <w:pPr>
        <w:pStyle w:val="Eivli"/>
        <w:rPr>
          <w:i/>
          <w:noProof w:val="0"/>
          <w:sz w:val="20"/>
        </w:rPr>
      </w:pPr>
      <w:r w:rsidRPr="00706B0B">
        <w:rPr>
          <w:i/>
          <w:noProof w:val="0"/>
          <w:sz w:val="20"/>
        </w:rPr>
        <w:t>Pokanvanhin huolehtii</w:t>
      </w:r>
      <w:r w:rsidR="00397290" w:rsidRPr="00706B0B">
        <w:rPr>
          <w:i/>
          <w:noProof w:val="0"/>
          <w:sz w:val="20"/>
        </w:rPr>
        <w:t>,</w:t>
      </w:r>
      <w:r w:rsidRPr="00706B0B">
        <w:rPr>
          <w:i/>
          <w:noProof w:val="0"/>
          <w:sz w:val="20"/>
        </w:rPr>
        <w:t xml:space="preserve"> että hyppääjät nojaavat lentosuuntaan (vapaa liike minimiin) ja ottavat tukea mahdollisuuksien mukaan. Penkin takana istumassa olevat ovat selkä suorana ja tiiviisti heti lentäjän penkin takana. Polvillaan olevat ottavat </w:t>
      </w:r>
      <w:r w:rsidR="00397290" w:rsidRPr="00706B0B">
        <w:rPr>
          <w:i/>
          <w:noProof w:val="0"/>
          <w:sz w:val="20"/>
        </w:rPr>
        <w:t>lentoon</w:t>
      </w:r>
      <w:r w:rsidRPr="00706B0B">
        <w:rPr>
          <w:i/>
          <w:noProof w:val="0"/>
          <w:sz w:val="20"/>
        </w:rPr>
        <w:t xml:space="preserve">lähtöasennon eli </w:t>
      </w:r>
      <w:r w:rsidR="00397290" w:rsidRPr="00706B0B">
        <w:rPr>
          <w:i/>
          <w:noProof w:val="0"/>
          <w:sz w:val="20"/>
        </w:rPr>
        <w:t xml:space="preserve">nojaavat </w:t>
      </w:r>
      <w:r w:rsidRPr="00706B0B">
        <w:rPr>
          <w:i/>
          <w:noProof w:val="0"/>
          <w:sz w:val="20"/>
        </w:rPr>
        <w:t>tiiviisti pokanvanhinta vasten selkä suorana.</w:t>
      </w:r>
    </w:p>
    <w:p w14:paraId="083DA1ED" w14:textId="77777777" w:rsidR="001A7F82" w:rsidRPr="00706B0B" w:rsidRDefault="001A7F82" w:rsidP="00F63C2C">
      <w:pPr>
        <w:pStyle w:val="Eivli"/>
        <w:rPr>
          <w:i/>
          <w:noProof w:val="0"/>
          <w:sz w:val="20"/>
        </w:rPr>
      </w:pPr>
    </w:p>
    <w:p w14:paraId="3F79BD0A" w14:textId="5F9CBE91" w:rsidR="00F63C2C" w:rsidRPr="00706B0B" w:rsidRDefault="00F63C2C" w:rsidP="00F63C2C">
      <w:pPr>
        <w:pStyle w:val="Eivli"/>
        <w:rPr>
          <w:noProof w:val="0"/>
          <w:sz w:val="20"/>
        </w:rPr>
      </w:pPr>
      <w:r w:rsidRPr="00706B0B">
        <w:rPr>
          <w:i/>
          <w:noProof w:val="0"/>
          <w:sz w:val="20"/>
        </w:rPr>
        <w:t>Hyppääjät ottavat myös kiinni edessä olevasta sekä kytkeytyvät vierustoverin kanssa yhteen ”käsikoukulla”, jos mahdollista.</w:t>
      </w:r>
      <w:r w:rsidR="00A13C68" w:rsidRPr="00706B0B">
        <w:rPr>
          <w:i/>
          <w:noProof w:val="0"/>
          <w:sz w:val="20"/>
        </w:rPr>
        <w:t xml:space="preserve"> Mikäli on aikaa, avataan hyppyovi ennen maakosketusta</w:t>
      </w:r>
    </w:p>
    <w:p w14:paraId="3C560E76" w14:textId="77777777" w:rsidR="001A7F82" w:rsidRPr="00706B0B" w:rsidRDefault="001A7F82" w:rsidP="00F63C2C">
      <w:pPr>
        <w:pStyle w:val="Eivli"/>
        <w:rPr>
          <w:noProof w:val="0"/>
          <w:sz w:val="20"/>
        </w:rPr>
      </w:pPr>
    </w:p>
    <w:p w14:paraId="4C7598F0" w14:textId="3618B488" w:rsidR="00F63C2C" w:rsidRPr="00706B0B" w:rsidRDefault="001A7F82" w:rsidP="00F63C2C">
      <w:pPr>
        <w:pStyle w:val="Eivli"/>
        <w:rPr>
          <w:i/>
          <w:noProof w:val="0"/>
          <w:sz w:val="20"/>
        </w:rPr>
      </w:pPr>
      <w:r w:rsidRPr="00706B0B">
        <w:rPr>
          <w:i/>
          <w:noProof w:val="0"/>
          <w:sz w:val="20"/>
        </w:rPr>
        <w:t>Lentäjän</w:t>
      </w:r>
      <w:r w:rsidR="00F63C2C" w:rsidRPr="00706B0B">
        <w:rPr>
          <w:i/>
          <w:noProof w:val="0"/>
          <w:sz w:val="20"/>
        </w:rPr>
        <w:t xml:space="preserve"> on hyvä muistaa</w:t>
      </w:r>
      <w:r w:rsidR="00397290" w:rsidRPr="00706B0B">
        <w:rPr>
          <w:i/>
          <w:noProof w:val="0"/>
          <w:sz w:val="20"/>
        </w:rPr>
        <w:t>,</w:t>
      </w:r>
      <w:r w:rsidR="00F63C2C" w:rsidRPr="00706B0B">
        <w:rPr>
          <w:i/>
          <w:noProof w:val="0"/>
          <w:sz w:val="20"/>
        </w:rPr>
        <w:t xml:space="preserve"> että kone on pakkolaskutilanteessa yleensä kuormattuna l</w:t>
      </w:r>
      <w:r w:rsidRPr="00706B0B">
        <w:rPr>
          <w:i/>
          <w:noProof w:val="0"/>
          <w:sz w:val="20"/>
        </w:rPr>
        <w:t>ähelle koneen sallittua maksimi</w:t>
      </w:r>
      <w:r w:rsidR="00F63C2C" w:rsidRPr="00706B0B">
        <w:rPr>
          <w:i/>
          <w:noProof w:val="0"/>
          <w:sz w:val="20"/>
        </w:rPr>
        <w:t>massaa ja et</w:t>
      </w:r>
      <w:r w:rsidR="00397290" w:rsidRPr="00706B0B">
        <w:rPr>
          <w:i/>
          <w:noProof w:val="0"/>
          <w:sz w:val="20"/>
        </w:rPr>
        <w:t>tä hyppääjillä ei ole turvavöitä</w:t>
      </w:r>
      <w:r w:rsidR="00F63C2C" w:rsidRPr="00706B0B">
        <w:rPr>
          <w:i/>
          <w:noProof w:val="0"/>
          <w:sz w:val="20"/>
        </w:rPr>
        <w:t>.</w:t>
      </w:r>
    </w:p>
    <w:p w14:paraId="56790162" w14:textId="12A5AB22" w:rsidR="001A7F82" w:rsidRPr="00706B0B" w:rsidRDefault="001A7F82" w:rsidP="00F63C2C">
      <w:pPr>
        <w:pStyle w:val="Eivli"/>
        <w:rPr>
          <w:noProof w:val="0"/>
        </w:rPr>
      </w:pPr>
    </w:p>
    <w:p w14:paraId="78A2F29E" w14:textId="77777777" w:rsidR="000C13DC" w:rsidRPr="00706B0B" w:rsidRDefault="000C13DC" w:rsidP="00F63C2C">
      <w:pPr>
        <w:pStyle w:val="Eivli"/>
        <w:rPr>
          <w:noProof w:val="0"/>
        </w:rPr>
      </w:pPr>
    </w:p>
    <w:p w14:paraId="7B36F067" w14:textId="77777777" w:rsidR="00DA4A34" w:rsidRPr="00706B0B" w:rsidRDefault="00F63C2C" w:rsidP="00F63C2C">
      <w:pPr>
        <w:pStyle w:val="Eivli"/>
        <w:rPr>
          <w:noProof w:val="0"/>
        </w:rPr>
      </w:pPr>
      <w:r w:rsidRPr="00706B0B">
        <w:rPr>
          <w:noProof w:val="0"/>
        </w:rPr>
        <w:t xml:space="preserve">Pakkolaskun jälkeen koneesta poistutaan muita auttaen ja olosuhteet huomioiden (tulipalo, </w:t>
      </w:r>
      <w:r w:rsidR="001A7F82" w:rsidRPr="00706B0B">
        <w:rPr>
          <w:noProof w:val="0"/>
        </w:rPr>
        <w:t>PL-</w:t>
      </w:r>
      <w:r w:rsidRPr="00706B0B">
        <w:rPr>
          <w:noProof w:val="0"/>
        </w:rPr>
        <w:t>hihnat, alastulopaikka, loukkaantuneet).</w:t>
      </w:r>
    </w:p>
    <w:p w14:paraId="05B19D87" w14:textId="7749535E" w:rsidR="00007757" w:rsidRPr="00706B0B" w:rsidRDefault="00007757" w:rsidP="002C427C">
      <w:pPr>
        <w:pStyle w:val="Eivli"/>
        <w:tabs>
          <w:tab w:val="left" w:pos="913"/>
        </w:tabs>
        <w:rPr>
          <w:noProof w:val="0"/>
        </w:rPr>
      </w:pPr>
    </w:p>
    <w:p w14:paraId="09F4EC22" w14:textId="77777777" w:rsidR="001A7F82" w:rsidRPr="00706B0B" w:rsidRDefault="001A7F82" w:rsidP="00456B42">
      <w:pPr>
        <w:pStyle w:val="Eivli"/>
        <w:rPr>
          <w:b/>
          <w:noProof w:val="0"/>
          <w:highlight w:val="yellow"/>
        </w:rPr>
      </w:pPr>
      <w:r w:rsidRPr="00706B0B">
        <w:rPr>
          <w:b/>
          <w:noProof w:val="0"/>
          <w:highlight w:val="yellow"/>
        </w:rPr>
        <w:t>{</w:t>
      </w:r>
      <w:r w:rsidRPr="00706B0B">
        <w:rPr>
          <w:b/>
          <w:i/>
          <w:noProof w:val="0"/>
          <w:highlight w:val="yellow"/>
        </w:rPr>
        <w:t>Toimintamalli C-206</w:t>
      </w:r>
      <w:r w:rsidRPr="00706B0B">
        <w:rPr>
          <w:b/>
          <w:noProof w:val="0"/>
          <w:highlight w:val="yellow"/>
        </w:rPr>
        <w:t>}</w:t>
      </w:r>
    </w:p>
    <w:p w14:paraId="14138EA6" w14:textId="77777777" w:rsidR="001A7F82" w:rsidRPr="00706B0B" w:rsidRDefault="001A7F82" w:rsidP="00456B42">
      <w:pPr>
        <w:pStyle w:val="Eivli"/>
        <w:rPr>
          <w:noProof w:val="0"/>
          <w:highlight w:val="yellow"/>
        </w:rPr>
      </w:pPr>
    </w:p>
    <w:p w14:paraId="4D5435EB" w14:textId="77777777" w:rsidR="001A7F82" w:rsidRPr="00706B0B" w:rsidRDefault="001A7F82" w:rsidP="00456B42">
      <w:pPr>
        <w:pStyle w:val="Eivli"/>
        <w:rPr>
          <w:b/>
          <w:noProof w:val="0"/>
        </w:rPr>
      </w:pPr>
      <w:r w:rsidRPr="00706B0B">
        <w:rPr>
          <w:b/>
          <w:noProof w:val="0"/>
        </w:rPr>
        <w:t>{</w:t>
      </w:r>
      <w:r w:rsidRPr="00706B0B">
        <w:rPr>
          <w:b/>
          <w:i/>
          <w:noProof w:val="0"/>
        </w:rPr>
        <w:t>Toimintamalli C-208</w:t>
      </w:r>
      <w:r w:rsidRPr="00706B0B">
        <w:rPr>
          <w:b/>
          <w:noProof w:val="0"/>
        </w:rPr>
        <w:t>}</w:t>
      </w:r>
    </w:p>
    <w:p w14:paraId="32A55A61" w14:textId="29AB55D4" w:rsidR="005C18BB" w:rsidRPr="00706B0B" w:rsidRDefault="005C18BB" w:rsidP="00456B42">
      <w:pPr>
        <w:pStyle w:val="Eivli"/>
        <w:rPr>
          <w:noProof w:val="0"/>
          <w:sz w:val="20"/>
        </w:rPr>
      </w:pPr>
      <w:r w:rsidRPr="00706B0B">
        <w:rPr>
          <w:i/>
          <w:noProof w:val="0"/>
          <w:sz w:val="20"/>
        </w:rPr>
        <w:t>Vyöt kiinni ja mikäli on aikaa, avataan hyppyovi ennen maakosketusta.</w:t>
      </w:r>
    </w:p>
    <w:p w14:paraId="0C890532" w14:textId="77777777" w:rsidR="001A7F82" w:rsidRPr="00706B0B" w:rsidRDefault="001A7F82" w:rsidP="00456B42">
      <w:pPr>
        <w:pStyle w:val="Eivli"/>
        <w:rPr>
          <w:noProof w:val="0"/>
        </w:rPr>
      </w:pPr>
    </w:p>
    <w:p w14:paraId="7F990D5A" w14:textId="21EBB353" w:rsidR="00C07431" w:rsidRPr="00706B0B" w:rsidRDefault="00C07431" w:rsidP="00C07431">
      <w:pPr>
        <w:pStyle w:val="Eivli"/>
        <w:rPr>
          <w:b/>
          <w:i/>
          <w:noProof w:val="0"/>
        </w:rPr>
      </w:pPr>
      <w:r w:rsidRPr="00706B0B">
        <w:rPr>
          <w:b/>
          <w:noProof w:val="0"/>
          <w:highlight w:val="yellow"/>
        </w:rPr>
        <w:t>Asiat</w:t>
      </w:r>
      <w:r w:rsidRPr="00706B0B">
        <w:rPr>
          <w:b/>
          <w:i/>
          <w:noProof w:val="0"/>
          <w:highlight w:val="yellow"/>
        </w:rPr>
        <w:t xml:space="preserve"> PITÄÄ kirjata hyppääjille tarkoitettuun ohjeeseen</w:t>
      </w:r>
      <w:r w:rsidR="007F51D6" w:rsidRPr="00706B0B">
        <w:rPr>
          <w:b/>
          <w:i/>
          <w:noProof w:val="0"/>
          <w:highlight w:val="yellow"/>
        </w:rPr>
        <w:t xml:space="preserve"> </w:t>
      </w:r>
      <w:r w:rsidR="007F51D6" w:rsidRPr="00706B0B">
        <w:rPr>
          <w:b/>
          <w:i/>
          <w:noProof w:val="0"/>
          <w:highlight w:val="green"/>
        </w:rPr>
        <w:t xml:space="preserve">ja tehdä NCO-tarkistuslista (ks. Luku 6) </w:t>
      </w:r>
      <w:r w:rsidRPr="00706B0B">
        <w:rPr>
          <w:b/>
          <w:i/>
          <w:noProof w:val="0"/>
          <w:highlight w:val="yellow"/>
        </w:rPr>
        <w:t>heitä koskevilta osin (oppilaat ja itsenäiset hyppääjät huomioiden), mutta myös lentäjän on syytä tietää hyppääjien toiminta.</w:t>
      </w:r>
    </w:p>
    <w:p w14:paraId="2DA22CC2" w14:textId="77777777" w:rsidR="00C07431" w:rsidRPr="00706B0B" w:rsidRDefault="00C07431" w:rsidP="00456B42">
      <w:pPr>
        <w:pStyle w:val="Eivli"/>
        <w:rPr>
          <w:noProof w:val="0"/>
        </w:rPr>
      </w:pPr>
    </w:p>
    <w:p w14:paraId="419BDA14" w14:textId="7C158FEF" w:rsidR="0068123B" w:rsidRPr="00706B0B" w:rsidRDefault="0068123B" w:rsidP="000116DC">
      <w:pPr>
        <w:pStyle w:val="Otsikko2"/>
      </w:pPr>
      <w:bookmarkStart w:id="64" w:name="_Toc24061247"/>
      <w:r w:rsidRPr="00706B0B">
        <w:t xml:space="preserve">5.3 </w:t>
      </w:r>
      <w:r w:rsidR="00705891" w:rsidRPr="00706B0B">
        <w:rPr>
          <w:highlight w:val="cyan"/>
        </w:rPr>
        <w:t>Hyppy</w:t>
      </w:r>
      <w:r w:rsidR="00705891" w:rsidRPr="00706B0B">
        <w:t>k</w:t>
      </w:r>
      <w:r w:rsidR="00DA4A34" w:rsidRPr="00706B0B">
        <w:t>aluston aiheuttamat vaaratilanteet</w:t>
      </w:r>
      <w:bookmarkEnd w:id="64"/>
    </w:p>
    <w:p w14:paraId="130A15AC" w14:textId="77777777" w:rsidR="0068123B" w:rsidRPr="00706B0B" w:rsidRDefault="0068123B" w:rsidP="00456B42">
      <w:pPr>
        <w:pStyle w:val="Eivli"/>
        <w:rPr>
          <w:noProof w:val="0"/>
        </w:rPr>
      </w:pPr>
    </w:p>
    <w:p w14:paraId="04EE2A40" w14:textId="77777777" w:rsidR="00365DAA" w:rsidRPr="00706B0B" w:rsidRDefault="00365DAA" w:rsidP="00365DAA">
      <w:pPr>
        <w:pStyle w:val="Eivli"/>
        <w:rPr>
          <w:noProof w:val="0"/>
        </w:rPr>
      </w:pPr>
      <w:r w:rsidRPr="00706B0B">
        <w:rPr>
          <w:b/>
          <w:noProof w:val="0"/>
        </w:rPr>
        <w:t>{</w:t>
      </w:r>
      <w:r w:rsidRPr="00706B0B">
        <w:rPr>
          <w:b/>
          <w:i/>
          <w:noProof w:val="0"/>
        </w:rPr>
        <w:t>Kaluston aiheuttamiin vaaratilanteisiin liittyy kerho-, hyppykalusto- ja konekohtaisia asioita, jotka on syytä tarvittaessa kirjata kerhon Hyppylento-ohjeeseen sekä hyppääjille tarkoitettuun ohjeeseen heitä koskevilta osin.</w:t>
      </w:r>
      <w:r w:rsidRPr="00706B0B">
        <w:rPr>
          <w:b/>
          <w:noProof w:val="0"/>
        </w:rPr>
        <w:t>}</w:t>
      </w:r>
    </w:p>
    <w:p w14:paraId="3FD786A8" w14:textId="77777777" w:rsidR="00A76D6A" w:rsidRPr="00706B0B" w:rsidRDefault="00A76D6A" w:rsidP="00456B42">
      <w:pPr>
        <w:pStyle w:val="Eivli"/>
        <w:rPr>
          <w:noProof w:val="0"/>
        </w:rPr>
      </w:pPr>
    </w:p>
    <w:p w14:paraId="4A55B7B8" w14:textId="77777777" w:rsidR="00A76D6A" w:rsidRPr="00706B0B" w:rsidRDefault="00A76D6A" w:rsidP="00A76D6A">
      <w:pPr>
        <w:pStyle w:val="Eivli"/>
        <w:rPr>
          <w:noProof w:val="0"/>
        </w:rPr>
      </w:pPr>
      <w:r w:rsidRPr="00706B0B">
        <w:rPr>
          <w:noProof w:val="0"/>
        </w:rPr>
        <w:t>Mikäli hyppääjän reppu avautuu koneessa tai apuvarjo tulee ulos taskustaan, huolehtii [</w:t>
      </w:r>
      <w:r w:rsidRPr="00706B0B">
        <w:rPr>
          <w:i/>
          <w:noProof w:val="0"/>
        </w:rPr>
        <w:t>pokanvanhin,</w:t>
      </w:r>
      <w:r w:rsidRPr="00706B0B">
        <w:rPr>
          <w:noProof w:val="0"/>
        </w:rPr>
        <w:t xml:space="preserve"> </w:t>
      </w:r>
      <w:r w:rsidRPr="00706B0B">
        <w:rPr>
          <w:i/>
          <w:noProof w:val="0"/>
        </w:rPr>
        <w:t>lähin hyppääjä</w:t>
      </w:r>
      <w:r w:rsidRPr="00706B0B">
        <w:rPr>
          <w:noProof w:val="0"/>
        </w:rPr>
        <w:t>], että varjon avautuminen estetään ja ovi pidetään kiinni [</w:t>
      </w:r>
      <w:r w:rsidRPr="00706B0B">
        <w:rPr>
          <w:i/>
          <w:noProof w:val="0"/>
        </w:rPr>
        <w:t>kädellä varmistettuna</w:t>
      </w:r>
      <w:r w:rsidRPr="00706B0B">
        <w:rPr>
          <w:noProof w:val="0"/>
        </w:rPr>
        <w:t>], kunnes kone on laskeutunut ja pysähtynyt. Jos ovi on auki, se on suljettava välittömästi [</w:t>
      </w:r>
      <w:r w:rsidRPr="00706B0B">
        <w:rPr>
          <w:i/>
          <w:noProof w:val="0"/>
        </w:rPr>
        <w:t>ja koko poka tulee koneella alas</w:t>
      </w:r>
      <w:r w:rsidRPr="00706B0B">
        <w:rPr>
          <w:noProof w:val="0"/>
        </w:rPr>
        <w:t>].</w:t>
      </w:r>
    </w:p>
    <w:p w14:paraId="5575DBC5" w14:textId="77777777" w:rsidR="00A76D6A" w:rsidRPr="00706B0B" w:rsidRDefault="00A76D6A" w:rsidP="00A76D6A">
      <w:pPr>
        <w:pStyle w:val="Eivli"/>
        <w:rPr>
          <w:noProof w:val="0"/>
        </w:rPr>
      </w:pPr>
    </w:p>
    <w:p w14:paraId="257CEAD0" w14:textId="77777777" w:rsidR="00A76D6A" w:rsidRPr="00706B0B" w:rsidRDefault="00A76D6A" w:rsidP="00A76D6A">
      <w:pPr>
        <w:pStyle w:val="Eivli"/>
        <w:rPr>
          <w:noProof w:val="0"/>
        </w:rPr>
      </w:pPr>
      <w:r w:rsidRPr="00706B0B">
        <w:rPr>
          <w:noProof w:val="0"/>
        </w:rPr>
        <w:t>Jos hyppääjä takertuu koneeseen apuvarjosta tai päävarjosta, niin hän tekee päävarjon irtipäästön ja avaa koneesta irtautumisen jälkeen varavarjon.</w:t>
      </w:r>
    </w:p>
    <w:p w14:paraId="4448E3A9" w14:textId="77777777" w:rsidR="00A76D6A" w:rsidRPr="00706B0B" w:rsidRDefault="00A76D6A" w:rsidP="00A76D6A">
      <w:pPr>
        <w:pStyle w:val="Eivli"/>
        <w:rPr>
          <w:noProof w:val="0"/>
        </w:rPr>
      </w:pPr>
    </w:p>
    <w:p w14:paraId="3B52A9C7" w14:textId="77777777" w:rsidR="00A76D6A" w:rsidRPr="00706B0B" w:rsidRDefault="00A76D6A" w:rsidP="00A76D6A">
      <w:pPr>
        <w:pStyle w:val="Eivli"/>
        <w:rPr>
          <w:noProof w:val="0"/>
        </w:rPr>
      </w:pPr>
      <w:r w:rsidRPr="00706B0B">
        <w:rPr>
          <w:noProof w:val="0"/>
        </w:rPr>
        <w:t>[</w:t>
      </w:r>
      <w:r w:rsidRPr="00706B0B">
        <w:rPr>
          <w:i/>
          <w:noProof w:val="0"/>
        </w:rPr>
        <w:t>Jos oppilas takertuu pakkolaukaisuhihnasta, niin kouluttaja katkaisee hihnan, jonka jälkeen oppilas tekee varavarjotoimenpiteet.</w:t>
      </w:r>
      <w:r w:rsidRPr="00706B0B">
        <w:rPr>
          <w:noProof w:val="0"/>
        </w:rPr>
        <w:t>]</w:t>
      </w:r>
    </w:p>
    <w:p w14:paraId="6D4819E5" w14:textId="77777777" w:rsidR="00A76D6A" w:rsidRPr="00706B0B" w:rsidRDefault="00A76D6A" w:rsidP="00A76D6A">
      <w:pPr>
        <w:pStyle w:val="Eivli"/>
        <w:rPr>
          <w:noProof w:val="0"/>
        </w:rPr>
      </w:pPr>
    </w:p>
    <w:p w14:paraId="021667E5" w14:textId="77777777" w:rsidR="00A76D6A" w:rsidRPr="00706B0B" w:rsidRDefault="00A76D6A" w:rsidP="00A76D6A">
      <w:pPr>
        <w:pStyle w:val="Eivli"/>
        <w:rPr>
          <w:noProof w:val="0"/>
        </w:rPr>
      </w:pPr>
      <w:r w:rsidRPr="00706B0B">
        <w:rPr>
          <w:noProof w:val="0"/>
        </w:rPr>
        <w:lastRenderedPageBreak/>
        <w:t>Jos hyppääjä takertuu koneeseen varavarjosta, hyppääjää voi yrittää irrottaa kallistamalla ja/tai vaaputtamalla konetta. Tällöin keskustelu lentäjän, tornin ja pokanvanhimman kesken on hyvin tärkeää. Tämä tilanne on erittäin vaarallinen, koska varavarjossa ei ole irtipäästöjärjestelmää.</w:t>
      </w:r>
    </w:p>
    <w:p w14:paraId="309C7FDA" w14:textId="77777777" w:rsidR="00A76D6A" w:rsidRPr="00706B0B" w:rsidRDefault="00A76D6A" w:rsidP="00A76D6A">
      <w:pPr>
        <w:pStyle w:val="Eivli"/>
        <w:rPr>
          <w:noProof w:val="0"/>
        </w:rPr>
      </w:pPr>
    </w:p>
    <w:p w14:paraId="7EE1A8DB" w14:textId="77777777" w:rsidR="00A76D6A" w:rsidRPr="00706B0B" w:rsidRDefault="00A76D6A" w:rsidP="00A76D6A">
      <w:pPr>
        <w:pStyle w:val="Eivli"/>
        <w:rPr>
          <w:noProof w:val="0"/>
        </w:rPr>
      </w:pPr>
      <w:r w:rsidRPr="00706B0B">
        <w:rPr>
          <w:noProof w:val="0"/>
        </w:rPr>
        <w:t>Koneessa on [</w:t>
      </w:r>
      <w:r w:rsidRPr="00706B0B">
        <w:rPr>
          <w:i/>
          <w:noProof w:val="0"/>
        </w:rPr>
        <w:t>lentäjän ja pokanvanhimman puoleisiin sivupaneeleihin kiinnitettyinä</w:t>
      </w:r>
      <w:r w:rsidRPr="00706B0B">
        <w:rPr>
          <w:noProof w:val="0"/>
        </w:rPr>
        <w:t>] puukot, joita tarvittaessa käytetään pakkolaukaisuhihnan, varjon punosten, haalarin lahkeen tai jonkin muun sellaisen katkaisuun, mistä hyppääjä on tarttunut kiinni koneeseen.</w:t>
      </w:r>
    </w:p>
    <w:p w14:paraId="3217E886" w14:textId="77777777" w:rsidR="00A76D6A" w:rsidRPr="00706B0B" w:rsidRDefault="00A76D6A" w:rsidP="00A76D6A">
      <w:pPr>
        <w:pStyle w:val="Eivli"/>
        <w:rPr>
          <w:noProof w:val="0"/>
        </w:rPr>
      </w:pPr>
    </w:p>
    <w:p w14:paraId="5A402609" w14:textId="77777777" w:rsidR="00A76D6A" w:rsidRPr="00706B0B" w:rsidRDefault="00A76D6A" w:rsidP="00A76D6A">
      <w:pPr>
        <w:pStyle w:val="Eivli"/>
        <w:rPr>
          <w:noProof w:val="0"/>
        </w:rPr>
      </w:pPr>
      <w:r w:rsidRPr="00706B0B">
        <w:rPr>
          <w:noProof w:val="0"/>
        </w:rPr>
        <w:t>Lentäjä voi helpottaa osittain koneen ulkopuolelle joutuneen apuvarjon ja/tai päävarjon ja sen punosten saamisessa takaisin koneeseen siirtymällä hidaslentoon 10–20° asteen laipoilla. Tarpeetonta moottoritehon käyttöä on syytä välttää potkurivirran pitämiseksi mahdollisimman pienenä.</w:t>
      </w:r>
    </w:p>
    <w:p w14:paraId="69FFFA70" w14:textId="77777777" w:rsidR="00A76D6A" w:rsidRPr="00706B0B" w:rsidRDefault="00A76D6A" w:rsidP="00A76D6A">
      <w:pPr>
        <w:pStyle w:val="Eivli"/>
        <w:rPr>
          <w:noProof w:val="0"/>
        </w:rPr>
      </w:pPr>
    </w:p>
    <w:p w14:paraId="1C378C5B" w14:textId="1A1E3459" w:rsidR="00A76D6A" w:rsidRPr="00706B0B" w:rsidRDefault="00A76D6A" w:rsidP="00A76D6A">
      <w:pPr>
        <w:pStyle w:val="Eivli"/>
        <w:rPr>
          <w:noProof w:val="0"/>
        </w:rPr>
      </w:pPr>
      <w:r w:rsidRPr="00706B0B">
        <w:rPr>
          <w:noProof w:val="0"/>
        </w:rPr>
        <w:t>[</w:t>
      </w:r>
      <w:r w:rsidRPr="00706B0B">
        <w:rPr>
          <w:i/>
          <w:noProof w:val="0"/>
        </w:rPr>
        <w:t xml:space="preserve">Mikäli pakkolaukaisuhyppääjä jää roikkumaan streevaan, eikä uskalla hypätä, niin häntä ei saa ottaa enää koneeseen sisälle. Pokanvanhin ei myöskään saa lähteä kiipeämään streevalle. Lentäjän tulee pudottaa oppilas vaaputtamalla konetta eli nostaa koneen oikea siipi ylös, jonka jälkeen se viedään ripeästi alas ja ylös, jolloin oppilas irtoaa streevasta. Kallistuksena riittää n. 30–40°. Lentäjän tulee huolehtia </w:t>
      </w:r>
      <w:r w:rsidR="00F717AF" w:rsidRPr="00706B0B">
        <w:rPr>
          <w:i/>
          <w:noProof w:val="0"/>
        </w:rPr>
        <w:t>siitä,</w:t>
      </w:r>
      <w:r w:rsidRPr="00706B0B">
        <w:rPr>
          <w:i/>
          <w:noProof w:val="0"/>
        </w:rPr>
        <w:t xml:space="preserve"> että oppilas irtoaa koneesta uloshyppyalueella.</w:t>
      </w:r>
      <w:r w:rsidRPr="00706B0B">
        <w:rPr>
          <w:noProof w:val="0"/>
        </w:rPr>
        <w:t>]</w:t>
      </w:r>
    </w:p>
    <w:p w14:paraId="1A104798" w14:textId="77777777" w:rsidR="00A76D6A" w:rsidRPr="00706B0B" w:rsidRDefault="00A76D6A" w:rsidP="00A76D6A">
      <w:pPr>
        <w:pStyle w:val="Eivli"/>
        <w:rPr>
          <w:noProof w:val="0"/>
        </w:rPr>
      </w:pPr>
    </w:p>
    <w:p w14:paraId="7D973F19" w14:textId="77777777" w:rsidR="00A76D6A" w:rsidRPr="00706B0B" w:rsidRDefault="00A76D6A" w:rsidP="00A76D6A">
      <w:pPr>
        <w:pStyle w:val="Eivli"/>
        <w:rPr>
          <w:noProof w:val="0"/>
        </w:rPr>
      </w:pPr>
      <w:r w:rsidRPr="00706B0B">
        <w:rPr>
          <w:noProof w:val="0"/>
        </w:rPr>
        <w:t>Matkustamossa syttynyt tulipalo sammutetaan [</w:t>
      </w:r>
      <w:r w:rsidR="005C18BB" w:rsidRPr="00706B0B">
        <w:rPr>
          <w:i/>
          <w:noProof w:val="0"/>
        </w:rPr>
        <w:t>konekohtainen sijainti</w:t>
      </w:r>
      <w:r w:rsidRPr="00706B0B">
        <w:rPr>
          <w:noProof w:val="0"/>
        </w:rPr>
        <w:t>] sammuttimella. Ensisijaisesti sammutuksesta huolehtii [</w:t>
      </w:r>
      <w:r w:rsidRPr="00706B0B">
        <w:rPr>
          <w:i/>
          <w:noProof w:val="0"/>
        </w:rPr>
        <w:t>pokanvanhin</w:t>
      </w:r>
      <w:r w:rsidRPr="00706B0B">
        <w:rPr>
          <w:noProof w:val="0"/>
        </w:rPr>
        <w:t>].</w:t>
      </w:r>
    </w:p>
    <w:p w14:paraId="2E5C9AB8" w14:textId="77777777" w:rsidR="00007757" w:rsidRPr="00706B0B" w:rsidRDefault="00007757" w:rsidP="00456B42">
      <w:pPr>
        <w:pStyle w:val="Eivli"/>
        <w:rPr>
          <w:noProof w:val="0"/>
        </w:rPr>
      </w:pPr>
    </w:p>
    <w:p w14:paraId="31A84968" w14:textId="77777777" w:rsidR="00A76D6A" w:rsidRPr="00706B0B" w:rsidRDefault="00A76D6A" w:rsidP="00A76D6A">
      <w:pPr>
        <w:pStyle w:val="Eivli"/>
        <w:rPr>
          <w:noProof w:val="0"/>
        </w:rPr>
      </w:pPr>
      <w:r w:rsidRPr="00706B0B">
        <w:rPr>
          <w:b/>
          <w:noProof w:val="0"/>
          <w:highlight w:val="yellow"/>
        </w:rPr>
        <w:t>{</w:t>
      </w:r>
      <w:r w:rsidRPr="00706B0B">
        <w:rPr>
          <w:b/>
          <w:i/>
          <w:noProof w:val="0"/>
          <w:highlight w:val="yellow"/>
        </w:rPr>
        <w:t>Toimintamalli erilaiset alkeisoppilaat yms.</w:t>
      </w:r>
      <w:r w:rsidRPr="00706B0B">
        <w:rPr>
          <w:b/>
          <w:noProof w:val="0"/>
          <w:highlight w:val="yellow"/>
        </w:rPr>
        <w:t>}</w:t>
      </w:r>
    </w:p>
    <w:p w14:paraId="2014D5FA" w14:textId="77777777" w:rsidR="00A76D6A" w:rsidRPr="00706B0B" w:rsidRDefault="00A76D6A" w:rsidP="00A76D6A">
      <w:pPr>
        <w:pStyle w:val="Eivli"/>
        <w:rPr>
          <w:noProof w:val="0"/>
        </w:rPr>
      </w:pPr>
    </w:p>
    <w:p w14:paraId="5A619E54" w14:textId="77777777" w:rsidR="00A76D6A" w:rsidRPr="00706B0B" w:rsidRDefault="00A76D6A" w:rsidP="00A76D6A">
      <w:pPr>
        <w:pStyle w:val="Eivli"/>
        <w:rPr>
          <w:b/>
          <w:noProof w:val="0"/>
          <w:highlight w:val="yellow"/>
        </w:rPr>
      </w:pPr>
      <w:r w:rsidRPr="00706B0B">
        <w:rPr>
          <w:b/>
          <w:noProof w:val="0"/>
          <w:highlight w:val="yellow"/>
        </w:rPr>
        <w:t>{</w:t>
      </w:r>
      <w:r w:rsidRPr="00706B0B">
        <w:rPr>
          <w:b/>
          <w:i/>
          <w:noProof w:val="0"/>
          <w:highlight w:val="yellow"/>
        </w:rPr>
        <w:t>Toimintamalli C-206</w:t>
      </w:r>
      <w:r w:rsidRPr="00706B0B">
        <w:rPr>
          <w:b/>
          <w:noProof w:val="0"/>
          <w:highlight w:val="yellow"/>
        </w:rPr>
        <w:t>}</w:t>
      </w:r>
    </w:p>
    <w:p w14:paraId="6E03D36E" w14:textId="77777777" w:rsidR="00A76D6A" w:rsidRPr="00706B0B" w:rsidRDefault="00A76D6A" w:rsidP="00A76D6A">
      <w:pPr>
        <w:pStyle w:val="Eivli"/>
        <w:rPr>
          <w:noProof w:val="0"/>
          <w:highlight w:val="yellow"/>
        </w:rPr>
      </w:pPr>
    </w:p>
    <w:p w14:paraId="23D317C7" w14:textId="77777777" w:rsidR="00A76D6A" w:rsidRPr="00706B0B" w:rsidRDefault="00A76D6A" w:rsidP="00A76D6A">
      <w:pPr>
        <w:pStyle w:val="Eivli"/>
        <w:rPr>
          <w:b/>
          <w:noProof w:val="0"/>
        </w:rPr>
      </w:pPr>
      <w:r w:rsidRPr="00706B0B">
        <w:rPr>
          <w:b/>
          <w:noProof w:val="0"/>
          <w:highlight w:val="yellow"/>
        </w:rPr>
        <w:t>{</w:t>
      </w:r>
      <w:r w:rsidRPr="00706B0B">
        <w:rPr>
          <w:b/>
          <w:i/>
          <w:noProof w:val="0"/>
          <w:highlight w:val="yellow"/>
        </w:rPr>
        <w:t>Toimintamalli C-208</w:t>
      </w:r>
      <w:r w:rsidRPr="00706B0B">
        <w:rPr>
          <w:b/>
          <w:noProof w:val="0"/>
          <w:highlight w:val="yellow"/>
        </w:rPr>
        <w:t>}</w:t>
      </w:r>
    </w:p>
    <w:p w14:paraId="7443E7A9" w14:textId="77777777" w:rsidR="00A76D6A" w:rsidRPr="00706B0B" w:rsidRDefault="00A76D6A" w:rsidP="00456B42">
      <w:pPr>
        <w:pStyle w:val="Eivli"/>
        <w:rPr>
          <w:noProof w:val="0"/>
        </w:rPr>
      </w:pPr>
    </w:p>
    <w:p w14:paraId="6C1B2B57" w14:textId="663DFC4E" w:rsidR="00C07431" w:rsidRPr="00706B0B" w:rsidRDefault="00C07431" w:rsidP="00C07431">
      <w:pPr>
        <w:pStyle w:val="Eivli"/>
        <w:rPr>
          <w:b/>
          <w:i/>
          <w:noProof w:val="0"/>
        </w:rPr>
      </w:pPr>
      <w:r w:rsidRPr="00706B0B">
        <w:rPr>
          <w:b/>
          <w:noProof w:val="0"/>
          <w:highlight w:val="yellow"/>
        </w:rPr>
        <w:t>Asiat</w:t>
      </w:r>
      <w:r w:rsidRPr="00706B0B">
        <w:rPr>
          <w:b/>
          <w:i/>
          <w:noProof w:val="0"/>
          <w:highlight w:val="yellow"/>
        </w:rPr>
        <w:t xml:space="preserve"> PITÄÄ kirjata hyppääjille tarkoitettuun ohjeeseen</w:t>
      </w:r>
      <w:r w:rsidR="002C427C" w:rsidRPr="00706B0B">
        <w:rPr>
          <w:b/>
          <w:i/>
          <w:noProof w:val="0"/>
          <w:highlight w:val="yellow"/>
        </w:rPr>
        <w:t xml:space="preserve"> </w:t>
      </w:r>
      <w:r w:rsidR="002C427C" w:rsidRPr="00706B0B">
        <w:rPr>
          <w:b/>
          <w:i/>
          <w:noProof w:val="0"/>
          <w:highlight w:val="green"/>
        </w:rPr>
        <w:t>ja tehdä NCO-tarkistuslista (ks. Luku 6)</w:t>
      </w:r>
      <w:r w:rsidRPr="00706B0B">
        <w:rPr>
          <w:b/>
          <w:i/>
          <w:noProof w:val="0"/>
          <w:highlight w:val="yellow"/>
        </w:rPr>
        <w:t xml:space="preserve"> heitä koskevilta osin (oppilaat ja itsenäiset hyppääjät huomioiden), mutta myös lentäjän on syytä tietää hyppääjien toiminta.</w:t>
      </w:r>
    </w:p>
    <w:p w14:paraId="18A655E3" w14:textId="4039A587" w:rsidR="00705891" w:rsidRPr="00706B0B" w:rsidRDefault="00705891" w:rsidP="00456B42">
      <w:pPr>
        <w:pStyle w:val="Eivli"/>
        <w:rPr>
          <w:noProof w:val="0"/>
        </w:rPr>
      </w:pPr>
    </w:p>
    <w:p w14:paraId="3028F066" w14:textId="592A4C08" w:rsidR="00705891" w:rsidRPr="00706B0B" w:rsidRDefault="00705891" w:rsidP="00705891">
      <w:pPr>
        <w:pStyle w:val="Otsikko2"/>
        <w:rPr>
          <w:highlight w:val="cyan"/>
        </w:rPr>
      </w:pPr>
      <w:bookmarkStart w:id="65" w:name="_Toc24061248"/>
      <w:r w:rsidRPr="00706B0B">
        <w:rPr>
          <w:highlight w:val="cyan"/>
        </w:rPr>
        <w:t>5.4 Laskeutuminen Pokan kanssa – C-182, jossa on lisämassan STC</w:t>
      </w:r>
      <w:bookmarkEnd w:id="65"/>
    </w:p>
    <w:p w14:paraId="2D9B4290" w14:textId="77777777" w:rsidR="00705891" w:rsidRPr="00706B0B" w:rsidRDefault="00705891" w:rsidP="00705891">
      <w:pPr>
        <w:pStyle w:val="Eivli"/>
        <w:rPr>
          <w:noProof w:val="0"/>
          <w:highlight w:val="cyan"/>
        </w:rPr>
      </w:pPr>
    </w:p>
    <w:p w14:paraId="3855490F" w14:textId="7C1C77C0" w:rsidR="00705891" w:rsidRPr="00706B0B" w:rsidRDefault="00705891" w:rsidP="00705891">
      <w:pPr>
        <w:pStyle w:val="Eivli"/>
        <w:rPr>
          <w:noProof w:val="0"/>
        </w:rPr>
      </w:pPr>
      <w:r w:rsidRPr="00706B0B">
        <w:rPr>
          <w:noProof w:val="0"/>
          <w:highlight w:val="cyan"/>
        </w:rPr>
        <w:t>Jouduttaessa tulemaan laskuun hyppääjät koneessa on syytä muistaa, että koneen maksimi lentoonlähtömassa on 1406 kg, mikä on 68</w:t>
      </w:r>
      <w:r w:rsidR="008F49A8" w:rsidRPr="00706B0B">
        <w:rPr>
          <w:noProof w:val="0"/>
          <w:highlight w:val="cyan"/>
        </w:rPr>
        <w:t xml:space="preserve"> </w:t>
      </w:r>
      <w:r w:rsidRPr="00706B0B">
        <w:rPr>
          <w:noProof w:val="0"/>
          <w:highlight w:val="cyan"/>
        </w:rPr>
        <w:t>kg yli sallitun maksimi laskeutumismassan. Lähestyminen sekä lasku on tehtävä hieman normaalia suuremmalla nopeudella ja mahdollisimman pehmeästi moottorilaskuna. Tämä tulee siitä, että siipi sakkaa aina samalla kohtauskulmalla</w:t>
      </w:r>
      <w:r w:rsidR="008F49A8" w:rsidRPr="00706B0B">
        <w:rPr>
          <w:noProof w:val="0"/>
          <w:highlight w:val="cyan"/>
        </w:rPr>
        <w:t>, kun taas sakkausnopeus riippuu lentoasusta ja lentokoneen massasta (painosta).</w:t>
      </w:r>
    </w:p>
    <w:p w14:paraId="761850A6" w14:textId="77777777" w:rsidR="00705891" w:rsidRPr="00706B0B" w:rsidRDefault="00705891" w:rsidP="00705891">
      <w:pPr>
        <w:pStyle w:val="Eivli"/>
        <w:rPr>
          <w:noProof w:val="0"/>
        </w:rPr>
      </w:pPr>
    </w:p>
    <w:p w14:paraId="50EC19EB" w14:textId="2B2E741B" w:rsidR="00007757" w:rsidRPr="00706B0B" w:rsidRDefault="00007757" w:rsidP="00007757">
      <w:pPr>
        <w:pStyle w:val="Otsikko2"/>
        <w:rPr>
          <w:rStyle w:val="Otsikko2Char"/>
          <w:b/>
        </w:rPr>
      </w:pPr>
      <w:bookmarkStart w:id="66" w:name="_Toc24061249"/>
      <w:r w:rsidRPr="00706B0B">
        <w:t>5.</w:t>
      </w:r>
      <w:r w:rsidR="00705891" w:rsidRPr="00706B0B">
        <w:t>5</w:t>
      </w:r>
      <w:r w:rsidRPr="00706B0B">
        <w:t xml:space="preserve"> Muuta </w:t>
      </w:r>
      <w:r w:rsidRPr="00706B0B">
        <w:rPr>
          <w:rStyle w:val="Otsikko2Char"/>
          <w:b/>
        </w:rPr>
        <w:t>[</w:t>
      </w:r>
      <w:r w:rsidRPr="00706B0B">
        <w:rPr>
          <w:rStyle w:val="Otsikko2Char"/>
          <w:b/>
          <w:i/>
        </w:rPr>
        <w:t>lisää kohtia tarvittaessa</w:t>
      </w:r>
      <w:r w:rsidRPr="00706B0B">
        <w:rPr>
          <w:rStyle w:val="Otsikko2Char"/>
          <w:b/>
        </w:rPr>
        <w:t>]</w:t>
      </w:r>
      <w:bookmarkEnd w:id="66"/>
    </w:p>
    <w:p w14:paraId="0CAB2C22" w14:textId="77777777" w:rsidR="00007757" w:rsidRPr="00706B0B" w:rsidRDefault="00007757" w:rsidP="00456B42">
      <w:pPr>
        <w:pStyle w:val="Eivli"/>
        <w:rPr>
          <w:noProof w:val="0"/>
        </w:rPr>
      </w:pPr>
    </w:p>
    <w:p w14:paraId="1DC8CD13" w14:textId="77777777" w:rsidR="00007757" w:rsidRPr="00706B0B" w:rsidRDefault="002D345B" w:rsidP="00456B42">
      <w:pPr>
        <w:pStyle w:val="Eivli"/>
        <w:rPr>
          <w:b/>
          <w:noProof w:val="0"/>
        </w:rPr>
      </w:pPr>
      <w:r w:rsidRPr="00706B0B">
        <w:rPr>
          <w:b/>
          <w:noProof w:val="0"/>
        </w:rPr>
        <w:t>Vaaratilanteiden harjoittelu.</w:t>
      </w:r>
      <w:r w:rsidR="003811EA" w:rsidRPr="00706B0B">
        <w:rPr>
          <w:b/>
          <w:noProof w:val="0"/>
        </w:rPr>
        <w:t xml:space="preserve"> Esimerkiksi:</w:t>
      </w:r>
    </w:p>
    <w:p w14:paraId="3B7018A3" w14:textId="6B2AF569" w:rsidR="003811EA" w:rsidRPr="00706B0B" w:rsidRDefault="003811EA" w:rsidP="00EB1F25">
      <w:pPr>
        <w:pStyle w:val="Eivli"/>
        <w:numPr>
          <w:ilvl w:val="0"/>
          <w:numId w:val="13"/>
        </w:numPr>
        <w:rPr>
          <w:noProof w:val="0"/>
        </w:rPr>
      </w:pPr>
      <w:r w:rsidRPr="00706B0B">
        <w:rPr>
          <w:noProof w:val="0"/>
        </w:rPr>
        <w:t>Keskeytetty lentoonlähtö suurella massalla</w:t>
      </w:r>
      <w:r w:rsidR="00D11861" w:rsidRPr="00706B0B">
        <w:rPr>
          <w:noProof w:val="0"/>
        </w:rPr>
        <w:t>.</w:t>
      </w:r>
    </w:p>
    <w:p w14:paraId="566DEAAC" w14:textId="6A15B64D" w:rsidR="003811EA" w:rsidRPr="00706B0B" w:rsidRDefault="003811EA" w:rsidP="00EB1F25">
      <w:pPr>
        <w:pStyle w:val="Eivli"/>
        <w:numPr>
          <w:ilvl w:val="0"/>
          <w:numId w:val="13"/>
        </w:numPr>
        <w:rPr>
          <w:noProof w:val="0"/>
        </w:rPr>
      </w:pPr>
      <w:r w:rsidRPr="00706B0B">
        <w:rPr>
          <w:noProof w:val="0"/>
        </w:rPr>
        <w:t>Laskeutuminen maksimimassalla</w:t>
      </w:r>
      <w:r w:rsidR="00D11861" w:rsidRPr="00706B0B">
        <w:rPr>
          <w:noProof w:val="0"/>
        </w:rPr>
        <w:t>.</w:t>
      </w:r>
    </w:p>
    <w:p w14:paraId="51D0B0EF" w14:textId="5DFF9D3C" w:rsidR="003811EA" w:rsidRPr="00706B0B" w:rsidRDefault="003811EA" w:rsidP="00EB1F25">
      <w:pPr>
        <w:pStyle w:val="Eivli"/>
        <w:numPr>
          <w:ilvl w:val="0"/>
          <w:numId w:val="13"/>
        </w:numPr>
        <w:rPr>
          <w:noProof w:val="0"/>
        </w:rPr>
      </w:pPr>
      <w:r w:rsidRPr="00706B0B">
        <w:rPr>
          <w:noProof w:val="0"/>
        </w:rPr>
        <w:t>Hyppylennolla nousussa moottorihäiriö/tehojen menetys</w:t>
      </w:r>
      <w:r w:rsidR="00D11861" w:rsidRPr="00706B0B">
        <w:rPr>
          <w:noProof w:val="0"/>
        </w:rPr>
        <w:t>.</w:t>
      </w:r>
    </w:p>
    <w:p w14:paraId="4E20A29B" w14:textId="323FEAE7" w:rsidR="003811EA" w:rsidRPr="00706B0B" w:rsidRDefault="003811EA" w:rsidP="00EB1F25">
      <w:pPr>
        <w:pStyle w:val="Eivli"/>
        <w:numPr>
          <w:ilvl w:val="0"/>
          <w:numId w:val="13"/>
        </w:numPr>
        <w:rPr>
          <w:noProof w:val="0"/>
        </w:rPr>
      </w:pPr>
      <w:r w:rsidRPr="00706B0B">
        <w:rPr>
          <w:noProof w:val="0"/>
        </w:rPr>
        <w:t>Hyppääjien/lentäjän toiminta alle 300m lentokorkeudessa</w:t>
      </w:r>
      <w:r w:rsidR="00D11861" w:rsidRPr="00706B0B">
        <w:rPr>
          <w:noProof w:val="0"/>
        </w:rPr>
        <w:t>.</w:t>
      </w:r>
    </w:p>
    <w:p w14:paraId="550AEFB8" w14:textId="59236D2B" w:rsidR="003811EA" w:rsidRPr="00706B0B" w:rsidRDefault="003811EA" w:rsidP="00EB1F25">
      <w:pPr>
        <w:pStyle w:val="Eivli"/>
        <w:numPr>
          <w:ilvl w:val="0"/>
          <w:numId w:val="13"/>
        </w:numPr>
        <w:rPr>
          <w:noProof w:val="0"/>
        </w:rPr>
      </w:pPr>
      <w:r w:rsidRPr="00706B0B">
        <w:rPr>
          <w:noProof w:val="0"/>
        </w:rPr>
        <w:t>Hyppääjien/lentäjän toiminta yli 300m lentokorkeudessa</w:t>
      </w:r>
      <w:r w:rsidR="00D11861" w:rsidRPr="00706B0B">
        <w:rPr>
          <w:noProof w:val="0"/>
        </w:rPr>
        <w:t>.</w:t>
      </w:r>
    </w:p>
    <w:p w14:paraId="1F9B56C3" w14:textId="77777777" w:rsidR="002D345B" w:rsidRPr="00706B0B" w:rsidRDefault="002D345B" w:rsidP="00456B42">
      <w:pPr>
        <w:pStyle w:val="Eivli"/>
        <w:rPr>
          <w:noProof w:val="0"/>
        </w:rPr>
      </w:pPr>
    </w:p>
    <w:p w14:paraId="255C466A" w14:textId="77777777" w:rsidR="002D345B" w:rsidRPr="00706B0B" w:rsidRDefault="002D345B" w:rsidP="00456B42">
      <w:pPr>
        <w:pStyle w:val="Eivli"/>
        <w:rPr>
          <w:noProof w:val="0"/>
        </w:rPr>
      </w:pPr>
    </w:p>
    <w:p w14:paraId="60062699" w14:textId="77777777" w:rsidR="002D345B" w:rsidRPr="00706B0B" w:rsidRDefault="003811EA" w:rsidP="00456B42">
      <w:pPr>
        <w:pStyle w:val="Eivli"/>
        <w:rPr>
          <w:b/>
          <w:noProof w:val="0"/>
        </w:rPr>
      </w:pPr>
      <w:r w:rsidRPr="00706B0B">
        <w:rPr>
          <w:b/>
          <w:noProof w:val="0"/>
        </w:rPr>
        <w:t xml:space="preserve">Kouluttajan putoaminen </w:t>
      </w:r>
      <w:r w:rsidRPr="00706B0B">
        <w:rPr>
          <w:b/>
          <w:noProof w:val="0"/>
          <w:u w:val="single"/>
        </w:rPr>
        <w:t>{</w:t>
      </w:r>
      <w:r w:rsidRPr="00706B0B">
        <w:rPr>
          <w:b/>
          <w:i/>
          <w:noProof w:val="0"/>
          <w:u w:val="single"/>
        </w:rPr>
        <w:t>Esimerkiksi</w:t>
      </w:r>
      <w:r w:rsidRPr="00706B0B">
        <w:rPr>
          <w:b/>
          <w:noProof w:val="0"/>
        </w:rPr>
        <w:t xml:space="preserve"> </w:t>
      </w:r>
      <w:r w:rsidRPr="00706B0B">
        <w:rPr>
          <w:b/>
          <w:i/>
          <w:noProof w:val="0"/>
        </w:rPr>
        <w:t>toimintamalli C-182, Vaasan Laskuvarjokerho ry</w:t>
      </w:r>
      <w:r w:rsidRPr="00706B0B">
        <w:rPr>
          <w:b/>
          <w:noProof w:val="0"/>
        </w:rPr>
        <w:t>}</w:t>
      </w:r>
    </w:p>
    <w:p w14:paraId="6703B078" w14:textId="77777777" w:rsidR="003811EA" w:rsidRPr="00706B0B" w:rsidRDefault="003811EA" w:rsidP="00456B42">
      <w:pPr>
        <w:pStyle w:val="Eivli"/>
        <w:rPr>
          <w:noProof w:val="0"/>
        </w:rPr>
      </w:pPr>
    </w:p>
    <w:p w14:paraId="1395D339" w14:textId="77777777" w:rsidR="003811EA" w:rsidRPr="00706B0B" w:rsidRDefault="003811EA" w:rsidP="003811EA">
      <w:pPr>
        <w:pStyle w:val="Eivli"/>
        <w:rPr>
          <w:i/>
          <w:noProof w:val="0"/>
          <w:sz w:val="20"/>
        </w:rPr>
      </w:pPr>
      <w:r w:rsidRPr="00706B0B">
        <w:rPr>
          <w:i/>
          <w:noProof w:val="0"/>
          <w:sz w:val="20"/>
        </w:rPr>
        <w:t>Jos kouluttaja putoaa koneesta esimerkiksi linjaa määritellessään tai oppilasta ulos auttaessa, tulee lentäjän keskeyttää muiden hyppääminen ja sulkea ovi silloin, jos koneessa on vain oppilaita. Jos ollaan koulutustilanteessa, jossa koulutettavat ovat itsenäisiä hyppääjiä voivat hyppääjät poistua varsinaisessa uloshyppypaikassa.</w:t>
      </w:r>
    </w:p>
    <w:p w14:paraId="75D4ED32" w14:textId="77777777" w:rsidR="003811EA" w:rsidRPr="00706B0B" w:rsidRDefault="003811EA" w:rsidP="003811EA">
      <w:pPr>
        <w:pStyle w:val="Eivli"/>
        <w:rPr>
          <w:i/>
          <w:noProof w:val="0"/>
          <w:sz w:val="20"/>
        </w:rPr>
      </w:pPr>
    </w:p>
    <w:p w14:paraId="049C9FEA" w14:textId="77777777" w:rsidR="003811EA" w:rsidRPr="00706B0B" w:rsidRDefault="003811EA" w:rsidP="003811EA">
      <w:pPr>
        <w:pStyle w:val="Eivli"/>
        <w:rPr>
          <w:i/>
          <w:noProof w:val="0"/>
          <w:sz w:val="20"/>
        </w:rPr>
      </w:pPr>
      <w:r w:rsidRPr="00706B0B">
        <w:rPr>
          <w:i/>
          <w:noProof w:val="0"/>
          <w:sz w:val="20"/>
        </w:rPr>
        <w:t>Lennonjohdolle/liikenteelle on ilmoitettava, että hyppääjä on hypännyt ennen varsinaista uloshyppypaikkaa ja mahdollisesti ajautuu hyppysektorista poikkeavalle alueelle.</w:t>
      </w:r>
    </w:p>
    <w:p w14:paraId="07AF7428" w14:textId="77777777" w:rsidR="002D345B" w:rsidRPr="00706B0B" w:rsidRDefault="002D345B" w:rsidP="00456B42">
      <w:pPr>
        <w:pStyle w:val="Eivli"/>
        <w:rPr>
          <w:noProof w:val="0"/>
        </w:rPr>
      </w:pPr>
    </w:p>
    <w:p w14:paraId="7107D315" w14:textId="77777777" w:rsidR="003811EA" w:rsidRPr="00706B0B" w:rsidRDefault="003811EA" w:rsidP="00456B42">
      <w:pPr>
        <w:pStyle w:val="Eivli"/>
        <w:rPr>
          <w:noProof w:val="0"/>
        </w:rPr>
      </w:pPr>
    </w:p>
    <w:p w14:paraId="5439C171" w14:textId="77777777" w:rsidR="002D345B" w:rsidRPr="00706B0B" w:rsidRDefault="003811EA" w:rsidP="00456B42">
      <w:pPr>
        <w:pStyle w:val="Eivli"/>
        <w:rPr>
          <w:b/>
          <w:noProof w:val="0"/>
        </w:rPr>
      </w:pPr>
      <w:r w:rsidRPr="00706B0B">
        <w:rPr>
          <w:b/>
          <w:noProof w:val="0"/>
        </w:rPr>
        <w:t>Lentokoneella tehtävä etsintä {</w:t>
      </w:r>
      <w:r w:rsidRPr="00706B0B">
        <w:rPr>
          <w:b/>
          <w:i/>
          <w:noProof w:val="0"/>
          <w:u w:val="single"/>
        </w:rPr>
        <w:t>Esimerkiksi</w:t>
      </w:r>
      <w:r w:rsidRPr="00706B0B">
        <w:rPr>
          <w:b/>
          <w:noProof w:val="0"/>
        </w:rPr>
        <w:t xml:space="preserve"> </w:t>
      </w:r>
      <w:r w:rsidRPr="00706B0B">
        <w:rPr>
          <w:b/>
          <w:i/>
          <w:noProof w:val="0"/>
        </w:rPr>
        <w:t>toimintamalli C-182, Vaasan Laskuvarjokerho ry</w:t>
      </w:r>
      <w:r w:rsidRPr="00706B0B">
        <w:rPr>
          <w:b/>
          <w:noProof w:val="0"/>
        </w:rPr>
        <w:t>}</w:t>
      </w:r>
    </w:p>
    <w:p w14:paraId="46BEECC8" w14:textId="77777777" w:rsidR="003811EA" w:rsidRPr="00706B0B" w:rsidRDefault="003811EA" w:rsidP="00456B42">
      <w:pPr>
        <w:pStyle w:val="Eivli"/>
        <w:rPr>
          <w:noProof w:val="0"/>
        </w:rPr>
      </w:pPr>
    </w:p>
    <w:p w14:paraId="258EA19B" w14:textId="77777777" w:rsidR="003811EA" w:rsidRPr="00706B0B" w:rsidRDefault="003811EA" w:rsidP="003811EA">
      <w:pPr>
        <w:pStyle w:val="Eivli"/>
        <w:rPr>
          <w:i/>
          <w:noProof w:val="0"/>
          <w:sz w:val="20"/>
        </w:rPr>
      </w:pPr>
      <w:r w:rsidRPr="00706B0B">
        <w:rPr>
          <w:i/>
          <w:noProof w:val="0"/>
          <w:sz w:val="20"/>
        </w:rPr>
        <w:t>Hyppykoneella saatetaan suorittaa etsintälentoa esimerkiksi, jos hyppääjä ajautuu jostain syystä pois varjon varassa hyppysektorilta ja laskeutumisalueelta. Muita syitä voi olla varavarjotoimenpiteiden seurauksena päävarjon etsintä tai jos lennonjohto pyytää hyppykonetta suorittamaan erityistehtävän. Etsinnästä pitää saada lupa lennonjohdosta tai siitä pitää tehdä normaalisti ilmoitus muulle liikenteelle.</w:t>
      </w:r>
    </w:p>
    <w:p w14:paraId="6BDA6ED4" w14:textId="77777777" w:rsidR="003811EA" w:rsidRPr="00706B0B" w:rsidRDefault="003811EA" w:rsidP="003811EA">
      <w:pPr>
        <w:pStyle w:val="Eivli"/>
        <w:rPr>
          <w:i/>
          <w:noProof w:val="0"/>
          <w:sz w:val="20"/>
        </w:rPr>
      </w:pPr>
    </w:p>
    <w:p w14:paraId="35DAABB5" w14:textId="77777777" w:rsidR="003811EA" w:rsidRPr="00706B0B" w:rsidRDefault="003811EA" w:rsidP="003811EA">
      <w:pPr>
        <w:pStyle w:val="Eivli"/>
        <w:rPr>
          <w:i/>
          <w:noProof w:val="0"/>
          <w:sz w:val="20"/>
        </w:rPr>
      </w:pPr>
      <w:r w:rsidRPr="00706B0B">
        <w:rPr>
          <w:i/>
          <w:noProof w:val="0"/>
          <w:sz w:val="20"/>
        </w:rPr>
        <w:t>Etsintää suoritetaan normaalisti pienellä nopeudella ja siksi on parempi, että koneella ei suoriteta etsintää maksimipainossa, vaan suurin osa koneen hyppääjistä viedään uloshyppypaikalle. Koneeseen on kuitenkin hyvä jättää tähystäjä, jolloin lentäjän ei tarvitse yksi keskittyä kahteen asiaan. Ainoastaan silloin, jos on suuri epäilys, että esimerkiksi hyppääjä voi olla vakavasti loukkaantunut, tehdään etsintä välittömästi. Etsintää suoritetaan usein korkeuksista, joista esimerkiksi normaali hyppääminen on mahdotonta, jolloin ovi pitää olla kiinni, ettei tähystäjä putoa koneesta.</w:t>
      </w:r>
    </w:p>
    <w:p w14:paraId="20FA1FCA" w14:textId="77777777" w:rsidR="003811EA" w:rsidRPr="00706B0B" w:rsidRDefault="003811EA" w:rsidP="003811EA">
      <w:pPr>
        <w:pStyle w:val="Eivli"/>
        <w:rPr>
          <w:i/>
          <w:noProof w:val="0"/>
          <w:sz w:val="20"/>
        </w:rPr>
      </w:pPr>
    </w:p>
    <w:p w14:paraId="36A2447A" w14:textId="77777777" w:rsidR="003811EA" w:rsidRPr="00706B0B" w:rsidRDefault="003811EA" w:rsidP="003811EA">
      <w:pPr>
        <w:pStyle w:val="Eivli"/>
        <w:rPr>
          <w:i/>
          <w:noProof w:val="0"/>
          <w:sz w:val="20"/>
        </w:rPr>
      </w:pPr>
      <w:r w:rsidRPr="00706B0B">
        <w:rPr>
          <w:i/>
          <w:noProof w:val="0"/>
          <w:sz w:val="20"/>
        </w:rPr>
        <w:t>Koneessa olevaa karttaa, jota käytetään linjan ja uloshyppypaikan määrittämiseksi, kannattaa käyttää hyväksi etsintälinjojen lentämiseksi. Rasteroitu 100x100m kartta auttaa myös paikantamaan etsinnän ja tiedottamaan siitä lennonjohtoa tai viranomaista.</w:t>
      </w:r>
    </w:p>
    <w:p w14:paraId="0A29C9BA" w14:textId="77777777" w:rsidR="003811EA" w:rsidRPr="00706B0B" w:rsidRDefault="003811EA" w:rsidP="003811EA">
      <w:pPr>
        <w:pStyle w:val="Eivli"/>
        <w:rPr>
          <w:i/>
          <w:noProof w:val="0"/>
          <w:sz w:val="20"/>
        </w:rPr>
      </w:pPr>
    </w:p>
    <w:p w14:paraId="002C8A0A" w14:textId="0721BE2C" w:rsidR="003811EA" w:rsidRPr="00706B0B" w:rsidRDefault="003811EA" w:rsidP="003811EA">
      <w:pPr>
        <w:pStyle w:val="Eivli"/>
        <w:rPr>
          <w:i/>
          <w:noProof w:val="0"/>
          <w:sz w:val="20"/>
        </w:rPr>
      </w:pPr>
      <w:r w:rsidRPr="00706B0B">
        <w:rPr>
          <w:i/>
          <w:noProof w:val="0"/>
          <w:sz w:val="20"/>
        </w:rPr>
        <w:t xml:space="preserve">Huomioi käytettävissä oleva polttoainemäärä ja ettei kone lennä sivuluisussa. </w:t>
      </w:r>
      <w:r w:rsidR="001F3423" w:rsidRPr="00706B0B">
        <w:rPr>
          <w:i/>
          <w:noProof w:val="0"/>
          <w:sz w:val="20"/>
        </w:rPr>
        <w:t>Pienen polttoainemäärän takia</w:t>
      </w:r>
      <w:r w:rsidRPr="00706B0B">
        <w:rPr>
          <w:i/>
          <w:noProof w:val="0"/>
          <w:sz w:val="20"/>
        </w:rPr>
        <w:t xml:space="preserve"> sivuliuku saattaa estää polttoaineen pääsyn moottorille.</w:t>
      </w:r>
    </w:p>
    <w:p w14:paraId="47B84E37" w14:textId="77777777" w:rsidR="002D345B" w:rsidRPr="00706B0B" w:rsidRDefault="002D345B" w:rsidP="00456B42">
      <w:pPr>
        <w:pStyle w:val="Eivli"/>
        <w:rPr>
          <w:noProof w:val="0"/>
        </w:rPr>
      </w:pPr>
    </w:p>
    <w:p w14:paraId="049D70BF" w14:textId="77777777" w:rsidR="003811EA" w:rsidRPr="00706B0B" w:rsidRDefault="003811EA" w:rsidP="003811EA">
      <w:pPr>
        <w:pStyle w:val="Eivli"/>
        <w:rPr>
          <w:noProof w:val="0"/>
          <w:highlight w:val="yellow"/>
        </w:rPr>
      </w:pPr>
    </w:p>
    <w:p w14:paraId="26FB0C4E" w14:textId="1E30DEC6" w:rsidR="003811EA" w:rsidRPr="00706B0B" w:rsidRDefault="00227F49" w:rsidP="003811EA">
      <w:pPr>
        <w:pStyle w:val="Eivli"/>
        <w:rPr>
          <w:noProof w:val="0"/>
        </w:rPr>
      </w:pPr>
      <w:r w:rsidRPr="00706B0B">
        <w:rPr>
          <w:noProof w:val="0"/>
          <w:highlight w:val="yellow"/>
        </w:rPr>
        <w:t xml:space="preserve">Ilmoitukset kuten </w:t>
      </w:r>
      <w:hyperlink r:id="rId72" w:history="1">
        <w:r w:rsidRPr="00706B0B">
          <w:rPr>
            <w:rStyle w:val="Hyperlinkki"/>
            <w:noProof w:val="0"/>
            <w:highlight w:val="green"/>
          </w:rPr>
          <w:t>Lentoturvallisuusilmoitus</w:t>
        </w:r>
      </w:hyperlink>
      <w:r w:rsidRPr="00706B0B">
        <w:rPr>
          <w:noProof w:val="0"/>
          <w:highlight w:val="yellow"/>
        </w:rPr>
        <w:t>, poikkeamailmoitus ja</w:t>
      </w:r>
      <w:r w:rsidR="003811EA" w:rsidRPr="00706B0B">
        <w:rPr>
          <w:noProof w:val="0"/>
          <w:highlight w:val="yellow"/>
        </w:rPr>
        <w:t xml:space="preserve"> </w:t>
      </w:r>
      <w:hyperlink r:id="rId73" w:history="1">
        <w:r w:rsidRPr="00706B0B">
          <w:rPr>
            <w:rStyle w:val="Hyperlinkki"/>
            <w:noProof w:val="0"/>
            <w:highlight w:val="green"/>
          </w:rPr>
          <w:t>T</w:t>
        </w:r>
        <w:r w:rsidR="002C427C" w:rsidRPr="00706B0B">
          <w:rPr>
            <w:rStyle w:val="Hyperlinkki"/>
            <w:noProof w:val="0"/>
            <w:highlight w:val="green"/>
          </w:rPr>
          <w:t>urvallisuusilmoitus</w:t>
        </w:r>
      </w:hyperlink>
      <w:r w:rsidRPr="00706B0B">
        <w:rPr>
          <w:noProof w:val="0"/>
          <w:highlight w:val="green"/>
        </w:rPr>
        <w:t xml:space="preserve"> (laskuvarjohyppääjien järjestelmä)</w:t>
      </w:r>
      <w:r w:rsidR="003811EA" w:rsidRPr="00706B0B">
        <w:rPr>
          <w:noProof w:val="0"/>
          <w:highlight w:val="yellow"/>
        </w:rPr>
        <w:t>.</w:t>
      </w:r>
    </w:p>
    <w:p w14:paraId="0813D9AA" w14:textId="77777777" w:rsidR="003811EA" w:rsidRPr="00706B0B" w:rsidRDefault="003811EA" w:rsidP="00456B42">
      <w:pPr>
        <w:pStyle w:val="Eivli"/>
        <w:rPr>
          <w:noProof w:val="0"/>
          <w:highlight w:val="yellow"/>
        </w:rPr>
      </w:pPr>
    </w:p>
    <w:p w14:paraId="7C92139D" w14:textId="77777777" w:rsidR="003811EA" w:rsidRPr="00706B0B" w:rsidRDefault="003811EA" w:rsidP="003811EA">
      <w:pPr>
        <w:pStyle w:val="Eivli"/>
        <w:rPr>
          <w:noProof w:val="0"/>
        </w:rPr>
      </w:pPr>
      <w:r w:rsidRPr="00706B0B">
        <w:rPr>
          <w:noProof w:val="0"/>
          <w:highlight w:val="yellow"/>
        </w:rPr>
        <w:t>Sairaskohtaukset (lentäjä, kouluttaja).</w:t>
      </w:r>
    </w:p>
    <w:p w14:paraId="0B076B78" w14:textId="77777777" w:rsidR="003811EA" w:rsidRPr="00706B0B" w:rsidRDefault="003811EA" w:rsidP="00456B42">
      <w:pPr>
        <w:pStyle w:val="Eivli"/>
        <w:rPr>
          <w:noProof w:val="0"/>
          <w:highlight w:val="yellow"/>
        </w:rPr>
      </w:pPr>
    </w:p>
    <w:p w14:paraId="36B290C5" w14:textId="77777777" w:rsidR="002D345B" w:rsidRPr="00706B0B" w:rsidRDefault="00A869DE" w:rsidP="00456B42">
      <w:pPr>
        <w:pStyle w:val="Eivli"/>
        <w:rPr>
          <w:noProof w:val="0"/>
        </w:rPr>
      </w:pPr>
      <w:r w:rsidRPr="00706B0B">
        <w:rPr>
          <w:noProof w:val="0"/>
          <w:highlight w:val="yellow"/>
        </w:rPr>
        <w:t>Hyviä käytänteitä, kuten kertauskoulutus, lentäjäpalaverit (kerhossa, kansallinen), yhteistoiminta lennonjohdon ja muiden kentällä toimijoiden kanssa. Yhteinen turvallisuuspäivä (myös lentäjät).</w:t>
      </w:r>
    </w:p>
    <w:p w14:paraId="7B68958D" w14:textId="77777777" w:rsidR="005262D9" w:rsidRPr="00706B0B" w:rsidRDefault="005262D9" w:rsidP="00456B42">
      <w:pPr>
        <w:pStyle w:val="Eivli"/>
        <w:rPr>
          <w:noProof w:val="0"/>
        </w:rPr>
      </w:pPr>
    </w:p>
    <w:p w14:paraId="763E4711" w14:textId="77777777" w:rsidR="002D345B" w:rsidRPr="00706B0B" w:rsidRDefault="002D345B" w:rsidP="002D345B">
      <w:pPr>
        <w:pStyle w:val="Eivli"/>
        <w:rPr>
          <w:noProof w:val="0"/>
        </w:rPr>
      </w:pPr>
      <w:r w:rsidRPr="00706B0B">
        <w:rPr>
          <w:b/>
          <w:noProof w:val="0"/>
          <w:highlight w:val="yellow"/>
        </w:rPr>
        <w:t>{</w:t>
      </w:r>
      <w:r w:rsidRPr="00706B0B">
        <w:rPr>
          <w:b/>
          <w:i/>
          <w:noProof w:val="0"/>
          <w:highlight w:val="yellow"/>
        </w:rPr>
        <w:t>Toimintamalli erilaiset alkeisoppilaat yms.</w:t>
      </w:r>
      <w:r w:rsidRPr="00706B0B">
        <w:rPr>
          <w:b/>
          <w:noProof w:val="0"/>
          <w:highlight w:val="yellow"/>
        </w:rPr>
        <w:t>}</w:t>
      </w:r>
    </w:p>
    <w:p w14:paraId="4E395953" w14:textId="77777777" w:rsidR="002D345B" w:rsidRPr="00706B0B" w:rsidRDefault="002D345B" w:rsidP="002D345B">
      <w:pPr>
        <w:pStyle w:val="Eivli"/>
        <w:rPr>
          <w:noProof w:val="0"/>
        </w:rPr>
      </w:pPr>
    </w:p>
    <w:p w14:paraId="0924B2A0" w14:textId="77777777" w:rsidR="002D345B" w:rsidRPr="00706B0B" w:rsidRDefault="002D345B" w:rsidP="002D345B">
      <w:pPr>
        <w:pStyle w:val="Eivli"/>
        <w:rPr>
          <w:b/>
          <w:noProof w:val="0"/>
          <w:highlight w:val="yellow"/>
        </w:rPr>
      </w:pPr>
      <w:r w:rsidRPr="00706B0B">
        <w:rPr>
          <w:b/>
          <w:noProof w:val="0"/>
          <w:highlight w:val="yellow"/>
        </w:rPr>
        <w:t>{</w:t>
      </w:r>
      <w:r w:rsidRPr="00706B0B">
        <w:rPr>
          <w:b/>
          <w:i/>
          <w:noProof w:val="0"/>
          <w:highlight w:val="yellow"/>
        </w:rPr>
        <w:t>Toimintamalli C-206</w:t>
      </w:r>
      <w:r w:rsidRPr="00706B0B">
        <w:rPr>
          <w:b/>
          <w:noProof w:val="0"/>
          <w:highlight w:val="yellow"/>
        </w:rPr>
        <w:t>}</w:t>
      </w:r>
    </w:p>
    <w:p w14:paraId="5FE5660F" w14:textId="77777777" w:rsidR="002D345B" w:rsidRPr="00706B0B" w:rsidRDefault="002D345B" w:rsidP="002D345B">
      <w:pPr>
        <w:pStyle w:val="Eivli"/>
        <w:rPr>
          <w:noProof w:val="0"/>
          <w:highlight w:val="yellow"/>
        </w:rPr>
      </w:pPr>
    </w:p>
    <w:p w14:paraId="7E8947A7" w14:textId="77777777" w:rsidR="002D345B" w:rsidRPr="00706B0B" w:rsidRDefault="002D345B" w:rsidP="002D345B">
      <w:pPr>
        <w:pStyle w:val="Eivli"/>
        <w:rPr>
          <w:b/>
          <w:noProof w:val="0"/>
        </w:rPr>
      </w:pPr>
      <w:r w:rsidRPr="00706B0B">
        <w:rPr>
          <w:b/>
          <w:noProof w:val="0"/>
          <w:highlight w:val="yellow"/>
        </w:rPr>
        <w:t>{</w:t>
      </w:r>
      <w:r w:rsidRPr="00706B0B">
        <w:rPr>
          <w:b/>
          <w:i/>
          <w:noProof w:val="0"/>
          <w:highlight w:val="yellow"/>
        </w:rPr>
        <w:t>Toimintamalli C-208</w:t>
      </w:r>
      <w:r w:rsidRPr="00706B0B">
        <w:rPr>
          <w:b/>
          <w:noProof w:val="0"/>
          <w:highlight w:val="yellow"/>
        </w:rPr>
        <w:t>}</w:t>
      </w:r>
    </w:p>
    <w:p w14:paraId="738EDBAF" w14:textId="77777777" w:rsidR="002D345B" w:rsidRPr="00706B0B" w:rsidRDefault="002D345B" w:rsidP="00456B42">
      <w:pPr>
        <w:pStyle w:val="Eivli"/>
        <w:rPr>
          <w:noProof w:val="0"/>
        </w:rPr>
      </w:pPr>
    </w:p>
    <w:p w14:paraId="4A8EB8E4" w14:textId="77777777" w:rsidR="002D345B" w:rsidRPr="00706B0B" w:rsidRDefault="002D345B" w:rsidP="00456B42">
      <w:pPr>
        <w:pStyle w:val="Eivli"/>
        <w:rPr>
          <w:noProof w:val="0"/>
        </w:rPr>
      </w:pPr>
      <w:r w:rsidRPr="00706B0B">
        <w:rPr>
          <w:b/>
          <w:i/>
          <w:noProof w:val="0"/>
          <w:highlight w:val="yellow"/>
        </w:rPr>
        <w:t>Asiat on syytä kirjata hyppääjille tarkoitettuun ohjeeseen heitä koskevilta osin</w:t>
      </w:r>
    </w:p>
    <w:p w14:paraId="6057E775" w14:textId="77777777" w:rsidR="005262D9" w:rsidRPr="00706B0B" w:rsidRDefault="005262D9" w:rsidP="00456B42">
      <w:pPr>
        <w:pStyle w:val="Eivli"/>
        <w:rPr>
          <w:noProof w:val="0"/>
        </w:rPr>
      </w:pPr>
    </w:p>
    <w:p w14:paraId="27574B2C" w14:textId="77777777" w:rsidR="00B547F2" w:rsidRPr="00706B0B" w:rsidRDefault="00B547F2">
      <w:pPr>
        <w:rPr>
          <w:b/>
        </w:rPr>
      </w:pPr>
      <w:r w:rsidRPr="00706B0B">
        <w:rPr>
          <w:b/>
        </w:rPr>
        <w:br w:type="page"/>
      </w:r>
    </w:p>
    <w:p w14:paraId="5AEB9E64" w14:textId="62476345" w:rsidR="0068123B" w:rsidRPr="00706B0B" w:rsidRDefault="0068123B" w:rsidP="00F60CE3">
      <w:pPr>
        <w:pStyle w:val="Otsikko1"/>
        <w:rPr>
          <w:highlight w:val="green"/>
        </w:rPr>
      </w:pPr>
      <w:bookmarkStart w:id="67" w:name="_6_NCO-TARKISTUSLISTAT"/>
      <w:bookmarkStart w:id="68" w:name="_Toc24061250"/>
      <w:bookmarkEnd w:id="67"/>
      <w:r w:rsidRPr="00706B0B">
        <w:rPr>
          <w:highlight w:val="green"/>
        </w:rPr>
        <w:lastRenderedPageBreak/>
        <w:t xml:space="preserve">6 </w:t>
      </w:r>
      <w:r w:rsidR="00400020" w:rsidRPr="00706B0B">
        <w:rPr>
          <w:highlight w:val="green"/>
        </w:rPr>
        <w:t>NCO-</w:t>
      </w:r>
      <w:r w:rsidR="000F49C8" w:rsidRPr="00706B0B">
        <w:rPr>
          <w:highlight w:val="green"/>
        </w:rPr>
        <w:t>TARKISTUSLISTAT</w:t>
      </w:r>
      <w:bookmarkEnd w:id="68"/>
    </w:p>
    <w:p w14:paraId="1C284024" w14:textId="5913F2C9" w:rsidR="005A5762" w:rsidRPr="00706B0B" w:rsidRDefault="0068123B" w:rsidP="005A5762">
      <w:pPr>
        <w:pStyle w:val="Otsikko2"/>
        <w:rPr>
          <w:rStyle w:val="Otsikko2Char"/>
          <w:b/>
          <w:highlight w:val="green"/>
        </w:rPr>
      </w:pPr>
      <w:bookmarkStart w:id="69" w:name="_Toc24061251"/>
      <w:r w:rsidRPr="00706B0B">
        <w:rPr>
          <w:rStyle w:val="Otsikko2Char"/>
          <w:b/>
          <w:highlight w:val="green"/>
        </w:rPr>
        <w:t xml:space="preserve">6.1 </w:t>
      </w:r>
      <w:r w:rsidR="00E1639F" w:rsidRPr="00706B0B">
        <w:rPr>
          <w:rStyle w:val="Otsikko2Char"/>
          <w:b/>
          <w:highlight w:val="green"/>
        </w:rPr>
        <w:t>Hyppääjiä koskevat esimerkit</w:t>
      </w:r>
      <w:bookmarkEnd w:id="69"/>
    </w:p>
    <w:p w14:paraId="22284E6F" w14:textId="36181C8A" w:rsidR="00E1639F" w:rsidRPr="00706B0B" w:rsidRDefault="00E1639F" w:rsidP="00E1639F">
      <w:pPr>
        <w:pStyle w:val="Eivli"/>
        <w:rPr>
          <w:noProof w:val="0"/>
          <w:highlight w:val="green"/>
        </w:rPr>
      </w:pPr>
    </w:p>
    <w:p w14:paraId="560BA49C" w14:textId="7CADFE54" w:rsidR="00E1639F" w:rsidRPr="00706B0B" w:rsidRDefault="00E1639F" w:rsidP="00E1639F">
      <w:pPr>
        <w:pStyle w:val="Eivli"/>
        <w:rPr>
          <w:noProof w:val="0"/>
          <w:highlight w:val="green"/>
        </w:rPr>
      </w:pPr>
      <w:r w:rsidRPr="00706B0B">
        <w:rPr>
          <w:noProof w:val="0"/>
          <w:highlight w:val="green"/>
        </w:rPr>
        <w:t>Laskuvarjotoimikunnan verkkosivuilla (</w:t>
      </w:r>
      <w:hyperlink r:id="rId74" w:history="1">
        <w:r w:rsidRPr="00706B0B">
          <w:rPr>
            <w:rStyle w:val="Hyperlinkki"/>
            <w:noProof w:val="0"/>
            <w:highlight w:val="green"/>
          </w:rPr>
          <w:t>Hyppylentotoiminta</w:t>
        </w:r>
      </w:hyperlink>
      <w:r w:rsidRPr="00706B0B">
        <w:rPr>
          <w:noProof w:val="0"/>
          <w:highlight w:val="green"/>
        </w:rPr>
        <w:t>) on kerättynä esimerkkejä NCO-tarkistuslistoista, jotka koskevat tehtäväasiantuntijoita eli hyppääjiä. Vastaa tieto pitää toki löytyä Hyppytoiminnan ohjeesta tai vastaavasta sekä</w:t>
      </w:r>
      <w:r w:rsidR="00B329BC" w:rsidRPr="00706B0B">
        <w:rPr>
          <w:noProof w:val="0"/>
          <w:highlight w:val="green"/>
        </w:rPr>
        <w:t xml:space="preserve"> myös</w:t>
      </w:r>
      <w:r w:rsidRPr="00706B0B">
        <w:rPr>
          <w:noProof w:val="0"/>
          <w:highlight w:val="green"/>
        </w:rPr>
        <w:t xml:space="preserve"> lentäjien pitää olla toimintatavoista tietoisia (= listojen tekeminen yhteistyössä).</w:t>
      </w:r>
      <w:r w:rsidR="001C4C69" w:rsidRPr="00706B0B">
        <w:rPr>
          <w:noProof w:val="0"/>
          <w:highlight w:val="green"/>
        </w:rPr>
        <w:t xml:space="preserve"> Tiedonkulun varmistamiseksi listat kannattaa laittaa tätä ohjetta vastaava</w:t>
      </w:r>
      <w:r w:rsidR="00F80B68" w:rsidRPr="00706B0B">
        <w:rPr>
          <w:noProof w:val="0"/>
          <w:highlight w:val="green"/>
        </w:rPr>
        <w:t>n kerhon tekemä</w:t>
      </w:r>
      <w:r w:rsidR="001C4C69" w:rsidRPr="00706B0B">
        <w:rPr>
          <w:noProof w:val="0"/>
          <w:highlight w:val="green"/>
        </w:rPr>
        <w:t>n version liitteeksi.</w:t>
      </w:r>
    </w:p>
    <w:p w14:paraId="2451D3FD" w14:textId="358D47F8" w:rsidR="00E1639F" w:rsidRPr="00706B0B" w:rsidRDefault="00E1639F" w:rsidP="00E1639F">
      <w:pPr>
        <w:pStyle w:val="Eivli"/>
        <w:rPr>
          <w:noProof w:val="0"/>
          <w:highlight w:val="green"/>
        </w:rPr>
      </w:pPr>
    </w:p>
    <w:p w14:paraId="080EC605" w14:textId="4EF2D4D2" w:rsidR="00E1639F" w:rsidRPr="00706B0B" w:rsidRDefault="00E1639F" w:rsidP="00E1639F">
      <w:pPr>
        <w:pStyle w:val="Eivli"/>
        <w:rPr>
          <w:noProof w:val="0"/>
          <w:highlight w:val="green"/>
        </w:rPr>
      </w:pPr>
      <w:r w:rsidRPr="00706B0B">
        <w:rPr>
          <w:noProof w:val="0"/>
          <w:highlight w:val="green"/>
        </w:rPr>
        <w:t>Lista sijoitetaan hyppykoneeseen hyppääjien helposti saataville (esim. ne voi koostaa parille A4-arkille, laminoida ja kiinnittää siten, että ovat luettavissa koneessa olon aikana).</w:t>
      </w:r>
    </w:p>
    <w:p w14:paraId="2BAE80D5" w14:textId="77777777" w:rsidR="00E1639F" w:rsidRPr="00706B0B" w:rsidRDefault="00E1639F" w:rsidP="00E1639F">
      <w:pPr>
        <w:pStyle w:val="Eivli"/>
        <w:rPr>
          <w:noProof w:val="0"/>
          <w:highlight w:val="green"/>
        </w:rPr>
      </w:pPr>
    </w:p>
    <w:p w14:paraId="5B90639B" w14:textId="6138E873" w:rsidR="00E1639F" w:rsidRPr="00706B0B" w:rsidRDefault="000B2C1D" w:rsidP="00EB1F25">
      <w:pPr>
        <w:pStyle w:val="Luettelokappale"/>
        <w:numPr>
          <w:ilvl w:val="0"/>
          <w:numId w:val="13"/>
        </w:numPr>
        <w:rPr>
          <w:rFonts w:asciiTheme="minorHAnsi" w:hAnsiTheme="minorHAnsi"/>
          <w:sz w:val="22"/>
          <w:highlight w:val="green"/>
          <w:lang w:val="fi-FI"/>
        </w:rPr>
      </w:pPr>
      <w:hyperlink r:id="rId75" w:tooltip="HYPPYOVEN KÄYTTÖ - esimerkki NCO-tarkistuslista.docx" w:history="1">
        <w:r w:rsidR="00E1639F" w:rsidRPr="00706B0B">
          <w:rPr>
            <w:rStyle w:val="file"/>
            <w:rFonts w:asciiTheme="minorHAnsi" w:hAnsiTheme="minorHAnsi"/>
            <w:color w:val="0000FF"/>
            <w:sz w:val="22"/>
            <w:highlight w:val="green"/>
            <w:u w:val="single"/>
            <w:lang w:val="fi-FI"/>
          </w:rPr>
          <w:t>Hyppyoven käyttö</w:t>
        </w:r>
        <w:r w:rsidR="00E1639F" w:rsidRPr="00706B0B">
          <w:rPr>
            <w:rStyle w:val="Hyperlinkki"/>
            <w:rFonts w:asciiTheme="minorHAnsi" w:eastAsiaTheme="majorEastAsia" w:hAnsiTheme="minorHAnsi"/>
            <w:sz w:val="22"/>
            <w:highlight w:val="green"/>
            <w:lang w:val="fi-FI"/>
          </w:rPr>
          <w:t xml:space="preserve"> </w:t>
        </w:r>
        <w:r w:rsidR="00665B55" w:rsidRPr="00706B0B">
          <w:rPr>
            <w:rStyle w:val="Hyperlinkki"/>
            <w:rFonts w:asciiTheme="minorHAnsi" w:eastAsiaTheme="majorEastAsia" w:hAnsiTheme="minorHAnsi"/>
            <w:sz w:val="22"/>
            <w:highlight w:val="green"/>
            <w:lang w:val="fi-FI"/>
          </w:rPr>
          <w:t>–</w:t>
        </w:r>
        <w:r w:rsidR="00E1639F" w:rsidRPr="00706B0B">
          <w:rPr>
            <w:rStyle w:val="Hyperlinkki"/>
            <w:rFonts w:asciiTheme="minorHAnsi" w:eastAsiaTheme="majorEastAsia" w:hAnsiTheme="minorHAnsi"/>
            <w:sz w:val="22"/>
            <w:highlight w:val="green"/>
            <w:lang w:val="fi-FI"/>
          </w:rPr>
          <w:t xml:space="preserve"> esimerkki NCO-tarkistuslista</w:t>
        </w:r>
      </w:hyperlink>
      <w:r w:rsidR="00E1639F" w:rsidRPr="00706B0B">
        <w:rPr>
          <w:rFonts w:asciiTheme="minorHAnsi" w:hAnsiTheme="minorHAnsi"/>
          <w:sz w:val="22"/>
          <w:highlight w:val="green"/>
          <w:lang w:val="fi-FI"/>
        </w:rPr>
        <w:t xml:space="preserve"> (docx).</w:t>
      </w:r>
    </w:p>
    <w:p w14:paraId="4D4A1EDA" w14:textId="5CDE6B4D" w:rsidR="00E1639F" w:rsidRPr="00706B0B" w:rsidRDefault="000B2C1D" w:rsidP="00EB1F25">
      <w:pPr>
        <w:pStyle w:val="Luettelokappale"/>
        <w:numPr>
          <w:ilvl w:val="0"/>
          <w:numId w:val="13"/>
        </w:numPr>
        <w:rPr>
          <w:rFonts w:asciiTheme="minorHAnsi" w:hAnsiTheme="minorHAnsi"/>
          <w:sz w:val="22"/>
          <w:highlight w:val="green"/>
          <w:lang w:val="fi-FI"/>
        </w:rPr>
      </w:pPr>
      <w:hyperlink r:id="rId76" w:tgtFrame="_blank" w:tooltip="POKANVANHIN JA HYPPÄÄJÄT_TEHTÄVÄT - esimerkki NCO-tarkistuslista.docx" w:history="1">
        <w:r w:rsidR="00E1639F" w:rsidRPr="00706B0B">
          <w:rPr>
            <w:rStyle w:val="Hyperlinkki"/>
            <w:rFonts w:asciiTheme="minorHAnsi" w:eastAsiaTheme="majorEastAsia" w:hAnsiTheme="minorHAnsi"/>
            <w:sz w:val="22"/>
            <w:highlight w:val="green"/>
            <w:lang w:val="fi-FI"/>
          </w:rPr>
          <w:t xml:space="preserve">Pokanvanhin ja tehtävät </w:t>
        </w:r>
        <w:r w:rsidR="00665B55" w:rsidRPr="00706B0B">
          <w:rPr>
            <w:rStyle w:val="Hyperlinkki"/>
            <w:rFonts w:asciiTheme="minorHAnsi" w:eastAsiaTheme="majorEastAsia" w:hAnsiTheme="minorHAnsi"/>
            <w:sz w:val="22"/>
            <w:highlight w:val="green"/>
            <w:lang w:val="fi-FI"/>
          </w:rPr>
          <w:t>–</w:t>
        </w:r>
        <w:r w:rsidR="00E1639F" w:rsidRPr="00706B0B">
          <w:rPr>
            <w:rStyle w:val="Hyperlinkki"/>
            <w:rFonts w:asciiTheme="minorHAnsi" w:eastAsiaTheme="majorEastAsia" w:hAnsiTheme="minorHAnsi"/>
            <w:sz w:val="22"/>
            <w:highlight w:val="green"/>
            <w:lang w:val="fi-FI"/>
          </w:rPr>
          <w:t xml:space="preserve"> esimerkki NCO-tarkistuslista</w:t>
        </w:r>
      </w:hyperlink>
      <w:r w:rsidR="00E1639F" w:rsidRPr="00706B0B">
        <w:rPr>
          <w:rStyle w:val="postlink"/>
          <w:rFonts w:asciiTheme="minorHAnsi" w:hAnsiTheme="minorHAnsi"/>
          <w:sz w:val="22"/>
          <w:highlight w:val="green"/>
          <w:lang w:val="fi-FI"/>
        </w:rPr>
        <w:t xml:space="preserve"> (docx)</w:t>
      </w:r>
      <w:r w:rsidR="00E1639F" w:rsidRPr="00706B0B">
        <w:rPr>
          <w:rFonts w:asciiTheme="minorHAnsi" w:hAnsiTheme="minorHAnsi"/>
          <w:sz w:val="22"/>
          <w:highlight w:val="green"/>
          <w:lang w:val="fi-FI"/>
        </w:rPr>
        <w:t>.</w:t>
      </w:r>
    </w:p>
    <w:p w14:paraId="2F8E8077" w14:textId="0A3AAA9F" w:rsidR="00E1639F" w:rsidRPr="00706B0B" w:rsidRDefault="000B2C1D" w:rsidP="00EB1F25">
      <w:pPr>
        <w:pStyle w:val="Luettelokappale"/>
        <w:numPr>
          <w:ilvl w:val="0"/>
          <w:numId w:val="13"/>
        </w:numPr>
        <w:rPr>
          <w:rFonts w:asciiTheme="minorHAnsi" w:hAnsiTheme="minorHAnsi"/>
          <w:sz w:val="22"/>
          <w:highlight w:val="green"/>
          <w:lang w:val="fi-FI"/>
        </w:rPr>
      </w:pPr>
      <w:hyperlink r:id="rId77" w:tooltip="VARJO AVAUTUU KONEESSA - esimerkki NCO-tarkistuslista.docx" w:history="1">
        <w:r w:rsidR="00E1639F" w:rsidRPr="00706B0B">
          <w:rPr>
            <w:rStyle w:val="Hyperlinkki"/>
            <w:rFonts w:asciiTheme="minorHAnsi" w:eastAsiaTheme="majorEastAsia" w:hAnsiTheme="minorHAnsi"/>
            <w:sz w:val="22"/>
            <w:highlight w:val="green"/>
            <w:lang w:val="fi-FI"/>
          </w:rPr>
          <w:t xml:space="preserve">Varjo avautuu koneessa </w:t>
        </w:r>
        <w:r w:rsidR="00665B55" w:rsidRPr="00706B0B">
          <w:rPr>
            <w:rStyle w:val="Hyperlinkki"/>
            <w:rFonts w:asciiTheme="minorHAnsi" w:eastAsiaTheme="majorEastAsia" w:hAnsiTheme="minorHAnsi"/>
            <w:sz w:val="22"/>
            <w:highlight w:val="green"/>
            <w:lang w:val="fi-FI"/>
          </w:rPr>
          <w:t>–</w:t>
        </w:r>
        <w:r w:rsidR="00E1639F" w:rsidRPr="00706B0B">
          <w:rPr>
            <w:rStyle w:val="Hyperlinkki"/>
            <w:rFonts w:asciiTheme="minorHAnsi" w:eastAsiaTheme="majorEastAsia" w:hAnsiTheme="minorHAnsi"/>
            <w:sz w:val="22"/>
            <w:highlight w:val="green"/>
            <w:lang w:val="fi-FI"/>
          </w:rPr>
          <w:t xml:space="preserve"> esimerkki NCO-tarkistuslista</w:t>
        </w:r>
      </w:hyperlink>
      <w:r w:rsidR="00E1639F" w:rsidRPr="00706B0B">
        <w:rPr>
          <w:rStyle w:val="postlink"/>
          <w:rFonts w:asciiTheme="minorHAnsi" w:hAnsiTheme="minorHAnsi"/>
          <w:sz w:val="22"/>
          <w:highlight w:val="green"/>
          <w:lang w:val="fi-FI"/>
        </w:rPr>
        <w:t xml:space="preserve"> (docx)</w:t>
      </w:r>
      <w:r w:rsidR="00E1639F" w:rsidRPr="00706B0B">
        <w:rPr>
          <w:rFonts w:asciiTheme="minorHAnsi" w:hAnsiTheme="minorHAnsi"/>
          <w:sz w:val="22"/>
          <w:highlight w:val="green"/>
          <w:lang w:val="fi-FI"/>
        </w:rPr>
        <w:t>.</w:t>
      </w:r>
    </w:p>
    <w:p w14:paraId="08E324F5" w14:textId="108C1F9F" w:rsidR="00E1639F" w:rsidRPr="00706B0B" w:rsidRDefault="000B2C1D" w:rsidP="00EB1F25">
      <w:pPr>
        <w:pStyle w:val="Luettelokappale"/>
        <w:numPr>
          <w:ilvl w:val="0"/>
          <w:numId w:val="13"/>
        </w:numPr>
        <w:rPr>
          <w:rFonts w:asciiTheme="minorHAnsi" w:hAnsiTheme="minorHAnsi"/>
          <w:sz w:val="22"/>
          <w:highlight w:val="green"/>
          <w:lang w:val="fi-FI"/>
        </w:rPr>
      </w:pPr>
      <w:hyperlink r:id="rId78" w:tooltip="VARJO AVAUTUU KONEESSA_VARJO ILMAVIRTAAN - esimerkki NCO-tarkistuslista.docx" w:history="1">
        <w:r w:rsidR="00E1639F" w:rsidRPr="00706B0B">
          <w:rPr>
            <w:rStyle w:val="Hyperlinkki"/>
            <w:rFonts w:asciiTheme="minorHAnsi" w:eastAsiaTheme="majorEastAsia" w:hAnsiTheme="minorHAnsi"/>
            <w:sz w:val="22"/>
            <w:highlight w:val="green"/>
            <w:lang w:val="fi-FI"/>
          </w:rPr>
          <w:t xml:space="preserve">Varjo avautuu koneessa </w:t>
        </w:r>
        <w:r w:rsidR="00665B55" w:rsidRPr="00706B0B">
          <w:rPr>
            <w:rStyle w:val="Hyperlinkki"/>
            <w:rFonts w:asciiTheme="minorHAnsi" w:eastAsiaTheme="majorEastAsia" w:hAnsiTheme="minorHAnsi"/>
            <w:sz w:val="22"/>
            <w:highlight w:val="green"/>
            <w:lang w:val="fi-FI"/>
          </w:rPr>
          <w:t>–</w:t>
        </w:r>
        <w:r w:rsidR="00E1639F" w:rsidRPr="00706B0B">
          <w:rPr>
            <w:rStyle w:val="Hyperlinkki"/>
            <w:rFonts w:asciiTheme="minorHAnsi" w:eastAsiaTheme="majorEastAsia" w:hAnsiTheme="minorHAnsi"/>
            <w:sz w:val="22"/>
            <w:highlight w:val="green"/>
            <w:lang w:val="fi-FI"/>
          </w:rPr>
          <w:t xml:space="preserve"> varjo ilmavirtaan - esimerkki NCO-tarkistuslista</w:t>
        </w:r>
      </w:hyperlink>
      <w:r w:rsidR="00E1639F" w:rsidRPr="00706B0B">
        <w:rPr>
          <w:rStyle w:val="postlink"/>
          <w:rFonts w:asciiTheme="minorHAnsi" w:hAnsiTheme="minorHAnsi"/>
          <w:sz w:val="22"/>
          <w:highlight w:val="green"/>
          <w:lang w:val="fi-FI"/>
        </w:rPr>
        <w:t xml:space="preserve"> (docx)</w:t>
      </w:r>
      <w:r w:rsidR="00E1639F" w:rsidRPr="00706B0B">
        <w:rPr>
          <w:rFonts w:asciiTheme="minorHAnsi" w:hAnsiTheme="minorHAnsi"/>
          <w:sz w:val="22"/>
          <w:highlight w:val="green"/>
          <w:lang w:val="fi-FI"/>
        </w:rPr>
        <w:t>.</w:t>
      </w:r>
    </w:p>
    <w:p w14:paraId="70DAFFA3" w14:textId="6C0630BE" w:rsidR="00C22BA8" w:rsidRPr="00706B0B" w:rsidRDefault="000B2C1D" w:rsidP="00EB1F25">
      <w:pPr>
        <w:pStyle w:val="Luettelokappale"/>
        <w:numPr>
          <w:ilvl w:val="0"/>
          <w:numId w:val="13"/>
        </w:numPr>
        <w:rPr>
          <w:rFonts w:asciiTheme="minorHAnsi" w:hAnsiTheme="minorHAnsi" w:cstheme="minorHAnsi"/>
          <w:sz w:val="20"/>
          <w:szCs w:val="18"/>
          <w:highlight w:val="green"/>
          <w:lang w:val="fi-FI"/>
        </w:rPr>
      </w:pPr>
      <w:hyperlink r:id="rId79" w:history="1">
        <w:r w:rsidR="00C22BA8" w:rsidRPr="00706B0B">
          <w:rPr>
            <w:rStyle w:val="Hyperlinkki"/>
            <w:rFonts w:asciiTheme="minorHAnsi" w:hAnsiTheme="minorHAnsi" w:cstheme="minorHAnsi"/>
            <w:sz w:val="22"/>
            <w:szCs w:val="18"/>
            <w:highlight w:val="green"/>
            <w:lang w:val="fi-FI"/>
          </w:rPr>
          <w:t>Uloshyppyä koskevat ohjeet – esimerkki NCO-tarkistuslista</w:t>
        </w:r>
      </w:hyperlink>
      <w:r w:rsidR="00C22BA8" w:rsidRPr="00706B0B">
        <w:rPr>
          <w:rFonts w:asciiTheme="minorHAnsi" w:hAnsiTheme="minorHAnsi" w:cstheme="minorHAnsi"/>
          <w:sz w:val="22"/>
          <w:szCs w:val="18"/>
          <w:highlight w:val="green"/>
          <w:lang w:val="fi-FI"/>
        </w:rPr>
        <w:t xml:space="preserve"> (docx)</w:t>
      </w:r>
    </w:p>
    <w:p w14:paraId="11519DA1" w14:textId="3C76980D" w:rsidR="00C22BA8" w:rsidRPr="00706B0B" w:rsidRDefault="000B2C1D" w:rsidP="00EB1F25">
      <w:pPr>
        <w:pStyle w:val="Luettelokappale"/>
        <w:numPr>
          <w:ilvl w:val="0"/>
          <w:numId w:val="13"/>
        </w:numPr>
        <w:rPr>
          <w:rFonts w:asciiTheme="minorHAnsi" w:hAnsiTheme="minorHAnsi" w:cstheme="minorHAnsi"/>
          <w:sz w:val="20"/>
          <w:szCs w:val="18"/>
          <w:highlight w:val="green"/>
          <w:lang w:val="fi-FI"/>
        </w:rPr>
      </w:pPr>
      <w:hyperlink r:id="rId80" w:history="1">
        <w:r w:rsidR="00C22BA8" w:rsidRPr="00706B0B">
          <w:rPr>
            <w:rStyle w:val="Hyperlinkki"/>
            <w:rFonts w:asciiTheme="minorHAnsi" w:hAnsiTheme="minorHAnsi" w:cstheme="minorHAnsi"/>
            <w:sz w:val="22"/>
            <w:szCs w:val="18"/>
            <w:highlight w:val="green"/>
            <w:lang w:val="fi-FI"/>
          </w:rPr>
          <w:t>Hätähyppy – esimerkki NCO-tarkistuslista</w:t>
        </w:r>
      </w:hyperlink>
      <w:r w:rsidR="00C22BA8" w:rsidRPr="00706B0B">
        <w:rPr>
          <w:rFonts w:asciiTheme="minorHAnsi" w:hAnsiTheme="minorHAnsi" w:cstheme="minorHAnsi"/>
          <w:sz w:val="22"/>
          <w:szCs w:val="18"/>
          <w:highlight w:val="green"/>
          <w:lang w:val="fi-FI"/>
        </w:rPr>
        <w:t xml:space="preserve"> (docx)</w:t>
      </w:r>
    </w:p>
    <w:p w14:paraId="7C14F4DB" w14:textId="0798F091" w:rsidR="00E1639F" w:rsidRPr="00706B0B" w:rsidRDefault="000B2C1D" w:rsidP="00EB1F25">
      <w:pPr>
        <w:pStyle w:val="Luettelokappale"/>
        <w:numPr>
          <w:ilvl w:val="0"/>
          <w:numId w:val="13"/>
        </w:numPr>
        <w:rPr>
          <w:rFonts w:asciiTheme="minorHAnsi" w:hAnsiTheme="minorHAnsi"/>
          <w:sz w:val="22"/>
          <w:highlight w:val="green"/>
          <w:lang w:val="fi-FI"/>
        </w:rPr>
      </w:pPr>
      <w:hyperlink r:id="rId81" w:tooltip="PAKKOLASKU - esimerkki NCO-tarkistuslista.docx" w:history="1">
        <w:r w:rsidR="00E1639F" w:rsidRPr="00706B0B">
          <w:rPr>
            <w:rStyle w:val="Hyperlinkki"/>
            <w:rFonts w:asciiTheme="minorHAnsi" w:eastAsiaTheme="majorEastAsia" w:hAnsiTheme="minorHAnsi"/>
            <w:sz w:val="22"/>
            <w:highlight w:val="green"/>
            <w:lang w:val="fi-FI"/>
          </w:rPr>
          <w:t xml:space="preserve">Pakkolasku </w:t>
        </w:r>
        <w:r w:rsidR="00665B55" w:rsidRPr="00706B0B">
          <w:rPr>
            <w:rStyle w:val="Hyperlinkki"/>
            <w:rFonts w:asciiTheme="minorHAnsi" w:eastAsiaTheme="majorEastAsia" w:hAnsiTheme="minorHAnsi"/>
            <w:sz w:val="22"/>
            <w:highlight w:val="green"/>
            <w:lang w:val="fi-FI"/>
          </w:rPr>
          <w:t>–</w:t>
        </w:r>
        <w:r w:rsidR="00E1639F" w:rsidRPr="00706B0B">
          <w:rPr>
            <w:rStyle w:val="Hyperlinkki"/>
            <w:rFonts w:asciiTheme="minorHAnsi" w:eastAsiaTheme="majorEastAsia" w:hAnsiTheme="minorHAnsi"/>
            <w:sz w:val="22"/>
            <w:highlight w:val="green"/>
            <w:lang w:val="fi-FI"/>
          </w:rPr>
          <w:t xml:space="preserve"> esimerkki NCO-tarkistuslista</w:t>
        </w:r>
      </w:hyperlink>
      <w:r w:rsidR="00E1639F" w:rsidRPr="00706B0B">
        <w:rPr>
          <w:rStyle w:val="postlink"/>
          <w:rFonts w:asciiTheme="minorHAnsi" w:hAnsiTheme="minorHAnsi"/>
          <w:sz w:val="22"/>
          <w:highlight w:val="green"/>
          <w:lang w:val="fi-FI"/>
        </w:rPr>
        <w:t xml:space="preserve"> (docx).</w:t>
      </w:r>
    </w:p>
    <w:p w14:paraId="358075D7" w14:textId="7694F38B" w:rsidR="0068123B" w:rsidRPr="00706B0B" w:rsidRDefault="0068123B" w:rsidP="00456B42">
      <w:pPr>
        <w:pStyle w:val="Eivli"/>
        <w:rPr>
          <w:noProof w:val="0"/>
          <w:highlight w:val="green"/>
        </w:rPr>
      </w:pPr>
    </w:p>
    <w:p w14:paraId="1C359B30" w14:textId="3E66810E" w:rsidR="005A5762" w:rsidRPr="00706B0B" w:rsidRDefault="0068123B" w:rsidP="005A5762">
      <w:pPr>
        <w:pStyle w:val="Otsikko2"/>
        <w:rPr>
          <w:b w:val="0"/>
          <w:highlight w:val="green"/>
        </w:rPr>
      </w:pPr>
      <w:bookmarkStart w:id="70" w:name="_Toc24061252"/>
      <w:r w:rsidRPr="00706B0B">
        <w:rPr>
          <w:rStyle w:val="Otsikko2Char"/>
          <w:b/>
          <w:highlight w:val="green"/>
        </w:rPr>
        <w:t xml:space="preserve">6.2 </w:t>
      </w:r>
      <w:r w:rsidR="00E1639F" w:rsidRPr="00706B0B">
        <w:rPr>
          <w:rStyle w:val="Otsikko2Char"/>
          <w:b/>
          <w:highlight w:val="green"/>
        </w:rPr>
        <w:t>Lentäjää koskeva lista</w:t>
      </w:r>
      <w:r w:rsidR="00B329BC" w:rsidRPr="00706B0B">
        <w:rPr>
          <w:rStyle w:val="Otsikko2Char"/>
          <w:b/>
          <w:highlight w:val="green"/>
        </w:rPr>
        <w:t xml:space="preserve"> – esimerkki</w:t>
      </w:r>
      <w:bookmarkEnd w:id="70"/>
    </w:p>
    <w:p w14:paraId="4F8F515C" w14:textId="49D86181" w:rsidR="0068123B" w:rsidRPr="00706B0B" w:rsidRDefault="0068123B" w:rsidP="00456B42">
      <w:pPr>
        <w:pStyle w:val="Eivli"/>
        <w:rPr>
          <w:noProof w:val="0"/>
          <w:highlight w:val="green"/>
        </w:rPr>
      </w:pPr>
    </w:p>
    <w:p w14:paraId="0D2174EC" w14:textId="7C759E0E" w:rsidR="00E1639F" w:rsidRPr="00706B0B" w:rsidRDefault="00E1639F" w:rsidP="00456B42">
      <w:pPr>
        <w:pStyle w:val="Eivli"/>
        <w:rPr>
          <w:noProof w:val="0"/>
          <w:highlight w:val="green"/>
        </w:rPr>
      </w:pPr>
      <w:r w:rsidRPr="00706B0B">
        <w:rPr>
          <w:noProof w:val="0"/>
          <w:highlight w:val="green"/>
        </w:rPr>
        <w:t xml:space="preserve">Riskiarvioinnin </w:t>
      </w:r>
      <w:r w:rsidR="00D11861" w:rsidRPr="00706B0B">
        <w:rPr>
          <w:noProof w:val="0"/>
          <w:highlight w:val="cyan"/>
        </w:rPr>
        <w:t xml:space="preserve">(ks. </w:t>
      </w:r>
      <w:hyperlink w:anchor="_NCO_riskirekisteri_-" w:history="1">
        <w:r w:rsidR="00D11861" w:rsidRPr="00706B0B">
          <w:rPr>
            <w:rStyle w:val="Hyperlinkki"/>
            <w:noProof w:val="0"/>
            <w:highlight w:val="cyan"/>
          </w:rPr>
          <w:t>Liite 5 NCO riskirekisteri – malli</w:t>
        </w:r>
      </w:hyperlink>
      <w:r w:rsidR="00D11861" w:rsidRPr="00706B0B">
        <w:rPr>
          <w:noProof w:val="0"/>
          <w:highlight w:val="cyan"/>
        </w:rPr>
        <w:t xml:space="preserve">) </w:t>
      </w:r>
      <w:r w:rsidRPr="00706B0B">
        <w:rPr>
          <w:noProof w:val="0"/>
          <w:highlight w:val="green"/>
        </w:rPr>
        <w:t>pohjalta tehdään myös lentäjille tarkistuslista, joka pitää olla helposti saatavilla lennon aikana.</w:t>
      </w:r>
    </w:p>
    <w:p w14:paraId="473D6DD4" w14:textId="77777777" w:rsidR="00D11861" w:rsidRPr="00706B0B" w:rsidRDefault="00D11861" w:rsidP="00456B42">
      <w:pPr>
        <w:pStyle w:val="Eivli"/>
        <w:rPr>
          <w:noProof w:val="0"/>
          <w:highlight w:val="green"/>
        </w:rPr>
      </w:pPr>
    </w:p>
    <w:p w14:paraId="7808ECC3" w14:textId="60803216" w:rsidR="00E1639F" w:rsidRPr="00706B0B" w:rsidRDefault="00E1639F" w:rsidP="00E1639F">
      <w:pPr>
        <w:pStyle w:val="Eivli"/>
        <w:rPr>
          <w:noProof w:val="0"/>
          <w:highlight w:val="green"/>
        </w:rPr>
      </w:pPr>
      <w:r w:rsidRPr="00706B0B">
        <w:rPr>
          <w:noProof w:val="0"/>
          <w:highlight w:val="green"/>
        </w:rPr>
        <w:t>Laskuvarjotoimikunnan verkkosivuilla (</w:t>
      </w:r>
      <w:hyperlink r:id="rId82" w:history="1">
        <w:r w:rsidRPr="00706B0B">
          <w:rPr>
            <w:rStyle w:val="Hyperlinkki"/>
            <w:noProof w:val="0"/>
            <w:highlight w:val="green"/>
          </w:rPr>
          <w:t>Hyppylentotoiminta</w:t>
        </w:r>
      </w:hyperlink>
      <w:r w:rsidRPr="00706B0B">
        <w:rPr>
          <w:noProof w:val="0"/>
          <w:highlight w:val="green"/>
        </w:rPr>
        <w:t>) on esimerkki tällaisesta. Vastaava tieto pitää toki löytyä Hyppylento-ohjeesta tai vastaavasta sekä lentäjien pitää olla toimintatavoista tietoisia (= listojen tekeminen yhteistyössä).</w:t>
      </w:r>
      <w:r w:rsidR="001C4C69" w:rsidRPr="00706B0B">
        <w:rPr>
          <w:noProof w:val="0"/>
          <w:highlight w:val="green"/>
        </w:rPr>
        <w:t xml:space="preserve"> Listan voi laittaa myös tätä</w:t>
      </w:r>
      <w:r w:rsidR="00F80B68" w:rsidRPr="00706B0B">
        <w:rPr>
          <w:noProof w:val="0"/>
          <w:highlight w:val="green"/>
        </w:rPr>
        <w:t xml:space="preserve"> ohjetta vastaavan kerhon tekem</w:t>
      </w:r>
      <w:r w:rsidR="001C4C69" w:rsidRPr="00706B0B">
        <w:rPr>
          <w:noProof w:val="0"/>
          <w:highlight w:val="green"/>
        </w:rPr>
        <w:t>än version liitteeksi.</w:t>
      </w:r>
    </w:p>
    <w:p w14:paraId="545B2A65" w14:textId="7CF5958D" w:rsidR="00B329BC" w:rsidRPr="00706B0B" w:rsidRDefault="00B329BC" w:rsidP="00E1639F">
      <w:pPr>
        <w:pStyle w:val="Eivli"/>
        <w:rPr>
          <w:noProof w:val="0"/>
          <w:highlight w:val="green"/>
        </w:rPr>
      </w:pPr>
    </w:p>
    <w:p w14:paraId="74774199" w14:textId="570EE471" w:rsidR="00B329BC" w:rsidRPr="00706B0B" w:rsidRDefault="000B2C1D" w:rsidP="00EB1F25">
      <w:pPr>
        <w:pStyle w:val="Eivli"/>
        <w:numPr>
          <w:ilvl w:val="0"/>
          <w:numId w:val="13"/>
        </w:numPr>
        <w:rPr>
          <w:noProof w:val="0"/>
          <w:highlight w:val="green"/>
        </w:rPr>
      </w:pPr>
      <w:hyperlink r:id="rId83" w:tgtFrame="_blank" w:tooltip="Part-NCO-Hyppylentotoiminta-tarkistuslista-malli.docx" w:history="1">
        <w:r w:rsidR="00B329BC" w:rsidRPr="00706B0B">
          <w:rPr>
            <w:rStyle w:val="file"/>
            <w:noProof w:val="0"/>
            <w:color w:val="0000FF"/>
            <w:highlight w:val="green"/>
            <w:u w:val="single"/>
          </w:rPr>
          <w:t xml:space="preserve">NCO hyppylentotoiminta tarkistuslista </w:t>
        </w:r>
        <w:r w:rsidR="00665B55" w:rsidRPr="00706B0B">
          <w:rPr>
            <w:rStyle w:val="file"/>
            <w:noProof w:val="0"/>
            <w:color w:val="0000FF"/>
            <w:highlight w:val="green"/>
            <w:u w:val="single"/>
          </w:rPr>
          <w:t xml:space="preserve">– </w:t>
        </w:r>
        <w:r w:rsidR="00B329BC" w:rsidRPr="00706B0B">
          <w:rPr>
            <w:rStyle w:val="file"/>
            <w:noProof w:val="0"/>
            <w:color w:val="0000FF"/>
            <w:highlight w:val="green"/>
            <w:u w:val="single"/>
          </w:rPr>
          <w:t>malli</w:t>
        </w:r>
      </w:hyperlink>
      <w:r w:rsidR="00B329BC" w:rsidRPr="00706B0B">
        <w:rPr>
          <w:noProof w:val="0"/>
          <w:highlight w:val="green"/>
        </w:rPr>
        <w:t xml:space="preserve"> (docx)</w:t>
      </w:r>
    </w:p>
    <w:p w14:paraId="71858D24" w14:textId="505C3D1A" w:rsidR="00400020" w:rsidRPr="00706B0B" w:rsidRDefault="00400020" w:rsidP="00456B42">
      <w:pPr>
        <w:pStyle w:val="Eivli"/>
        <w:rPr>
          <w:noProof w:val="0"/>
          <w:highlight w:val="green"/>
        </w:rPr>
      </w:pPr>
    </w:p>
    <w:p w14:paraId="3BC51C62" w14:textId="139A4440" w:rsidR="000F49C8" w:rsidRPr="00706B0B" w:rsidRDefault="00B329BC" w:rsidP="00456B42">
      <w:pPr>
        <w:pStyle w:val="Eivli"/>
        <w:rPr>
          <w:b/>
          <w:i/>
          <w:noProof w:val="0"/>
          <w:highlight w:val="green"/>
        </w:rPr>
      </w:pPr>
      <w:r w:rsidRPr="00706B0B">
        <w:rPr>
          <w:b/>
          <w:noProof w:val="0"/>
          <w:highlight w:val="green"/>
        </w:rPr>
        <w:t>{</w:t>
      </w:r>
      <w:r w:rsidR="00400020" w:rsidRPr="00706B0B">
        <w:rPr>
          <w:b/>
          <w:i/>
          <w:noProof w:val="0"/>
          <w:highlight w:val="green"/>
        </w:rPr>
        <w:t>Lisäksi ovat olemassa normaaliin lentämiseen liittyvät tarkistuslistat, jotka</w:t>
      </w:r>
      <w:r w:rsidR="00426475" w:rsidRPr="00706B0B">
        <w:rPr>
          <w:b/>
          <w:i/>
          <w:noProof w:val="0"/>
          <w:highlight w:val="green"/>
        </w:rPr>
        <w:t xml:space="preserve"> </w:t>
      </w:r>
      <w:r w:rsidR="00400020" w:rsidRPr="00706B0B">
        <w:rPr>
          <w:b/>
          <w:i/>
          <w:noProof w:val="0"/>
          <w:highlight w:val="green"/>
        </w:rPr>
        <w:t>o</w:t>
      </w:r>
      <w:r w:rsidR="006A2A1C" w:rsidRPr="00706B0B">
        <w:rPr>
          <w:b/>
          <w:i/>
          <w:noProof w:val="0"/>
          <w:highlight w:val="green"/>
        </w:rPr>
        <w:t>vat l</w:t>
      </w:r>
      <w:r w:rsidR="00D968D4" w:rsidRPr="00706B0B">
        <w:rPr>
          <w:b/>
          <w:i/>
          <w:noProof w:val="0"/>
          <w:highlight w:val="green"/>
        </w:rPr>
        <w:t>entokone-</w:t>
      </w:r>
      <w:r w:rsidR="00400020" w:rsidRPr="00706B0B">
        <w:rPr>
          <w:b/>
          <w:i/>
          <w:noProof w:val="0"/>
          <w:highlight w:val="green"/>
        </w:rPr>
        <w:t>, moottori-</w:t>
      </w:r>
      <w:r w:rsidR="00D968D4" w:rsidRPr="00706B0B">
        <w:rPr>
          <w:b/>
          <w:i/>
          <w:noProof w:val="0"/>
          <w:highlight w:val="green"/>
        </w:rPr>
        <w:t xml:space="preserve"> ja kerhokohtaisia.</w:t>
      </w:r>
      <w:r w:rsidRPr="00706B0B">
        <w:rPr>
          <w:b/>
          <w:i/>
          <w:noProof w:val="0"/>
          <w:highlight w:val="green"/>
        </w:rPr>
        <w:t xml:space="preserve"> Niistä ei o</w:t>
      </w:r>
      <w:r w:rsidR="00F80B68" w:rsidRPr="00706B0B">
        <w:rPr>
          <w:b/>
          <w:i/>
          <w:noProof w:val="0"/>
          <w:highlight w:val="green"/>
        </w:rPr>
        <w:t>le tarvetta esittää esimerkkejä, mutta koneessa operatiiviseen käyttöön laminoitujen versioiden lisäksi ne voidaan myös liittää kerhon tätä ohjetta vastaavaan ohjeeseen.</w:t>
      </w:r>
      <w:r w:rsidRPr="00706B0B">
        <w:rPr>
          <w:b/>
          <w:noProof w:val="0"/>
          <w:highlight w:val="green"/>
        </w:rPr>
        <w:t>}</w:t>
      </w:r>
    </w:p>
    <w:p w14:paraId="4079E559" w14:textId="77777777" w:rsidR="0084299F" w:rsidRPr="00706B0B" w:rsidRDefault="0084299F">
      <w:pPr>
        <w:rPr>
          <w:highlight w:val="green"/>
        </w:rPr>
      </w:pPr>
    </w:p>
    <w:p w14:paraId="2B532A4F" w14:textId="77777777" w:rsidR="00F80B68" w:rsidRPr="00706B0B" w:rsidRDefault="00F80B68">
      <w:pPr>
        <w:rPr>
          <w:rStyle w:val="Otsikko2Char"/>
          <w:bCs w:val="0"/>
          <w:highlight w:val="green"/>
        </w:rPr>
      </w:pPr>
      <w:r w:rsidRPr="00706B0B">
        <w:rPr>
          <w:rStyle w:val="Otsikko2Char"/>
          <w:b w:val="0"/>
          <w:highlight w:val="green"/>
        </w:rPr>
        <w:br w:type="page"/>
      </w:r>
    </w:p>
    <w:p w14:paraId="1558D85F" w14:textId="4AC2B97F" w:rsidR="0084299F" w:rsidRPr="00706B0B" w:rsidRDefault="0084299F" w:rsidP="0084299F">
      <w:pPr>
        <w:pStyle w:val="Otsikko2"/>
        <w:rPr>
          <w:b w:val="0"/>
          <w:highlight w:val="green"/>
        </w:rPr>
      </w:pPr>
      <w:bookmarkStart w:id="71" w:name="_6.3_NCO_hypoksia"/>
      <w:bookmarkStart w:id="72" w:name="_Toc24061253"/>
      <w:bookmarkEnd w:id="71"/>
      <w:r w:rsidRPr="00706B0B">
        <w:rPr>
          <w:rStyle w:val="Otsikko2Char"/>
          <w:b/>
          <w:highlight w:val="green"/>
        </w:rPr>
        <w:lastRenderedPageBreak/>
        <w:t>6.3 NCO hypoksia tarkistuslista</w:t>
      </w:r>
      <w:bookmarkEnd w:id="72"/>
    </w:p>
    <w:p w14:paraId="4A4F7C8C" w14:textId="77777777" w:rsidR="0084299F" w:rsidRPr="00706B0B" w:rsidRDefault="0084299F" w:rsidP="0084299F">
      <w:pPr>
        <w:pStyle w:val="Eivli"/>
        <w:rPr>
          <w:noProof w:val="0"/>
          <w:highlight w:val="green"/>
        </w:rPr>
      </w:pPr>
    </w:p>
    <w:p w14:paraId="4768D6E1" w14:textId="49F7942F" w:rsidR="0084299F" w:rsidRPr="00706B0B" w:rsidRDefault="0084299F" w:rsidP="0084299F">
      <w:pPr>
        <w:pStyle w:val="Eivli"/>
        <w:rPr>
          <w:noProof w:val="0"/>
          <w:highlight w:val="green"/>
        </w:rPr>
      </w:pPr>
      <w:r w:rsidRPr="00706B0B">
        <w:rPr>
          <w:noProof w:val="0"/>
          <w:highlight w:val="green"/>
        </w:rPr>
        <w:t>Laskuvarjotoimikunnan verkkosivuilla (</w:t>
      </w:r>
      <w:hyperlink r:id="rId84" w:history="1">
        <w:r w:rsidRPr="00706B0B">
          <w:rPr>
            <w:rStyle w:val="Hyperlinkki"/>
            <w:noProof w:val="0"/>
            <w:highlight w:val="green"/>
          </w:rPr>
          <w:t>Hyppylentotoiminta</w:t>
        </w:r>
      </w:hyperlink>
      <w:r w:rsidRPr="00706B0B">
        <w:rPr>
          <w:noProof w:val="0"/>
          <w:highlight w:val="green"/>
        </w:rPr>
        <w:t xml:space="preserve">) on esimerkki myös </w:t>
      </w:r>
      <w:r w:rsidR="00F80B68" w:rsidRPr="00706B0B">
        <w:rPr>
          <w:noProof w:val="0"/>
          <w:highlight w:val="green"/>
        </w:rPr>
        <w:t>lisä</w:t>
      </w:r>
      <w:r w:rsidRPr="00706B0B">
        <w:rPr>
          <w:noProof w:val="0"/>
          <w:highlight w:val="green"/>
        </w:rPr>
        <w:t xml:space="preserve">hapen </w:t>
      </w:r>
      <w:r w:rsidR="00F80B68" w:rsidRPr="00706B0B">
        <w:rPr>
          <w:noProof w:val="0"/>
          <w:highlight w:val="green"/>
        </w:rPr>
        <w:t>käyttö</w:t>
      </w:r>
      <w:r w:rsidRPr="00706B0B">
        <w:rPr>
          <w:noProof w:val="0"/>
          <w:highlight w:val="green"/>
        </w:rPr>
        <w:t xml:space="preserve">tarpeen </w:t>
      </w:r>
      <w:r w:rsidR="00F80B68" w:rsidRPr="00706B0B">
        <w:rPr>
          <w:noProof w:val="0"/>
          <w:highlight w:val="green"/>
        </w:rPr>
        <w:t xml:space="preserve">määrityksen </w:t>
      </w:r>
      <w:r w:rsidRPr="00706B0B">
        <w:rPr>
          <w:noProof w:val="0"/>
          <w:highlight w:val="green"/>
        </w:rPr>
        <w:t>tarkistuslistasta, jota voi käyttää apuna.</w:t>
      </w:r>
      <w:r w:rsidR="00F80B68" w:rsidRPr="00706B0B">
        <w:rPr>
          <w:noProof w:val="0"/>
          <w:highlight w:val="green"/>
        </w:rPr>
        <w:t xml:space="preserve"> </w:t>
      </w:r>
    </w:p>
    <w:p w14:paraId="0A197143" w14:textId="3D0927E7" w:rsidR="0084299F" w:rsidRPr="00706B0B" w:rsidRDefault="0084299F" w:rsidP="0084299F">
      <w:pPr>
        <w:pStyle w:val="Eivli"/>
        <w:rPr>
          <w:noProof w:val="0"/>
          <w:highlight w:val="green"/>
        </w:rPr>
      </w:pPr>
    </w:p>
    <w:p w14:paraId="234C8BE8" w14:textId="0028AB6F" w:rsidR="0084299F" w:rsidRPr="00706B0B" w:rsidRDefault="000B2C1D" w:rsidP="00EB1F25">
      <w:pPr>
        <w:pStyle w:val="Luettelokappale"/>
        <w:numPr>
          <w:ilvl w:val="0"/>
          <w:numId w:val="13"/>
        </w:numPr>
        <w:rPr>
          <w:rFonts w:asciiTheme="minorHAnsi" w:hAnsiTheme="minorHAnsi"/>
          <w:sz w:val="22"/>
          <w:highlight w:val="green"/>
          <w:lang w:val="fi-FI"/>
        </w:rPr>
      </w:pPr>
      <w:hyperlink r:id="rId85" w:tooltip="NCO Hypoksia checklist.xlsx" w:history="1">
        <w:r w:rsidR="0084299F" w:rsidRPr="00706B0B">
          <w:rPr>
            <w:rStyle w:val="Hyperlinkki"/>
            <w:rFonts w:asciiTheme="minorHAnsi" w:eastAsiaTheme="majorEastAsia" w:hAnsiTheme="minorHAnsi"/>
            <w:sz w:val="22"/>
            <w:highlight w:val="green"/>
            <w:lang w:val="fi-FI"/>
          </w:rPr>
          <w:t>NCO hypoksia checklist</w:t>
        </w:r>
      </w:hyperlink>
      <w:r w:rsidR="0084299F" w:rsidRPr="00706B0B">
        <w:rPr>
          <w:rFonts w:asciiTheme="minorHAnsi" w:hAnsiTheme="minorHAnsi"/>
          <w:sz w:val="22"/>
          <w:highlight w:val="green"/>
          <w:lang w:val="fi-FI"/>
        </w:rPr>
        <w:t xml:space="preserve"> (xlsx)</w:t>
      </w:r>
      <w:r w:rsidR="006E3ACE" w:rsidRPr="00706B0B">
        <w:rPr>
          <w:rFonts w:asciiTheme="minorHAnsi" w:hAnsiTheme="minorHAnsi"/>
          <w:sz w:val="22"/>
          <w:highlight w:val="green"/>
          <w:lang w:val="fi-FI"/>
        </w:rPr>
        <w:t>.</w:t>
      </w:r>
    </w:p>
    <w:p w14:paraId="1AC69C1B" w14:textId="65F0B4B4" w:rsidR="006E3ACE" w:rsidRPr="00706B0B" w:rsidRDefault="006E3ACE">
      <w:pPr>
        <w:rPr>
          <w:highlight w:val="green"/>
        </w:rPr>
      </w:pPr>
    </w:p>
    <w:p w14:paraId="5E5142D8" w14:textId="66ABCC93" w:rsidR="00F80B68" w:rsidRPr="00706B0B" w:rsidRDefault="00F80B68">
      <w:pPr>
        <w:rPr>
          <w:highlight w:val="green"/>
        </w:rPr>
      </w:pPr>
      <w:r w:rsidRPr="00706B0B">
        <w:rPr>
          <w:noProof/>
          <w:lang w:eastAsia="fi-FI"/>
        </w:rPr>
        <w:drawing>
          <wp:inline distT="0" distB="0" distL="0" distR="0" wp14:anchorId="67D3FFF0" wp14:editId="7EECBF8B">
            <wp:extent cx="5448300" cy="54578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448300" cy="5457825"/>
                    </a:xfrm>
                    <a:prstGeom prst="rect">
                      <a:avLst/>
                    </a:prstGeom>
                    <a:noFill/>
                    <a:ln>
                      <a:noFill/>
                    </a:ln>
                  </pic:spPr>
                </pic:pic>
              </a:graphicData>
            </a:graphic>
          </wp:inline>
        </w:drawing>
      </w:r>
    </w:p>
    <w:p w14:paraId="35A64417" w14:textId="0AFDCCD6" w:rsidR="00B07AE4" w:rsidRPr="00706B0B" w:rsidRDefault="00B07AE4" w:rsidP="00B07AE4">
      <w:pPr>
        <w:pStyle w:val="Otsikko2"/>
        <w:rPr>
          <w:b w:val="0"/>
          <w:highlight w:val="green"/>
        </w:rPr>
      </w:pPr>
      <w:bookmarkStart w:id="73" w:name="_Toc24061254"/>
      <w:r w:rsidRPr="00706B0B">
        <w:rPr>
          <w:rStyle w:val="Otsikko2Char"/>
          <w:b/>
          <w:highlight w:val="green"/>
        </w:rPr>
        <w:t>6.4 Part NCO temppurata</w:t>
      </w:r>
      <w:bookmarkEnd w:id="73"/>
    </w:p>
    <w:p w14:paraId="7B924DA8" w14:textId="77777777" w:rsidR="00B07AE4" w:rsidRPr="00706B0B" w:rsidRDefault="00B07AE4" w:rsidP="00B07AE4">
      <w:pPr>
        <w:pStyle w:val="Eivli"/>
        <w:rPr>
          <w:noProof w:val="0"/>
          <w:highlight w:val="green"/>
        </w:rPr>
      </w:pPr>
    </w:p>
    <w:p w14:paraId="26129472" w14:textId="388139C3" w:rsidR="00B07AE4" w:rsidRPr="00706B0B" w:rsidRDefault="00B07AE4" w:rsidP="00B07AE4">
      <w:pPr>
        <w:pStyle w:val="Eivli"/>
        <w:rPr>
          <w:noProof w:val="0"/>
          <w:highlight w:val="green"/>
        </w:rPr>
      </w:pPr>
      <w:r w:rsidRPr="00706B0B">
        <w:rPr>
          <w:noProof w:val="0"/>
          <w:highlight w:val="green"/>
        </w:rPr>
        <w:t>Laskuvarjotoimikunnan verkkosivuilla (</w:t>
      </w:r>
      <w:hyperlink r:id="rId87" w:history="1">
        <w:r w:rsidRPr="00706B0B">
          <w:rPr>
            <w:rStyle w:val="Hyperlinkki"/>
            <w:noProof w:val="0"/>
            <w:highlight w:val="green"/>
          </w:rPr>
          <w:t>Hyppylentotoiminta</w:t>
        </w:r>
      </w:hyperlink>
      <w:r w:rsidRPr="00706B0B">
        <w:rPr>
          <w:noProof w:val="0"/>
          <w:highlight w:val="green"/>
        </w:rPr>
        <w:t xml:space="preserve">) on </w:t>
      </w:r>
      <w:r w:rsidRPr="00706B0B">
        <w:rPr>
          <w:i/>
          <w:noProof w:val="0"/>
          <w:highlight w:val="green"/>
        </w:rPr>
        <w:t>Part NCO temppurata</w:t>
      </w:r>
      <w:r w:rsidRPr="00706B0B">
        <w:rPr>
          <w:noProof w:val="0"/>
          <w:highlight w:val="green"/>
        </w:rPr>
        <w:t xml:space="preserve"> -nimiseen dokumenttiin kerätty tiivistelmä aiheesta.</w:t>
      </w:r>
    </w:p>
    <w:p w14:paraId="60B4A16A" w14:textId="4A3EAF61" w:rsidR="00B07AE4" w:rsidRPr="00706B0B" w:rsidRDefault="00B07AE4" w:rsidP="00B07AE4">
      <w:pPr>
        <w:pStyle w:val="Eivli"/>
        <w:rPr>
          <w:noProof w:val="0"/>
          <w:highlight w:val="green"/>
        </w:rPr>
      </w:pPr>
    </w:p>
    <w:p w14:paraId="61DAEB70" w14:textId="0011A9C8" w:rsidR="00B07AE4" w:rsidRPr="00706B0B" w:rsidRDefault="000B2C1D" w:rsidP="00EB1F25">
      <w:pPr>
        <w:pStyle w:val="Eivli"/>
        <w:numPr>
          <w:ilvl w:val="0"/>
          <w:numId w:val="13"/>
        </w:numPr>
        <w:rPr>
          <w:noProof w:val="0"/>
          <w:highlight w:val="green"/>
        </w:rPr>
      </w:pPr>
      <w:hyperlink r:id="rId88" w:tgtFrame="_blank" w:tooltip="NCO-temppurata.pdf" w:history="1">
        <w:r w:rsidR="00B07AE4" w:rsidRPr="00706B0B">
          <w:rPr>
            <w:rStyle w:val="file"/>
            <w:noProof w:val="0"/>
            <w:color w:val="0000FF"/>
            <w:highlight w:val="green"/>
            <w:u w:val="single"/>
          </w:rPr>
          <w:t>Part NCO temppurata</w:t>
        </w:r>
      </w:hyperlink>
      <w:r w:rsidR="00B07AE4" w:rsidRPr="00706B0B">
        <w:rPr>
          <w:noProof w:val="0"/>
          <w:highlight w:val="green"/>
        </w:rPr>
        <w:t xml:space="preserve"> (pdf).</w:t>
      </w:r>
      <w:bookmarkStart w:id="74" w:name="_Hlk24058160"/>
    </w:p>
    <w:bookmarkEnd w:id="74"/>
    <w:p w14:paraId="13DEA123" w14:textId="41B6BEE8" w:rsidR="005262D9" w:rsidRPr="00706B0B" w:rsidRDefault="005262D9">
      <w:pPr>
        <w:rPr>
          <w:rFonts w:asciiTheme="majorHAnsi" w:eastAsiaTheme="majorEastAsia" w:hAnsiTheme="majorHAnsi" w:cstheme="majorBidi"/>
          <w:b/>
          <w:bCs/>
          <w:color w:val="365F91" w:themeColor="accent1" w:themeShade="BF"/>
          <w:sz w:val="28"/>
          <w:szCs w:val="28"/>
        </w:rPr>
      </w:pPr>
      <w:r w:rsidRPr="00706B0B">
        <w:br w:type="page"/>
      </w:r>
    </w:p>
    <w:p w14:paraId="5ED884C5" w14:textId="77777777" w:rsidR="00A13EE4" w:rsidRPr="00706B0B" w:rsidRDefault="00A13EE4" w:rsidP="00173275">
      <w:pPr>
        <w:pStyle w:val="Otsikko1"/>
        <w:rPr>
          <w:sz w:val="32"/>
          <w:szCs w:val="32"/>
        </w:rPr>
      </w:pPr>
      <w:bookmarkStart w:id="75" w:name="_Toc24061255"/>
      <w:r w:rsidRPr="00706B0B">
        <w:rPr>
          <w:rStyle w:val="Otsikko1Char"/>
          <w:rFonts w:asciiTheme="minorHAnsi" w:eastAsiaTheme="minorEastAsia" w:hAnsiTheme="minorHAnsi" w:cstheme="minorBidi"/>
          <w:b/>
          <w:bCs/>
          <w:color w:val="auto"/>
          <w:sz w:val="32"/>
          <w:szCs w:val="32"/>
        </w:rPr>
        <w:lastRenderedPageBreak/>
        <w:t>LIITE 1</w:t>
      </w:r>
      <w:r w:rsidR="003252E7" w:rsidRPr="00706B0B">
        <w:rPr>
          <w:rStyle w:val="Otsikko1Char"/>
          <w:rFonts w:asciiTheme="minorHAnsi" w:eastAsiaTheme="minorEastAsia" w:hAnsiTheme="minorHAnsi" w:cstheme="minorBidi"/>
          <w:b/>
          <w:bCs/>
          <w:color w:val="auto"/>
          <w:sz w:val="32"/>
          <w:szCs w:val="32"/>
        </w:rPr>
        <w:t>:</w:t>
      </w:r>
      <w:r w:rsidR="003252E7" w:rsidRPr="00706B0B">
        <w:rPr>
          <w:rStyle w:val="Otsikko1Char"/>
          <w:rFonts w:asciiTheme="minorHAnsi" w:eastAsiaTheme="minorEastAsia" w:hAnsiTheme="minorHAnsi" w:cstheme="minorBidi"/>
          <w:bCs/>
          <w:color w:val="auto"/>
          <w:sz w:val="32"/>
          <w:szCs w:val="32"/>
        </w:rPr>
        <w:t xml:space="preserve"> </w:t>
      </w:r>
      <w:r w:rsidR="003252E7" w:rsidRPr="00706B0B">
        <w:rPr>
          <w:szCs w:val="32"/>
        </w:rPr>
        <w:t>Viitte</w:t>
      </w:r>
      <w:r w:rsidR="00D968D4" w:rsidRPr="00706B0B">
        <w:rPr>
          <w:szCs w:val="32"/>
        </w:rPr>
        <w:t>itä ja linkkejä</w:t>
      </w:r>
      <w:bookmarkEnd w:id="75"/>
    </w:p>
    <w:p w14:paraId="336A573A" w14:textId="77777777" w:rsidR="00A13EE4" w:rsidRPr="00706B0B" w:rsidRDefault="00A13EE4" w:rsidP="00A13EE4">
      <w:pPr>
        <w:pStyle w:val="Eivli"/>
        <w:rPr>
          <w:noProof w:val="0"/>
        </w:rPr>
      </w:pPr>
    </w:p>
    <w:p w14:paraId="08B768E1" w14:textId="44D87EE9" w:rsidR="00426AE1" w:rsidRPr="00706B0B" w:rsidRDefault="000B2C1D" w:rsidP="00A13EE4">
      <w:pPr>
        <w:pStyle w:val="Eivli"/>
        <w:ind w:left="720"/>
        <w:rPr>
          <w:noProof w:val="0"/>
        </w:rPr>
      </w:pPr>
      <w:hyperlink r:id="rId89" w:history="1">
        <w:r w:rsidR="00426AE1" w:rsidRPr="00706B0B">
          <w:rPr>
            <w:rStyle w:val="Hyperlinkki"/>
            <w:noProof w:val="0"/>
            <w:highlight w:val="green"/>
          </w:rPr>
          <w:t>Hyppylento-ohje 12.8.2016</w:t>
        </w:r>
      </w:hyperlink>
    </w:p>
    <w:p w14:paraId="577FDF4D" w14:textId="1B2844B1" w:rsidR="00426AE1" w:rsidRPr="00706B0B" w:rsidRDefault="00426AE1" w:rsidP="00A13EE4">
      <w:pPr>
        <w:pStyle w:val="Eivli"/>
        <w:ind w:left="720"/>
        <w:rPr>
          <w:noProof w:val="0"/>
        </w:rPr>
      </w:pPr>
    </w:p>
    <w:p w14:paraId="72E00AFF" w14:textId="584007B3" w:rsidR="00C22BA8" w:rsidRPr="00706B0B" w:rsidRDefault="000B2C1D" w:rsidP="00A13EE4">
      <w:pPr>
        <w:pStyle w:val="Eivli"/>
        <w:ind w:left="720"/>
        <w:rPr>
          <w:noProof w:val="0"/>
        </w:rPr>
      </w:pPr>
      <w:hyperlink r:id="rId90" w:history="1">
        <w:r w:rsidR="00C22BA8" w:rsidRPr="00706B0B">
          <w:rPr>
            <w:rStyle w:val="Hyperlinkki"/>
            <w:noProof w:val="0"/>
            <w:highlight w:val="cyan"/>
          </w:rPr>
          <w:t>Hyppylento-ohje 6.5.2018</w:t>
        </w:r>
      </w:hyperlink>
    </w:p>
    <w:p w14:paraId="23F07A7B" w14:textId="1E268476" w:rsidR="00C22BA8" w:rsidRDefault="00C22BA8" w:rsidP="00A13EE4">
      <w:pPr>
        <w:pStyle w:val="Eivli"/>
        <w:ind w:left="720"/>
        <w:rPr>
          <w:noProof w:val="0"/>
        </w:rPr>
      </w:pPr>
    </w:p>
    <w:p w14:paraId="4A0D762C" w14:textId="1C409224" w:rsidR="00DD6FF7" w:rsidRPr="00DD6FF7" w:rsidRDefault="00DD6FF7" w:rsidP="00DD6FF7">
      <w:pPr>
        <w:pStyle w:val="Eivli"/>
        <w:ind w:left="720"/>
        <w:rPr>
          <w:noProof w:val="0"/>
          <w:highlight w:val="cyan"/>
        </w:rPr>
      </w:pPr>
      <w:r w:rsidRPr="00DD6FF7">
        <w:rPr>
          <w:b/>
          <w:bCs/>
          <w:noProof w:val="0"/>
          <w:highlight w:val="cyan"/>
        </w:rPr>
        <w:t>EU:n lentotoiminta-asetus (EU) N:o 965/2012</w:t>
      </w:r>
      <w:r w:rsidRPr="00DD6FF7">
        <w:rPr>
          <w:noProof w:val="0"/>
          <w:highlight w:val="cyan"/>
        </w:rPr>
        <w:t>:</w:t>
      </w:r>
    </w:p>
    <w:p w14:paraId="017B4A0F" w14:textId="51FA2AC6" w:rsidR="00DD6FF7" w:rsidRPr="00DD6FF7" w:rsidRDefault="00DD6FF7" w:rsidP="00DD6FF7">
      <w:pPr>
        <w:pStyle w:val="Eivli"/>
        <w:numPr>
          <w:ilvl w:val="0"/>
          <w:numId w:val="13"/>
        </w:numPr>
        <w:ind w:left="1134" w:hanging="283"/>
        <w:rPr>
          <w:noProof w:val="0"/>
          <w:highlight w:val="cyan"/>
        </w:rPr>
      </w:pPr>
      <w:r w:rsidRPr="00DD6FF7">
        <w:rPr>
          <w:noProof w:val="0"/>
          <w:highlight w:val="cyan"/>
        </w:rPr>
        <w:t xml:space="preserve">Ajantasainen lainsäädäntö (EUR-Lex): </w:t>
      </w:r>
      <w:hyperlink r:id="rId91" w:history="1">
        <w:r w:rsidRPr="00DD6FF7">
          <w:rPr>
            <w:rStyle w:val="Hyperlinkki"/>
            <w:noProof w:val="0"/>
            <w:highlight w:val="cyan"/>
          </w:rPr>
          <w:t>https://eur-lex.europa.eu/legal-content/EN/TXT/?qid=1499960916767&amp;uri=CELEX:02012R0965-20170322</w:t>
        </w:r>
      </w:hyperlink>
      <w:r w:rsidRPr="00DD6FF7">
        <w:rPr>
          <w:noProof w:val="0"/>
          <w:highlight w:val="cyan"/>
        </w:rPr>
        <w:t xml:space="preserve"> </w:t>
      </w:r>
    </w:p>
    <w:p w14:paraId="46B45CC9" w14:textId="6486E153" w:rsidR="00DD6FF7" w:rsidRPr="00DD6FF7" w:rsidRDefault="00DD6FF7" w:rsidP="00DD6FF7">
      <w:pPr>
        <w:pStyle w:val="Eivli"/>
        <w:numPr>
          <w:ilvl w:val="0"/>
          <w:numId w:val="13"/>
        </w:numPr>
        <w:ind w:left="1134" w:hanging="283"/>
        <w:rPr>
          <w:noProof w:val="0"/>
          <w:highlight w:val="cyan"/>
        </w:rPr>
      </w:pPr>
      <w:r w:rsidRPr="00DD6FF7">
        <w:rPr>
          <w:noProof w:val="0"/>
          <w:highlight w:val="cyan"/>
        </w:rPr>
        <w:t xml:space="preserve">Easy Access Rules: </w:t>
      </w:r>
      <w:hyperlink r:id="rId92" w:history="1">
        <w:r w:rsidRPr="00DD6FF7">
          <w:rPr>
            <w:rStyle w:val="Hyperlinkki"/>
            <w:noProof w:val="0"/>
            <w:highlight w:val="cyan"/>
          </w:rPr>
          <w:t>https://www.easa.europa.eu/document-library/general-publications/easy-access-rules-air-operations</w:t>
        </w:r>
      </w:hyperlink>
      <w:r w:rsidRPr="00DD6FF7">
        <w:rPr>
          <w:noProof w:val="0"/>
          <w:highlight w:val="cyan"/>
        </w:rPr>
        <w:t xml:space="preserve"> </w:t>
      </w:r>
    </w:p>
    <w:p w14:paraId="5A7069DA" w14:textId="7511F220" w:rsidR="00291ACB" w:rsidRPr="00706B0B" w:rsidRDefault="000B2C1D" w:rsidP="00DD6FF7">
      <w:pPr>
        <w:pStyle w:val="Eivli"/>
        <w:numPr>
          <w:ilvl w:val="0"/>
          <w:numId w:val="13"/>
        </w:numPr>
        <w:ind w:left="1134" w:hanging="283"/>
        <w:rPr>
          <w:noProof w:val="0"/>
        </w:rPr>
      </w:pPr>
      <w:hyperlink r:id="rId93" w:history="1">
        <w:r w:rsidR="00291ACB" w:rsidRPr="00706B0B">
          <w:rPr>
            <w:rStyle w:val="Hyperlinkki"/>
            <w:b/>
            <w:noProof w:val="0"/>
            <w:highlight w:val="green"/>
          </w:rPr>
          <w:t>NCO</w:t>
        </w:r>
      </w:hyperlink>
      <w:r w:rsidR="00291ACB" w:rsidRPr="00706B0B">
        <w:rPr>
          <w:noProof w:val="0"/>
          <w:highlight w:val="green"/>
        </w:rPr>
        <w:t xml:space="preserve"> = Lentotoiminta-asetuksen (EU) N:o 965/2012 liite VII</w:t>
      </w:r>
    </w:p>
    <w:p w14:paraId="3796DF98" w14:textId="320C9E70" w:rsidR="00291ACB" w:rsidRPr="00706B0B" w:rsidRDefault="00291ACB" w:rsidP="00A13EE4">
      <w:pPr>
        <w:pStyle w:val="Eivli"/>
        <w:ind w:left="720"/>
        <w:rPr>
          <w:noProof w:val="0"/>
        </w:rPr>
      </w:pPr>
    </w:p>
    <w:p w14:paraId="6E82E9F4" w14:textId="39A16D7F" w:rsidR="00A13EE4" w:rsidRPr="00706B0B" w:rsidRDefault="00A13EE4" w:rsidP="002670D4">
      <w:pPr>
        <w:pStyle w:val="Eivli"/>
        <w:ind w:left="720"/>
        <w:rPr>
          <w:noProof w:val="0"/>
        </w:rPr>
      </w:pPr>
      <w:r w:rsidRPr="00706B0B">
        <w:rPr>
          <w:noProof w:val="0"/>
        </w:rPr>
        <w:t>SERA-lentosäännöt:</w:t>
      </w:r>
      <w:hyperlink r:id="rId94" w:history="1">
        <w:r w:rsidRPr="00706B0B">
          <w:rPr>
            <w:rStyle w:val="Hyperlinkki"/>
            <w:noProof w:val="0"/>
          </w:rPr>
          <w:t>http://eur-lex.europa.eu/legal-content/FI/TXT/?qid=1411314857158&amp;uri=CELEX:32012R0923</w:t>
        </w:r>
      </w:hyperlink>
      <w:r w:rsidR="002670D4" w:rsidRPr="00706B0B">
        <w:rPr>
          <w:noProof w:val="0"/>
        </w:rPr>
        <w:t xml:space="preserve"> </w:t>
      </w:r>
      <w:r w:rsidR="002670D4" w:rsidRPr="00706B0B">
        <w:rPr>
          <w:noProof w:val="0"/>
          <w:highlight w:val="green"/>
        </w:rPr>
        <w:t xml:space="preserve">sekä sen muutokset täytäntöönpanoasetuksella 2016/1185 </w:t>
      </w:r>
      <w:hyperlink r:id="rId95" w:history="1">
        <w:r w:rsidR="002670D4" w:rsidRPr="00706B0B">
          <w:rPr>
            <w:rStyle w:val="Hyperlinkki"/>
            <w:noProof w:val="0"/>
            <w:highlight w:val="green"/>
          </w:rPr>
          <w:t>http://eur-lex.europa.eu/legal-content/EN/TXT/?uri=uriserv:OJ.L_.2016.196.01.0003.01.ENG</w:t>
        </w:r>
      </w:hyperlink>
      <w:r w:rsidR="00DD6FF7" w:rsidRPr="00C74A6C">
        <w:rPr>
          <w:rStyle w:val="Hyperlinkki"/>
          <w:noProof w:val="0"/>
          <w:color w:val="auto"/>
          <w:highlight w:val="cyan"/>
          <w:u w:val="none"/>
        </w:rPr>
        <w:t xml:space="preserve">. Lisäksi </w:t>
      </w:r>
      <w:r w:rsidR="00DD6FF7" w:rsidRPr="00C74A6C">
        <w:rPr>
          <w:rStyle w:val="Hyperlinkki"/>
          <w:b/>
          <w:bCs/>
          <w:noProof w:val="0"/>
          <w:color w:val="auto"/>
          <w:highlight w:val="cyan"/>
          <w:u w:val="none"/>
        </w:rPr>
        <w:t>E</w:t>
      </w:r>
      <w:r w:rsidR="00DD6FF7" w:rsidRPr="00C74A6C">
        <w:rPr>
          <w:b/>
          <w:bCs/>
          <w:highlight w:val="cyan"/>
        </w:rPr>
        <w:t xml:space="preserve">asy </w:t>
      </w:r>
      <w:r w:rsidR="00DD6FF7" w:rsidRPr="00DD6FF7">
        <w:rPr>
          <w:b/>
          <w:bCs/>
          <w:highlight w:val="cyan"/>
        </w:rPr>
        <w:t xml:space="preserve">Access Rules </w:t>
      </w:r>
      <w:r w:rsidR="00DD6FF7" w:rsidRPr="00DD6FF7">
        <w:rPr>
          <w:highlight w:val="cyan"/>
        </w:rPr>
        <w:t xml:space="preserve">-versio, joka on ns. ajantasainen lainsäädäntö (alkuperäinen asetus + amendmentit) sekä lisäksi EASA:n ohjeistava AMC/GM-materiaali </w:t>
      </w:r>
      <w:hyperlink r:id="rId96" w:tgtFrame="_blank" w:history="1">
        <w:r w:rsidR="00DD6FF7" w:rsidRPr="00DD6FF7">
          <w:rPr>
            <w:rStyle w:val="Hyperlinkki"/>
            <w:highlight w:val="cyan"/>
          </w:rPr>
          <w:t>https://www.easa.europa.eu/document-library/general-publications/easy-access-rules-standardised-european-rules-air-sera</w:t>
        </w:r>
      </w:hyperlink>
    </w:p>
    <w:p w14:paraId="160788EE" w14:textId="77777777" w:rsidR="002670D4" w:rsidRPr="00706B0B" w:rsidRDefault="002670D4" w:rsidP="00A13EE4">
      <w:pPr>
        <w:pStyle w:val="Eivli"/>
        <w:ind w:left="720"/>
        <w:rPr>
          <w:noProof w:val="0"/>
        </w:rPr>
      </w:pPr>
    </w:p>
    <w:p w14:paraId="2F5616F9" w14:textId="062BEFC5" w:rsidR="00A13EE4" w:rsidRPr="00706B0B" w:rsidRDefault="00A13EE4" w:rsidP="00A13EE4">
      <w:pPr>
        <w:pStyle w:val="Eivli"/>
        <w:ind w:left="720"/>
        <w:rPr>
          <w:noProof w:val="0"/>
          <w:highlight w:val="cyan"/>
        </w:rPr>
      </w:pPr>
      <w:r w:rsidRPr="00706B0B">
        <w:rPr>
          <w:noProof w:val="0"/>
          <w:highlight w:val="cyan"/>
        </w:rPr>
        <w:t xml:space="preserve">Kansallinen lainsäädäntö, </w:t>
      </w:r>
      <w:r w:rsidR="00C22BA8" w:rsidRPr="00706B0B">
        <w:rPr>
          <w:noProof w:val="0"/>
          <w:highlight w:val="cyan"/>
        </w:rPr>
        <w:t>Ilmailun säädökset ja määräykset</w:t>
      </w:r>
      <w:r w:rsidRPr="00706B0B">
        <w:rPr>
          <w:noProof w:val="0"/>
          <w:highlight w:val="cyan"/>
        </w:rPr>
        <w:t>:</w:t>
      </w:r>
    </w:p>
    <w:p w14:paraId="14BC2680" w14:textId="5E9A1794" w:rsidR="00A13EE4" w:rsidRPr="00706B0B" w:rsidRDefault="000B2C1D" w:rsidP="00A13EE4">
      <w:pPr>
        <w:pStyle w:val="Eivli"/>
        <w:ind w:left="720"/>
        <w:rPr>
          <w:noProof w:val="0"/>
        </w:rPr>
      </w:pPr>
      <w:hyperlink r:id="rId97" w:history="1">
        <w:r w:rsidR="00C22BA8" w:rsidRPr="00706B0B">
          <w:rPr>
            <w:rStyle w:val="Hyperlinkki"/>
            <w:noProof w:val="0"/>
            <w:highlight w:val="cyan"/>
          </w:rPr>
          <w:t>https://www.traficom.fi/fi/liikenne/ilmailu/ilmailun-saadokset-ja-maaraykset</w:t>
        </w:r>
      </w:hyperlink>
    </w:p>
    <w:p w14:paraId="111DC063" w14:textId="77777777" w:rsidR="00A13EE4" w:rsidRPr="00706B0B" w:rsidRDefault="00A13EE4" w:rsidP="00A13EE4">
      <w:pPr>
        <w:pStyle w:val="Eivli"/>
        <w:ind w:left="720"/>
        <w:rPr>
          <w:noProof w:val="0"/>
        </w:rPr>
      </w:pPr>
    </w:p>
    <w:p w14:paraId="3D6A5F2C" w14:textId="17172C6A" w:rsidR="00A13EE4" w:rsidRPr="00706B0B" w:rsidRDefault="000B2C1D" w:rsidP="00A13EE4">
      <w:pPr>
        <w:pStyle w:val="Eivli"/>
        <w:ind w:left="720"/>
        <w:rPr>
          <w:noProof w:val="0"/>
        </w:rPr>
      </w:pPr>
      <w:hyperlink r:id="rId98" w:history="1">
        <w:r w:rsidR="00A13EE4" w:rsidRPr="00706B0B">
          <w:rPr>
            <w:rStyle w:val="Hyperlinkki"/>
            <w:noProof w:val="0"/>
          </w:rPr>
          <w:t>OPS M1-1 Suomessa sovellettavat lentosäännöt</w:t>
        </w:r>
      </w:hyperlink>
    </w:p>
    <w:p w14:paraId="34D1E038" w14:textId="77777777" w:rsidR="00A13EE4" w:rsidRPr="00706B0B" w:rsidRDefault="00A13EE4" w:rsidP="00A13EE4">
      <w:pPr>
        <w:pStyle w:val="Eivli"/>
        <w:ind w:left="720"/>
        <w:rPr>
          <w:noProof w:val="0"/>
        </w:rPr>
      </w:pPr>
    </w:p>
    <w:p w14:paraId="729397E3" w14:textId="4C0FCC4F" w:rsidR="00A13EE4" w:rsidRPr="00706B0B" w:rsidRDefault="00426AE1" w:rsidP="00A13EE4">
      <w:pPr>
        <w:pStyle w:val="Eivli"/>
        <w:ind w:left="720"/>
        <w:rPr>
          <w:rStyle w:val="Hyperlinkki"/>
          <w:noProof w:val="0"/>
        </w:rPr>
      </w:pPr>
      <w:r w:rsidRPr="00706B0B">
        <w:rPr>
          <w:noProof w:val="0"/>
        </w:rPr>
        <w:fldChar w:fldCharType="begin"/>
      </w:r>
      <w:r w:rsidR="00C22BA8" w:rsidRPr="00706B0B">
        <w:rPr>
          <w:noProof w:val="0"/>
        </w:rPr>
        <w:instrText>HYPERLINK "http://www.finlex.fi/fi/viranomaiset/normi/498001/42882"</w:instrText>
      </w:r>
      <w:r w:rsidRPr="00706B0B">
        <w:rPr>
          <w:noProof w:val="0"/>
        </w:rPr>
        <w:fldChar w:fldCharType="separate"/>
      </w:r>
      <w:r w:rsidR="00A13EE4" w:rsidRPr="00706B0B">
        <w:rPr>
          <w:rStyle w:val="Hyperlinkki"/>
          <w:noProof w:val="0"/>
          <w:highlight w:val="green"/>
        </w:rPr>
        <w:t>OPS M1-17 Radiovyöhykkeet</w:t>
      </w:r>
    </w:p>
    <w:p w14:paraId="2336CD9D" w14:textId="4D0B2B33" w:rsidR="00A13EE4" w:rsidRPr="00706B0B" w:rsidRDefault="00426AE1" w:rsidP="00A13EE4">
      <w:pPr>
        <w:pStyle w:val="Eivli"/>
        <w:ind w:left="720"/>
        <w:rPr>
          <w:noProof w:val="0"/>
        </w:rPr>
      </w:pPr>
      <w:r w:rsidRPr="00706B0B">
        <w:rPr>
          <w:noProof w:val="0"/>
        </w:rPr>
        <w:fldChar w:fldCharType="end"/>
      </w:r>
    </w:p>
    <w:p w14:paraId="087AB41D" w14:textId="53D757C8" w:rsidR="00A13EE4" w:rsidRPr="00706B0B" w:rsidRDefault="00426AE1" w:rsidP="00A13EE4">
      <w:pPr>
        <w:pStyle w:val="Eivli"/>
        <w:ind w:left="720"/>
        <w:rPr>
          <w:rStyle w:val="Hyperlinkki"/>
          <w:noProof w:val="0"/>
        </w:rPr>
      </w:pPr>
      <w:r w:rsidRPr="00706B0B">
        <w:rPr>
          <w:noProof w:val="0"/>
        </w:rPr>
        <w:fldChar w:fldCharType="begin"/>
      </w:r>
      <w:r w:rsidR="00C22BA8" w:rsidRPr="00706B0B">
        <w:rPr>
          <w:noProof w:val="0"/>
        </w:rPr>
        <w:instrText>HYPERLINK "http://www.finlex.fi/data/normit/44106/TRAFI_422022_03_04_00_00_2017_Transponderivyohykkeet_FI.pdf"</w:instrText>
      </w:r>
      <w:r w:rsidRPr="00706B0B">
        <w:rPr>
          <w:noProof w:val="0"/>
        </w:rPr>
        <w:fldChar w:fldCharType="separate"/>
      </w:r>
      <w:r w:rsidR="00A13EE4" w:rsidRPr="00706B0B">
        <w:rPr>
          <w:rStyle w:val="Hyperlinkki"/>
          <w:noProof w:val="0"/>
          <w:highlight w:val="green"/>
        </w:rPr>
        <w:t>OPS M1-31 Transponderivyöhykkeet</w:t>
      </w:r>
    </w:p>
    <w:p w14:paraId="665C793A" w14:textId="6361D8F4" w:rsidR="00A13EE4" w:rsidRPr="00706B0B" w:rsidRDefault="00426AE1" w:rsidP="00A13EE4">
      <w:pPr>
        <w:pStyle w:val="Eivli"/>
        <w:ind w:left="720"/>
        <w:rPr>
          <w:noProof w:val="0"/>
        </w:rPr>
      </w:pPr>
      <w:r w:rsidRPr="00706B0B">
        <w:rPr>
          <w:noProof w:val="0"/>
        </w:rPr>
        <w:fldChar w:fldCharType="end"/>
      </w:r>
    </w:p>
    <w:p w14:paraId="04A384DC" w14:textId="562C46C0" w:rsidR="00A13EE4" w:rsidRPr="00706B0B" w:rsidRDefault="00426AE1" w:rsidP="00A13EE4">
      <w:pPr>
        <w:pStyle w:val="Eivli"/>
        <w:ind w:left="720"/>
        <w:rPr>
          <w:rStyle w:val="Hyperlinkki"/>
          <w:noProof w:val="0"/>
        </w:rPr>
      </w:pPr>
      <w:r w:rsidRPr="00706B0B">
        <w:rPr>
          <w:noProof w:val="0"/>
        </w:rPr>
        <w:fldChar w:fldCharType="begin"/>
      </w:r>
      <w:r w:rsidR="00C22BA8" w:rsidRPr="00706B0B">
        <w:rPr>
          <w:noProof w:val="0"/>
        </w:rPr>
        <w:instrText>HYPERLINK "http://www.finlex.fi/data/normit/43265/TRAFI_35830_03_04_00_00_2017_FI_Laskuvarjohyppytoiminta.pdf"</w:instrText>
      </w:r>
      <w:r w:rsidRPr="00706B0B">
        <w:rPr>
          <w:noProof w:val="0"/>
        </w:rPr>
        <w:fldChar w:fldCharType="separate"/>
      </w:r>
      <w:r w:rsidR="00A13EE4" w:rsidRPr="00706B0B">
        <w:rPr>
          <w:rStyle w:val="Hyperlinkki"/>
          <w:noProof w:val="0"/>
          <w:highlight w:val="green"/>
        </w:rPr>
        <w:t>OPS M6-1 Laskuvarjohyppytoiminta</w:t>
      </w:r>
    </w:p>
    <w:p w14:paraId="102C96C9" w14:textId="4D30D154" w:rsidR="00A13EE4" w:rsidRPr="00706B0B" w:rsidRDefault="00426AE1" w:rsidP="00426AE1">
      <w:pPr>
        <w:pStyle w:val="Eivli"/>
        <w:ind w:left="720"/>
        <w:rPr>
          <w:noProof w:val="0"/>
        </w:rPr>
      </w:pPr>
      <w:r w:rsidRPr="00706B0B">
        <w:rPr>
          <w:noProof w:val="0"/>
        </w:rPr>
        <w:fldChar w:fldCharType="end"/>
      </w:r>
      <w:hyperlink r:id="rId99" w:history="1">
        <w:r w:rsidRPr="00706B0B">
          <w:rPr>
            <w:rStyle w:val="Hyperlinkki"/>
            <w:noProof w:val="0"/>
            <w:highlight w:val="green"/>
          </w:rPr>
          <w:t>Perustelumuistio</w:t>
        </w:r>
      </w:hyperlink>
    </w:p>
    <w:p w14:paraId="1490FC64" w14:textId="77777777" w:rsidR="00426AE1" w:rsidRPr="00706B0B" w:rsidRDefault="00426AE1" w:rsidP="00A13EE4">
      <w:pPr>
        <w:pStyle w:val="Eivli"/>
        <w:ind w:left="720"/>
        <w:rPr>
          <w:noProof w:val="0"/>
        </w:rPr>
      </w:pPr>
    </w:p>
    <w:p w14:paraId="19A14C9A" w14:textId="4D14382B" w:rsidR="00A13EE4" w:rsidRPr="00706B0B" w:rsidRDefault="000B2C1D" w:rsidP="00A13EE4">
      <w:pPr>
        <w:pStyle w:val="Eivli"/>
        <w:ind w:left="720"/>
        <w:rPr>
          <w:rStyle w:val="Hyperlinkki"/>
          <w:noProof w:val="0"/>
        </w:rPr>
      </w:pPr>
      <w:hyperlink r:id="rId100" w:history="1">
        <w:r w:rsidR="00397290" w:rsidRPr="00706B0B">
          <w:rPr>
            <w:rStyle w:val="Hyperlinkki"/>
            <w:noProof w:val="0"/>
            <w:highlight w:val="green"/>
          </w:rPr>
          <w:t>Suomen Ilmailuliitto</w:t>
        </w:r>
        <w:r w:rsidR="00A13EE4" w:rsidRPr="00706B0B">
          <w:rPr>
            <w:rStyle w:val="Hyperlinkki"/>
            <w:noProof w:val="0"/>
            <w:highlight w:val="green"/>
          </w:rPr>
          <w:t xml:space="preserve"> ry, Toiminnalliset ohjeet ja kelpoisuusvaatimukset 2</w:t>
        </w:r>
        <w:r w:rsidR="00426AE1" w:rsidRPr="00706B0B">
          <w:rPr>
            <w:rStyle w:val="Hyperlinkki"/>
            <w:noProof w:val="0"/>
            <w:highlight w:val="green"/>
          </w:rPr>
          <w:t>2</w:t>
        </w:r>
        <w:r w:rsidR="00A13EE4" w:rsidRPr="00706B0B">
          <w:rPr>
            <w:rStyle w:val="Hyperlinkki"/>
            <w:noProof w:val="0"/>
            <w:highlight w:val="green"/>
          </w:rPr>
          <w:t>.</w:t>
        </w:r>
        <w:r w:rsidR="00426AE1" w:rsidRPr="00706B0B">
          <w:rPr>
            <w:rStyle w:val="Hyperlinkki"/>
            <w:noProof w:val="0"/>
            <w:highlight w:val="green"/>
          </w:rPr>
          <w:t>2.2018</w:t>
        </w:r>
      </w:hyperlink>
    </w:p>
    <w:p w14:paraId="1BBBB5AC" w14:textId="77777777" w:rsidR="00643AFA" w:rsidRPr="00706B0B" w:rsidRDefault="00643AFA" w:rsidP="00A13EE4">
      <w:pPr>
        <w:pStyle w:val="Eivli"/>
        <w:ind w:left="720"/>
        <w:rPr>
          <w:noProof w:val="0"/>
        </w:rPr>
      </w:pPr>
    </w:p>
    <w:p w14:paraId="5C047088" w14:textId="0B65F8E2" w:rsidR="00A13EE4" w:rsidRPr="00706B0B" w:rsidRDefault="000B2C1D" w:rsidP="00A13EE4">
      <w:pPr>
        <w:pStyle w:val="Eivli"/>
        <w:ind w:left="720"/>
        <w:rPr>
          <w:noProof w:val="0"/>
        </w:rPr>
      </w:pPr>
      <w:hyperlink r:id="rId101" w:history="1">
        <w:r w:rsidR="00643AFA" w:rsidRPr="00706B0B">
          <w:rPr>
            <w:rStyle w:val="Hyperlinkki"/>
            <w:noProof w:val="0"/>
            <w:highlight w:val="cyan"/>
          </w:rPr>
          <w:t>Suomen Ilmailuliitto ry, Toiminnalliset ohjeet ja kelpoisuusvaatimukset 8.2.2019</w:t>
        </w:r>
      </w:hyperlink>
    </w:p>
    <w:p w14:paraId="1EF6444E" w14:textId="77777777" w:rsidR="00643AFA" w:rsidRPr="00706B0B" w:rsidRDefault="00643AFA" w:rsidP="00A13EE4">
      <w:pPr>
        <w:pStyle w:val="Eivli"/>
        <w:ind w:left="720"/>
        <w:rPr>
          <w:noProof w:val="0"/>
        </w:rPr>
      </w:pPr>
    </w:p>
    <w:p w14:paraId="315E0147" w14:textId="33985EA1" w:rsidR="00A13EE4" w:rsidRPr="00706B0B" w:rsidRDefault="00A13EE4" w:rsidP="00A13EE4">
      <w:pPr>
        <w:pStyle w:val="Eivli"/>
        <w:ind w:left="720"/>
        <w:rPr>
          <w:noProof w:val="0"/>
        </w:rPr>
      </w:pPr>
      <w:r w:rsidRPr="00706B0B">
        <w:rPr>
          <w:noProof w:val="0"/>
        </w:rPr>
        <w:t>Oulun Laskuvarjoker</w:t>
      </w:r>
      <w:r w:rsidR="00426AE1" w:rsidRPr="00706B0B">
        <w:rPr>
          <w:noProof w:val="0"/>
        </w:rPr>
        <w:t xml:space="preserve">ho ry, Hyppytoiminnan ohje 2016 </w:t>
      </w:r>
      <w:r w:rsidR="00426AE1" w:rsidRPr="00706B0B">
        <w:rPr>
          <w:noProof w:val="0"/>
          <w:highlight w:val="green"/>
        </w:rPr>
        <w:t>ja 2018</w:t>
      </w:r>
    </w:p>
    <w:p w14:paraId="777324F8" w14:textId="175E402C" w:rsidR="00643AFA" w:rsidRPr="00706B0B" w:rsidRDefault="00643AFA" w:rsidP="00A13EE4">
      <w:pPr>
        <w:pStyle w:val="Eivli"/>
        <w:ind w:left="720"/>
        <w:rPr>
          <w:noProof w:val="0"/>
        </w:rPr>
      </w:pPr>
    </w:p>
    <w:p w14:paraId="15D0980D" w14:textId="64D85649" w:rsidR="00643AFA" w:rsidRPr="00706B0B" w:rsidRDefault="00643AFA" w:rsidP="00A13EE4">
      <w:pPr>
        <w:pStyle w:val="Eivli"/>
        <w:ind w:left="720"/>
        <w:rPr>
          <w:noProof w:val="0"/>
        </w:rPr>
      </w:pPr>
      <w:r w:rsidRPr="00706B0B">
        <w:rPr>
          <w:noProof w:val="0"/>
          <w:highlight w:val="cyan"/>
        </w:rPr>
        <w:t>Oulu Skydive Center ry, Hyppytoiminnan ohje 2019</w:t>
      </w:r>
    </w:p>
    <w:p w14:paraId="7E63BB89" w14:textId="77777777" w:rsidR="00A13EE4" w:rsidRPr="00706B0B" w:rsidRDefault="00A13EE4" w:rsidP="00A13EE4">
      <w:pPr>
        <w:pStyle w:val="Eivli"/>
        <w:ind w:left="720"/>
        <w:rPr>
          <w:noProof w:val="0"/>
        </w:rPr>
      </w:pPr>
    </w:p>
    <w:p w14:paraId="531E6031" w14:textId="5A731D1D" w:rsidR="00A13EE4" w:rsidRPr="00706B0B" w:rsidRDefault="00A13EE4" w:rsidP="00A13EE4">
      <w:pPr>
        <w:pStyle w:val="Eivli"/>
        <w:ind w:left="720"/>
        <w:rPr>
          <w:noProof w:val="0"/>
        </w:rPr>
      </w:pPr>
      <w:r w:rsidRPr="00706B0B">
        <w:rPr>
          <w:noProof w:val="0"/>
        </w:rPr>
        <w:t>Oulun Laskuvarjokerho r</w:t>
      </w:r>
      <w:r w:rsidR="00113406" w:rsidRPr="00706B0B">
        <w:rPr>
          <w:noProof w:val="0"/>
        </w:rPr>
        <w:t>y, Hyppylentäjän käsikirja 2016 (</w:t>
      </w:r>
      <w:hyperlink r:id="rId102" w:history="1">
        <w:r w:rsidR="00113406" w:rsidRPr="00706B0B">
          <w:rPr>
            <w:rStyle w:val="Hyperlinkki"/>
            <w:noProof w:val="0"/>
          </w:rPr>
          <w:t>11.4.2015 versio</w:t>
        </w:r>
      </w:hyperlink>
      <w:r w:rsidR="00113406" w:rsidRPr="00706B0B">
        <w:rPr>
          <w:noProof w:val="0"/>
        </w:rPr>
        <w:t>)</w:t>
      </w:r>
    </w:p>
    <w:p w14:paraId="0D30BF46" w14:textId="22269CD3" w:rsidR="00643AFA" w:rsidRPr="00706B0B" w:rsidRDefault="00643AFA" w:rsidP="00A13EE4">
      <w:pPr>
        <w:pStyle w:val="Eivli"/>
        <w:ind w:left="720"/>
        <w:rPr>
          <w:noProof w:val="0"/>
        </w:rPr>
      </w:pPr>
    </w:p>
    <w:p w14:paraId="579FF4B3" w14:textId="6F3ABAD3" w:rsidR="00643AFA" w:rsidRPr="00706B0B" w:rsidRDefault="00643AFA" w:rsidP="00643AFA">
      <w:pPr>
        <w:pStyle w:val="Eivli"/>
        <w:ind w:left="720"/>
        <w:rPr>
          <w:noProof w:val="0"/>
        </w:rPr>
      </w:pPr>
      <w:r w:rsidRPr="00706B0B">
        <w:rPr>
          <w:noProof w:val="0"/>
          <w:highlight w:val="cyan"/>
        </w:rPr>
        <w:t>Oulu Skydive Center ry, Hyppylento-ohje 2019</w:t>
      </w:r>
    </w:p>
    <w:p w14:paraId="4F5D2785" w14:textId="77777777" w:rsidR="00A13EE4" w:rsidRPr="00706B0B" w:rsidRDefault="00A13EE4" w:rsidP="00A13EE4">
      <w:pPr>
        <w:pStyle w:val="Eivli"/>
        <w:ind w:left="720"/>
        <w:rPr>
          <w:noProof w:val="0"/>
        </w:rPr>
      </w:pPr>
    </w:p>
    <w:p w14:paraId="43C1EC7D" w14:textId="77777777" w:rsidR="007406F8" w:rsidRPr="00706B0B" w:rsidRDefault="007406F8" w:rsidP="00A13EE4">
      <w:pPr>
        <w:pStyle w:val="Eivli"/>
        <w:ind w:left="720"/>
        <w:rPr>
          <w:noProof w:val="0"/>
        </w:rPr>
      </w:pPr>
      <w:r w:rsidRPr="00706B0B">
        <w:rPr>
          <w:noProof w:val="0"/>
        </w:rPr>
        <w:t>Hämeen Laskuvarjourheilijat ry, Hyppytoiminnan käsikirja lentäjälle (versio 2.3)</w:t>
      </w:r>
    </w:p>
    <w:p w14:paraId="019A42B8" w14:textId="77777777" w:rsidR="00753236" w:rsidRPr="00706B0B" w:rsidRDefault="00753236" w:rsidP="00A13EE4">
      <w:pPr>
        <w:pStyle w:val="Eivli"/>
        <w:ind w:left="720"/>
        <w:rPr>
          <w:noProof w:val="0"/>
        </w:rPr>
      </w:pPr>
    </w:p>
    <w:p w14:paraId="15FE2F04" w14:textId="77777777" w:rsidR="00753236" w:rsidRPr="00706B0B" w:rsidRDefault="00753236" w:rsidP="00A13EE4">
      <w:pPr>
        <w:pStyle w:val="Eivli"/>
        <w:ind w:left="720"/>
        <w:rPr>
          <w:noProof w:val="0"/>
        </w:rPr>
      </w:pPr>
      <w:r w:rsidRPr="00706B0B">
        <w:rPr>
          <w:noProof w:val="0"/>
        </w:rPr>
        <w:t>Lentotoimintakäsikirja, Tampereen Laskuvarjokerho ry, Lentotoimintakäsikirja (2009)</w:t>
      </w:r>
    </w:p>
    <w:p w14:paraId="535E5956" w14:textId="77777777" w:rsidR="00753236" w:rsidRPr="00706B0B" w:rsidRDefault="00753236" w:rsidP="00A13EE4">
      <w:pPr>
        <w:pStyle w:val="Eivli"/>
        <w:ind w:left="720"/>
        <w:rPr>
          <w:noProof w:val="0"/>
        </w:rPr>
      </w:pPr>
    </w:p>
    <w:p w14:paraId="65961603" w14:textId="77777777" w:rsidR="00753236" w:rsidRPr="00706B0B" w:rsidRDefault="00753236" w:rsidP="00A13EE4">
      <w:pPr>
        <w:pStyle w:val="Eivli"/>
        <w:ind w:left="720"/>
        <w:rPr>
          <w:noProof w:val="0"/>
        </w:rPr>
      </w:pPr>
      <w:r w:rsidRPr="00706B0B">
        <w:rPr>
          <w:noProof w:val="0"/>
        </w:rPr>
        <w:t>Tampereen Laskuvarjokerho ry, Toimintaohje hyppääjille, OH-CMT (7.4.2015)</w:t>
      </w:r>
    </w:p>
    <w:p w14:paraId="49D76A79" w14:textId="77777777" w:rsidR="007406F8" w:rsidRPr="00706B0B" w:rsidRDefault="007406F8" w:rsidP="00A13EE4">
      <w:pPr>
        <w:pStyle w:val="Eivli"/>
        <w:ind w:left="720"/>
        <w:rPr>
          <w:noProof w:val="0"/>
        </w:rPr>
      </w:pPr>
    </w:p>
    <w:p w14:paraId="681C87AF" w14:textId="77777777" w:rsidR="00171FEF" w:rsidRPr="00706B0B" w:rsidRDefault="000B2C1D" w:rsidP="00A13EE4">
      <w:pPr>
        <w:pStyle w:val="Eivli"/>
        <w:ind w:left="720"/>
        <w:rPr>
          <w:noProof w:val="0"/>
        </w:rPr>
      </w:pPr>
      <w:hyperlink r:id="rId103" w:history="1">
        <w:r w:rsidR="00171FEF" w:rsidRPr="00706B0B">
          <w:rPr>
            <w:rStyle w:val="Hyperlinkki"/>
            <w:noProof w:val="0"/>
          </w:rPr>
          <w:t>15678-Trafin_julkaisuja_15-2014_-_Harrasteilmailun_riskikartoitus</w:t>
        </w:r>
      </w:hyperlink>
    </w:p>
    <w:p w14:paraId="298E3BB6" w14:textId="77777777" w:rsidR="00171FEF" w:rsidRPr="00706B0B" w:rsidRDefault="00171FEF" w:rsidP="00A13EE4">
      <w:pPr>
        <w:pStyle w:val="Eivli"/>
        <w:ind w:left="720"/>
        <w:rPr>
          <w:noProof w:val="0"/>
        </w:rPr>
      </w:pPr>
    </w:p>
    <w:p w14:paraId="5095879D" w14:textId="77777777" w:rsidR="00171FEF" w:rsidRPr="00706B0B" w:rsidRDefault="000B2C1D" w:rsidP="00171FEF">
      <w:pPr>
        <w:pStyle w:val="Eivli"/>
        <w:ind w:left="720"/>
        <w:rPr>
          <w:noProof w:val="0"/>
        </w:rPr>
      </w:pPr>
      <w:hyperlink r:id="rId104" w:history="1">
        <w:r w:rsidR="00171FEF" w:rsidRPr="00706B0B">
          <w:rPr>
            <w:rStyle w:val="Hyperlinkki"/>
            <w:noProof w:val="0"/>
          </w:rPr>
          <w:t>17290-Trafi_tiedote_04_2015_turvallisuudesta_laskuvarjohyppylennoilla</w:t>
        </w:r>
      </w:hyperlink>
    </w:p>
    <w:p w14:paraId="13806B5A" w14:textId="77777777" w:rsidR="00171FEF" w:rsidRPr="00706B0B" w:rsidRDefault="00171FEF" w:rsidP="00171FEF">
      <w:pPr>
        <w:pStyle w:val="Eivli"/>
        <w:ind w:left="720"/>
        <w:rPr>
          <w:noProof w:val="0"/>
        </w:rPr>
      </w:pPr>
    </w:p>
    <w:p w14:paraId="40A322F4" w14:textId="77777777" w:rsidR="00171FEF" w:rsidRPr="00706B0B" w:rsidRDefault="000B2C1D" w:rsidP="00A13EE4">
      <w:pPr>
        <w:pStyle w:val="Eivli"/>
        <w:ind w:left="720"/>
        <w:rPr>
          <w:noProof w:val="0"/>
        </w:rPr>
      </w:pPr>
      <w:hyperlink r:id="rId105" w:history="1">
        <w:r w:rsidR="00171FEF" w:rsidRPr="00706B0B">
          <w:rPr>
            <w:rStyle w:val="Hyperlinkki"/>
            <w:noProof w:val="0"/>
          </w:rPr>
          <w:t>19477-Harrasteilmailun_turvallisuusprojektin_loppuraportti_1_2016</w:t>
        </w:r>
      </w:hyperlink>
    </w:p>
    <w:p w14:paraId="4D80BA84" w14:textId="77777777" w:rsidR="00171FEF" w:rsidRPr="00706B0B" w:rsidRDefault="00171FEF" w:rsidP="00A13EE4">
      <w:pPr>
        <w:pStyle w:val="Eivli"/>
        <w:ind w:left="720"/>
        <w:rPr>
          <w:noProof w:val="0"/>
        </w:rPr>
      </w:pPr>
    </w:p>
    <w:p w14:paraId="5E80258E" w14:textId="77777777" w:rsidR="00A13EE4" w:rsidRPr="00706B0B" w:rsidRDefault="00F26D06" w:rsidP="00A13EE4">
      <w:pPr>
        <w:pStyle w:val="Eivli"/>
        <w:ind w:left="720"/>
        <w:rPr>
          <w:noProof w:val="0"/>
        </w:rPr>
      </w:pPr>
      <w:r w:rsidRPr="00706B0B">
        <w:rPr>
          <w:noProof w:val="0"/>
        </w:rPr>
        <w:t xml:space="preserve">Trafi: </w:t>
      </w:r>
      <w:hyperlink r:id="rId106" w:history="1">
        <w:r w:rsidRPr="00706B0B">
          <w:rPr>
            <w:rStyle w:val="Hyperlinkki"/>
            <w:noProof w:val="0"/>
          </w:rPr>
          <w:t>Harrasteilmailun turvallisuus</w:t>
        </w:r>
      </w:hyperlink>
    </w:p>
    <w:p w14:paraId="752D9CFD" w14:textId="6B133892" w:rsidR="00F26D06" w:rsidRDefault="00F26D06" w:rsidP="00A13EE4">
      <w:pPr>
        <w:pStyle w:val="Eivli"/>
        <w:ind w:left="720"/>
        <w:rPr>
          <w:noProof w:val="0"/>
        </w:rPr>
      </w:pPr>
    </w:p>
    <w:p w14:paraId="5B6E2C48" w14:textId="77777777" w:rsidR="00DD6FF7" w:rsidRPr="00706B0B" w:rsidRDefault="00DD6FF7" w:rsidP="00A13EE4">
      <w:pPr>
        <w:pStyle w:val="Eivli"/>
        <w:ind w:left="720"/>
        <w:rPr>
          <w:noProof w:val="0"/>
        </w:rPr>
      </w:pPr>
    </w:p>
    <w:p w14:paraId="18D2501E" w14:textId="3B1E2D7C" w:rsidR="00F26D06" w:rsidRPr="00706B0B" w:rsidRDefault="00003685" w:rsidP="00A13EE4">
      <w:pPr>
        <w:pStyle w:val="Eivli"/>
        <w:ind w:left="720"/>
        <w:rPr>
          <w:b/>
          <w:noProof w:val="0"/>
        </w:rPr>
      </w:pPr>
      <w:r w:rsidRPr="00706B0B">
        <w:rPr>
          <w:b/>
          <w:noProof w:val="0"/>
        </w:rPr>
        <w:t xml:space="preserve">Hyppylento-ohjeita </w:t>
      </w:r>
      <w:r w:rsidR="00880BD9" w:rsidRPr="00706B0B">
        <w:rPr>
          <w:b/>
          <w:noProof w:val="0"/>
        </w:rPr>
        <w:t xml:space="preserve">yms. </w:t>
      </w:r>
      <w:r w:rsidRPr="00706B0B">
        <w:rPr>
          <w:b/>
          <w:noProof w:val="0"/>
        </w:rPr>
        <w:t>maailmalta:</w:t>
      </w:r>
    </w:p>
    <w:p w14:paraId="71729D79" w14:textId="77777777" w:rsidR="00A13EE4" w:rsidRPr="00706B0B" w:rsidRDefault="000B2C1D" w:rsidP="00EB1F25">
      <w:pPr>
        <w:pStyle w:val="Eivli"/>
        <w:numPr>
          <w:ilvl w:val="0"/>
          <w:numId w:val="13"/>
        </w:numPr>
        <w:ind w:left="1440"/>
        <w:rPr>
          <w:noProof w:val="0"/>
        </w:rPr>
      </w:pPr>
      <w:hyperlink r:id="rId107" w:history="1">
        <w:r w:rsidR="00A13EE4" w:rsidRPr="00706B0B">
          <w:rPr>
            <w:rStyle w:val="Hyperlinkki"/>
            <w:noProof w:val="0"/>
          </w:rPr>
          <w:t>USPA</w:t>
        </w:r>
      </w:hyperlink>
      <w:r w:rsidR="00880BD9" w:rsidRPr="00706B0B">
        <w:rPr>
          <w:noProof w:val="0"/>
        </w:rPr>
        <w:t xml:space="preserve"> </w:t>
      </w:r>
      <w:hyperlink r:id="rId108" w:history="1">
        <w:r w:rsidR="00A13EE4" w:rsidRPr="00706B0B">
          <w:rPr>
            <w:rStyle w:val="Hyperlinkki"/>
            <w:noProof w:val="0"/>
          </w:rPr>
          <w:t>hyppylentäjän opas</w:t>
        </w:r>
      </w:hyperlink>
      <w:r w:rsidR="00A13EE4" w:rsidRPr="00706B0B">
        <w:rPr>
          <w:noProof w:val="0"/>
        </w:rPr>
        <w:t xml:space="preserve"> ja </w:t>
      </w:r>
      <w:hyperlink r:id="rId109" w:history="1">
        <w:r w:rsidR="00A13EE4" w:rsidRPr="00706B0B">
          <w:rPr>
            <w:rStyle w:val="Hyperlinkki"/>
            <w:noProof w:val="0"/>
          </w:rPr>
          <w:t>koe</w:t>
        </w:r>
      </w:hyperlink>
    </w:p>
    <w:p w14:paraId="673AE250" w14:textId="77777777" w:rsidR="00A13EE4" w:rsidRPr="00706B0B" w:rsidRDefault="007B38E2" w:rsidP="00EB1F25">
      <w:pPr>
        <w:pStyle w:val="Eivli"/>
        <w:numPr>
          <w:ilvl w:val="0"/>
          <w:numId w:val="13"/>
        </w:numPr>
        <w:ind w:left="1440"/>
        <w:rPr>
          <w:noProof w:val="0"/>
        </w:rPr>
      </w:pPr>
      <w:r w:rsidRPr="00706B0B">
        <w:rPr>
          <w:noProof w:val="0"/>
        </w:rPr>
        <w:t>FAA parin sivun ohje:</w:t>
      </w:r>
      <w:r w:rsidR="00003685" w:rsidRPr="00706B0B">
        <w:rPr>
          <w:noProof w:val="0"/>
        </w:rPr>
        <w:t xml:space="preserve"> </w:t>
      </w:r>
      <w:hyperlink r:id="rId110" w:tgtFrame="_blank" w:history="1">
        <w:r w:rsidR="00A13EE4" w:rsidRPr="00706B0B">
          <w:rPr>
            <w:rFonts w:ascii="Calibri" w:eastAsia="Times New Roman" w:hAnsi="Calibri" w:cs="Times New Roman"/>
            <w:noProof w:val="0"/>
            <w:color w:val="0000FF"/>
            <w:u w:val="single"/>
            <w:lang w:eastAsia="fi-FI"/>
          </w:rPr>
          <w:t>FAA - Flying for Skydive Operations</w:t>
        </w:r>
      </w:hyperlink>
    </w:p>
    <w:p w14:paraId="5F3EE836" w14:textId="3535C214" w:rsidR="00A13EE4" w:rsidRPr="00706B0B" w:rsidRDefault="00003685" w:rsidP="00EB1F25">
      <w:pPr>
        <w:pStyle w:val="Eivli"/>
        <w:numPr>
          <w:ilvl w:val="0"/>
          <w:numId w:val="13"/>
        </w:numPr>
        <w:ind w:left="1440"/>
        <w:rPr>
          <w:noProof w:val="0"/>
        </w:rPr>
      </w:pPr>
      <w:r w:rsidRPr="00706B0B">
        <w:rPr>
          <w:noProof w:val="0"/>
        </w:rPr>
        <w:t>BPA</w:t>
      </w:r>
      <w:r w:rsidR="00A13EE4" w:rsidRPr="00706B0B">
        <w:rPr>
          <w:noProof w:val="0"/>
        </w:rPr>
        <w:t xml:space="preserve"> (UK) </w:t>
      </w:r>
      <w:r w:rsidR="007B38E2" w:rsidRPr="00706B0B">
        <w:rPr>
          <w:noProof w:val="0"/>
        </w:rPr>
        <w:t>(</w:t>
      </w:r>
      <w:hyperlink r:id="rId111" w:history="1">
        <w:r w:rsidR="007B38E2" w:rsidRPr="00706B0B">
          <w:rPr>
            <w:rStyle w:val="Hyperlinkki"/>
            <w:noProof w:val="0"/>
          </w:rPr>
          <w:t>etsi täältä</w:t>
        </w:r>
      </w:hyperlink>
      <w:r w:rsidR="007B38E2" w:rsidRPr="00706B0B">
        <w:rPr>
          <w:noProof w:val="0"/>
        </w:rPr>
        <w:t>)</w:t>
      </w:r>
    </w:p>
    <w:p w14:paraId="0B5F4081" w14:textId="2CA59EA6" w:rsidR="00A13EE4" w:rsidRPr="00706B0B" w:rsidRDefault="00A13EE4" w:rsidP="00EB1F25">
      <w:pPr>
        <w:pStyle w:val="Eivli"/>
        <w:numPr>
          <w:ilvl w:val="0"/>
          <w:numId w:val="13"/>
        </w:numPr>
        <w:ind w:left="1440"/>
        <w:rPr>
          <w:noProof w:val="0"/>
        </w:rPr>
      </w:pPr>
      <w:r w:rsidRPr="00706B0B">
        <w:rPr>
          <w:noProof w:val="0"/>
        </w:rPr>
        <w:t>A</w:t>
      </w:r>
      <w:r w:rsidR="00003685" w:rsidRPr="00706B0B">
        <w:rPr>
          <w:noProof w:val="0"/>
        </w:rPr>
        <w:t>PF</w:t>
      </w:r>
      <w:r w:rsidRPr="00706B0B">
        <w:rPr>
          <w:noProof w:val="0"/>
        </w:rPr>
        <w:t xml:space="preserve"> (Australia) </w:t>
      </w:r>
      <w:hyperlink r:id="rId112" w:history="1">
        <w:r w:rsidRPr="00706B0B">
          <w:rPr>
            <w:rStyle w:val="Hyperlinkki"/>
            <w:noProof w:val="0"/>
          </w:rPr>
          <w:t>perusohje</w:t>
        </w:r>
      </w:hyperlink>
      <w:r w:rsidRPr="00706B0B">
        <w:rPr>
          <w:noProof w:val="0"/>
        </w:rPr>
        <w:t xml:space="preserve"> ja </w:t>
      </w:r>
      <w:hyperlink r:id="rId113" w:history="1">
        <w:r w:rsidRPr="00706B0B">
          <w:rPr>
            <w:rStyle w:val="Hyperlinkki"/>
            <w:noProof w:val="0"/>
          </w:rPr>
          <w:t>manuaali</w:t>
        </w:r>
      </w:hyperlink>
      <w:r w:rsidRPr="00706B0B">
        <w:rPr>
          <w:noProof w:val="0"/>
        </w:rPr>
        <w:t xml:space="preserve"> (60 sivua)</w:t>
      </w:r>
      <w:r w:rsidR="00DD6FF7">
        <w:rPr>
          <w:noProof w:val="0"/>
        </w:rPr>
        <w:t>.</w:t>
      </w:r>
    </w:p>
    <w:p w14:paraId="603A4304" w14:textId="77777777" w:rsidR="00885C62" w:rsidRPr="00706B0B" w:rsidRDefault="00A13EE4" w:rsidP="00173275">
      <w:pPr>
        <w:pStyle w:val="Otsikko1"/>
        <w:rPr>
          <w:sz w:val="32"/>
          <w:szCs w:val="32"/>
        </w:rPr>
      </w:pPr>
      <w:r w:rsidRPr="00706B0B">
        <w:rPr>
          <w:sz w:val="32"/>
          <w:szCs w:val="32"/>
          <w:u w:val="single"/>
        </w:rPr>
        <w:br w:type="page"/>
      </w:r>
      <w:bookmarkStart w:id="76" w:name="_Toc24061256"/>
      <w:r w:rsidR="00885C62" w:rsidRPr="00706B0B">
        <w:rPr>
          <w:rStyle w:val="Otsikko1Char"/>
          <w:rFonts w:asciiTheme="minorHAnsi" w:eastAsiaTheme="minorEastAsia" w:hAnsiTheme="minorHAnsi" w:cstheme="minorBidi"/>
          <w:b/>
          <w:bCs/>
          <w:color w:val="auto"/>
          <w:sz w:val="32"/>
          <w:szCs w:val="32"/>
        </w:rPr>
        <w:lastRenderedPageBreak/>
        <w:t xml:space="preserve">LIITE </w:t>
      </w:r>
      <w:r w:rsidR="003252E7" w:rsidRPr="00706B0B">
        <w:rPr>
          <w:rStyle w:val="Otsikko1Char"/>
          <w:rFonts w:asciiTheme="minorHAnsi" w:eastAsiaTheme="minorEastAsia" w:hAnsiTheme="minorHAnsi" w:cstheme="minorBidi"/>
          <w:b/>
          <w:bCs/>
          <w:color w:val="auto"/>
          <w:sz w:val="32"/>
          <w:szCs w:val="32"/>
        </w:rPr>
        <w:t>2:</w:t>
      </w:r>
      <w:r w:rsidR="003252E7" w:rsidRPr="00706B0B">
        <w:rPr>
          <w:rStyle w:val="Otsikko1Char"/>
          <w:rFonts w:asciiTheme="minorHAnsi" w:eastAsiaTheme="minorEastAsia" w:hAnsiTheme="minorHAnsi" w:cstheme="minorBidi"/>
          <w:bCs/>
          <w:color w:val="auto"/>
          <w:sz w:val="32"/>
          <w:szCs w:val="32"/>
        </w:rPr>
        <w:t xml:space="preserve"> </w:t>
      </w:r>
      <w:r w:rsidR="00885C62" w:rsidRPr="00706B0B">
        <w:rPr>
          <w:szCs w:val="32"/>
        </w:rPr>
        <w:t>Määräysympäristö</w:t>
      </w:r>
      <w:bookmarkEnd w:id="76"/>
    </w:p>
    <w:p w14:paraId="3629EC76" w14:textId="77777777" w:rsidR="00885C62" w:rsidRPr="00706B0B" w:rsidRDefault="00885C62" w:rsidP="00885C62">
      <w:pPr>
        <w:pStyle w:val="Otsikko2"/>
      </w:pPr>
      <w:bookmarkStart w:id="77" w:name="_Toc24061257"/>
      <w:r w:rsidRPr="00706B0B">
        <w:t>Yleistä</w:t>
      </w:r>
      <w:bookmarkEnd w:id="77"/>
    </w:p>
    <w:p w14:paraId="016135F3" w14:textId="77777777" w:rsidR="00885C62" w:rsidRPr="00706B0B" w:rsidRDefault="00885C62" w:rsidP="00885C62">
      <w:pPr>
        <w:pStyle w:val="Eivli"/>
        <w:rPr>
          <w:noProof w:val="0"/>
        </w:rPr>
      </w:pPr>
      <w:r w:rsidRPr="00706B0B">
        <w:rPr>
          <w:noProof w:val="0"/>
        </w:rPr>
        <w:t>Laskuvarjohyppylentotoimintaa säädellään paitsi kansallisesti, niin enenevässä määrin myös EU-lainsäädännöllä. Hyppylentotoiminnan määräys- ja vaatimusympäristö koostuu paitsi yleisesti lentotoimintaa koskevista määräyksistä (esim. määräykset lentäjien lupakirjoista tai lentokoneiden huoltamisesta), niin myös spesifisesti laskuvarjohyppylentotoimintaa koskevista säännöistä (kuten vaikkapa laskuvarjohyppylennoilla edellytettävät varusteet).</w:t>
      </w:r>
    </w:p>
    <w:p w14:paraId="095F5EE8" w14:textId="77777777" w:rsidR="00885C62" w:rsidRPr="00706B0B" w:rsidRDefault="00885C62" w:rsidP="00885C62">
      <w:pPr>
        <w:pStyle w:val="Eivli"/>
        <w:rPr>
          <w:noProof w:val="0"/>
        </w:rPr>
      </w:pPr>
    </w:p>
    <w:p w14:paraId="2AC8A387" w14:textId="77777777" w:rsidR="00885C62" w:rsidRPr="00706B0B" w:rsidRDefault="00885C62" w:rsidP="00885C62">
      <w:pPr>
        <w:pStyle w:val="Eivli"/>
        <w:rPr>
          <w:noProof w:val="0"/>
        </w:rPr>
      </w:pPr>
      <w:r w:rsidRPr="00706B0B">
        <w:rPr>
          <w:noProof w:val="0"/>
        </w:rPr>
        <w:t>Lentäminen on yleisesti ottaen hyvin yksityiskohtaisesti säädeltyä verrattuna moneen muuhun toimintaan. Esim. tavanomaisten laskuvarjohyppytoimintaan käytettävien lentokoneiden huoltotoiminta on huomattavasti tarkemmin säädeltyä kuin vaikkapa autojen huoltaminen.</w:t>
      </w:r>
    </w:p>
    <w:p w14:paraId="6E364EB0" w14:textId="77777777" w:rsidR="00885C62" w:rsidRPr="00706B0B" w:rsidRDefault="00885C62" w:rsidP="00885C62">
      <w:pPr>
        <w:pStyle w:val="Otsikko2"/>
      </w:pPr>
      <w:bookmarkStart w:id="78" w:name="_Toc24061258"/>
      <w:r w:rsidRPr="00706B0B">
        <w:t>Kansalliset määräykset</w:t>
      </w:r>
      <w:bookmarkEnd w:id="78"/>
    </w:p>
    <w:p w14:paraId="3475B9ED" w14:textId="7ED81F4B" w:rsidR="00885C62" w:rsidRPr="00706B0B" w:rsidRDefault="00885C62" w:rsidP="00885C62">
      <w:pPr>
        <w:pStyle w:val="Eivli"/>
        <w:rPr>
          <w:noProof w:val="0"/>
        </w:rPr>
      </w:pPr>
      <w:r w:rsidRPr="00706B0B">
        <w:rPr>
          <w:noProof w:val="0"/>
        </w:rPr>
        <w:t xml:space="preserve">Suomessa ilmailua säädellään ilmailulailla sekä </w:t>
      </w:r>
      <w:bookmarkStart w:id="79" w:name="_Hlk21812169"/>
      <w:r w:rsidR="00643AFA" w:rsidRPr="00706B0B">
        <w:rPr>
          <w:noProof w:val="0"/>
          <w:highlight w:val="cyan"/>
        </w:rPr>
        <w:t>Liikenne- ja viestintävirasto</w:t>
      </w:r>
      <w:r w:rsidRPr="00706B0B">
        <w:rPr>
          <w:noProof w:val="0"/>
          <w:highlight w:val="cyan"/>
        </w:rPr>
        <w:t xml:space="preserve"> Trafi</w:t>
      </w:r>
      <w:r w:rsidR="00643AFA" w:rsidRPr="00706B0B">
        <w:rPr>
          <w:noProof w:val="0"/>
          <w:highlight w:val="cyan"/>
        </w:rPr>
        <w:t>com</w:t>
      </w:r>
      <w:bookmarkEnd w:id="79"/>
      <w:r w:rsidR="00643AFA" w:rsidRPr="00706B0B">
        <w:rPr>
          <w:noProof w:val="0"/>
          <w:highlight w:val="cyan"/>
        </w:rPr>
        <w:t>in</w:t>
      </w:r>
      <w:r w:rsidRPr="00706B0B">
        <w:rPr>
          <w:noProof w:val="0"/>
        </w:rPr>
        <w:t xml:space="preserve"> antamilla määräyksillä. Lentotoimintaa koskevat kansalliset määräykset ovat kuitenkin suurelta osin </w:t>
      </w:r>
      <w:r w:rsidR="00643AFA" w:rsidRPr="00706B0B">
        <w:rPr>
          <w:noProof w:val="0"/>
          <w:highlight w:val="cyan"/>
        </w:rPr>
        <w:t>korvautuneet</w:t>
      </w:r>
      <w:r w:rsidRPr="00706B0B">
        <w:rPr>
          <w:noProof w:val="0"/>
        </w:rPr>
        <w:t xml:space="preserve"> EU:n yhteisillä lentotoimintaa koskevilla vaatimuksilla.</w:t>
      </w:r>
    </w:p>
    <w:p w14:paraId="4022F17D" w14:textId="5916B835" w:rsidR="00885C62" w:rsidRPr="00706B0B" w:rsidRDefault="00643AFA" w:rsidP="00776AC1">
      <w:pPr>
        <w:pStyle w:val="comments-section"/>
        <w:jc w:val="both"/>
        <w:rPr>
          <w:rFonts w:asciiTheme="minorHAnsi" w:hAnsiTheme="minorHAnsi"/>
          <w:sz w:val="22"/>
          <w:szCs w:val="22"/>
        </w:rPr>
      </w:pPr>
      <w:r w:rsidRPr="00706B0B">
        <w:rPr>
          <w:rFonts w:asciiTheme="minorHAnsi" w:hAnsiTheme="minorHAnsi"/>
          <w:sz w:val="22"/>
          <w:szCs w:val="22"/>
          <w:highlight w:val="cyan"/>
        </w:rPr>
        <w:t xml:space="preserve">Liikenne- ja viestintävirasto </w:t>
      </w:r>
      <w:hyperlink r:id="rId114" w:history="1">
        <w:r w:rsidRPr="00706B0B">
          <w:rPr>
            <w:rStyle w:val="Hyperlinkki"/>
            <w:rFonts w:asciiTheme="minorHAnsi" w:hAnsiTheme="minorHAnsi"/>
            <w:sz w:val="22"/>
            <w:szCs w:val="22"/>
            <w:highlight w:val="cyan"/>
          </w:rPr>
          <w:t>Traficom</w:t>
        </w:r>
      </w:hyperlink>
      <w:r w:rsidRPr="00706B0B">
        <w:rPr>
          <w:rFonts w:asciiTheme="minorHAnsi" w:hAnsiTheme="minorHAnsi"/>
          <w:sz w:val="22"/>
          <w:szCs w:val="22"/>
        </w:rPr>
        <w:t xml:space="preserve"> </w:t>
      </w:r>
      <w:r w:rsidR="00885C62" w:rsidRPr="00706B0B">
        <w:rPr>
          <w:rFonts w:asciiTheme="minorHAnsi" w:hAnsiTheme="minorHAnsi"/>
          <w:sz w:val="22"/>
          <w:szCs w:val="22"/>
        </w:rPr>
        <w:t>julkaisee toimivaltansa puitteissa ilmailua koskevia viranomaismääräyksiä.</w:t>
      </w:r>
    </w:p>
    <w:p w14:paraId="17972254" w14:textId="77777777" w:rsidR="00885C62" w:rsidRPr="00706B0B" w:rsidRDefault="00885C62" w:rsidP="00885C62">
      <w:pPr>
        <w:pStyle w:val="comments-section"/>
        <w:rPr>
          <w:rFonts w:asciiTheme="minorHAnsi" w:hAnsiTheme="minorHAnsi"/>
          <w:sz w:val="22"/>
          <w:szCs w:val="22"/>
        </w:rPr>
      </w:pPr>
      <w:r w:rsidRPr="00706B0B">
        <w:rPr>
          <w:rFonts w:asciiTheme="minorHAnsi" w:hAnsiTheme="minorHAnsi"/>
          <w:sz w:val="22"/>
          <w:szCs w:val="22"/>
        </w:rPr>
        <w:t>Tällä hetkellä hyppylentotoimintaa koskevat mm. seuraavat kansalliset ilmailumääräykset:</w:t>
      </w:r>
    </w:p>
    <w:p w14:paraId="1CEF370E" w14:textId="4FD6B5F6" w:rsidR="00885C62" w:rsidRPr="00706B0B" w:rsidRDefault="000B2C1D" w:rsidP="00EB1F25">
      <w:pPr>
        <w:pStyle w:val="comments-section"/>
        <w:numPr>
          <w:ilvl w:val="0"/>
          <w:numId w:val="7"/>
        </w:numPr>
        <w:rPr>
          <w:rFonts w:asciiTheme="minorHAnsi" w:hAnsiTheme="minorHAnsi"/>
          <w:sz w:val="22"/>
          <w:szCs w:val="22"/>
          <w:highlight w:val="green"/>
        </w:rPr>
      </w:pPr>
      <w:hyperlink r:id="rId115" w:tgtFrame="_blank" w:history="1">
        <w:r w:rsidR="00885C62" w:rsidRPr="00706B0B">
          <w:rPr>
            <w:rStyle w:val="Hyperlinkki"/>
            <w:rFonts w:asciiTheme="minorHAnsi" w:hAnsiTheme="minorHAnsi"/>
            <w:sz w:val="22"/>
            <w:szCs w:val="22"/>
            <w:highlight w:val="green"/>
          </w:rPr>
          <w:t>OPS M6-1</w:t>
        </w:r>
      </w:hyperlink>
      <w:r w:rsidR="00FE47B0" w:rsidRPr="00706B0B">
        <w:rPr>
          <w:rStyle w:val="Hyperlinkki"/>
          <w:rFonts w:asciiTheme="minorHAnsi" w:hAnsiTheme="minorHAnsi"/>
          <w:sz w:val="22"/>
          <w:szCs w:val="22"/>
          <w:highlight w:val="green"/>
        </w:rPr>
        <w:t xml:space="preserve"> </w:t>
      </w:r>
      <w:r w:rsidR="00FE47B0" w:rsidRPr="00706B0B">
        <w:rPr>
          <w:rFonts w:asciiTheme="minorHAnsi" w:hAnsiTheme="minorHAnsi" w:cstheme="minorHAnsi"/>
          <w:sz w:val="22"/>
          <w:szCs w:val="22"/>
          <w:highlight w:val="green"/>
        </w:rPr>
        <w:t>Laskuvarjohyppytoiminta</w:t>
      </w:r>
    </w:p>
    <w:p w14:paraId="73402E7F" w14:textId="079C55BA" w:rsidR="00FE47B0" w:rsidRPr="00706B0B" w:rsidRDefault="000B2C1D" w:rsidP="00EB1F25">
      <w:pPr>
        <w:pStyle w:val="comments-section"/>
        <w:numPr>
          <w:ilvl w:val="0"/>
          <w:numId w:val="7"/>
        </w:numPr>
        <w:rPr>
          <w:rFonts w:asciiTheme="minorHAnsi" w:hAnsiTheme="minorHAnsi"/>
          <w:sz w:val="22"/>
          <w:szCs w:val="22"/>
          <w:highlight w:val="cyan"/>
        </w:rPr>
      </w:pPr>
      <w:hyperlink r:id="rId116" w:history="1">
        <w:r w:rsidR="00FE47B0" w:rsidRPr="00706B0B">
          <w:rPr>
            <w:rStyle w:val="Hyperlinkki"/>
            <w:rFonts w:asciiTheme="minorHAnsi" w:hAnsiTheme="minorHAnsi"/>
            <w:sz w:val="22"/>
            <w:szCs w:val="22"/>
            <w:highlight w:val="cyan"/>
          </w:rPr>
          <w:t>OPS M1-33</w:t>
        </w:r>
      </w:hyperlink>
      <w:r w:rsidR="00FE47B0" w:rsidRPr="00706B0B">
        <w:rPr>
          <w:rFonts w:asciiTheme="minorHAnsi" w:hAnsiTheme="minorHAnsi"/>
          <w:sz w:val="22"/>
          <w:szCs w:val="22"/>
          <w:highlight w:val="cyan"/>
        </w:rPr>
        <w:t xml:space="preserve"> Lentotoiminta-asetusta täydentävät kansalliset määräykset.</w:t>
      </w:r>
    </w:p>
    <w:p w14:paraId="13916849" w14:textId="1262A5E8" w:rsidR="00FE47B0" w:rsidRPr="00706B0B" w:rsidRDefault="00FE47B0" w:rsidP="00EB1F25">
      <w:pPr>
        <w:pStyle w:val="comments-section"/>
        <w:numPr>
          <w:ilvl w:val="1"/>
          <w:numId w:val="7"/>
        </w:numPr>
        <w:rPr>
          <w:rFonts w:asciiTheme="minorHAnsi" w:hAnsiTheme="minorHAnsi"/>
          <w:sz w:val="22"/>
          <w:szCs w:val="22"/>
          <w:highlight w:val="cyan"/>
        </w:rPr>
      </w:pPr>
      <w:r w:rsidRPr="00706B0B">
        <w:rPr>
          <w:rFonts w:asciiTheme="minorHAnsi" w:hAnsiTheme="minorHAnsi"/>
          <w:sz w:val="22"/>
          <w:szCs w:val="22"/>
          <w:highlight w:val="cyan"/>
        </w:rPr>
        <w:t>Määrittelee mm., mitä on pieni osa organisaation toimintaa (</w:t>
      </w:r>
      <w:r w:rsidRPr="00706B0B">
        <w:rPr>
          <w:rFonts w:asciiTheme="minorHAnsi" w:hAnsiTheme="minorHAnsi"/>
          <w:i/>
          <w:iCs/>
          <w:sz w:val="22"/>
          <w:szCs w:val="22"/>
          <w:highlight w:val="cyan"/>
        </w:rPr>
        <w:t>marginal activity</w:t>
      </w:r>
      <w:r w:rsidRPr="00706B0B">
        <w:rPr>
          <w:rFonts w:asciiTheme="minorHAnsi" w:hAnsiTheme="minorHAnsi"/>
          <w:sz w:val="22"/>
          <w:szCs w:val="22"/>
          <w:highlight w:val="cyan"/>
        </w:rPr>
        <w:t>).</w:t>
      </w:r>
    </w:p>
    <w:p w14:paraId="0153ED2A" w14:textId="2A0F970B" w:rsidR="00885C62" w:rsidRPr="00706B0B" w:rsidRDefault="000B2C1D" w:rsidP="00EB1F25">
      <w:pPr>
        <w:pStyle w:val="comments-section"/>
        <w:numPr>
          <w:ilvl w:val="0"/>
          <w:numId w:val="7"/>
        </w:numPr>
        <w:rPr>
          <w:rFonts w:asciiTheme="minorHAnsi" w:hAnsiTheme="minorHAnsi"/>
          <w:sz w:val="22"/>
          <w:szCs w:val="22"/>
          <w:highlight w:val="green"/>
        </w:rPr>
      </w:pPr>
      <w:hyperlink r:id="rId117" w:history="1">
        <w:r w:rsidR="00B2276C" w:rsidRPr="00706B0B">
          <w:rPr>
            <w:rStyle w:val="Hyperlinkki"/>
            <w:rFonts w:asciiTheme="minorHAnsi" w:hAnsiTheme="minorHAnsi"/>
            <w:sz w:val="22"/>
            <w:szCs w:val="22"/>
            <w:highlight w:val="green"/>
          </w:rPr>
          <w:t>OPS M2-11</w:t>
        </w:r>
      </w:hyperlink>
      <w:r w:rsidR="00FE47B0" w:rsidRPr="00706B0B">
        <w:rPr>
          <w:rStyle w:val="Hyperlinkki"/>
          <w:rFonts w:asciiTheme="minorHAnsi" w:hAnsiTheme="minorHAnsi"/>
          <w:sz w:val="22"/>
          <w:szCs w:val="22"/>
          <w:highlight w:val="green"/>
        </w:rPr>
        <w:t xml:space="preserve"> </w:t>
      </w:r>
      <w:r w:rsidR="00FE47B0" w:rsidRPr="00706B0B">
        <w:rPr>
          <w:rStyle w:val="EivliChar"/>
          <w:rFonts w:asciiTheme="minorHAnsi" w:hAnsiTheme="minorHAnsi" w:cstheme="minorHAnsi"/>
          <w:noProof w:val="0"/>
          <w:sz w:val="22"/>
          <w:szCs w:val="22"/>
          <w:highlight w:val="green"/>
        </w:rPr>
        <w:t>Lentotoiminta kansallisen sääntelyn piiriin kuuluvilla ilma-aluksilla</w:t>
      </w:r>
    </w:p>
    <w:p w14:paraId="17F76995" w14:textId="77777777" w:rsidR="00885C62" w:rsidRPr="00706B0B" w:rsidRDefault="00885C62" w:rsidP="00885C62">
      <w:pPr>
        <w:pStyle w:val="Otsikko2"/>
      </w:pPr>
      <w:bookmarkStart w:id="80" w:name="_Toc24061259"/>
      <w:r w:rsidRPr="00706B0B">
        <w:t>EU-lainsäädäntö</w:t>
      </w:r>
      <w:bookmarkEnd w:id="80"/>
    </w:p>
    <w:p w14:paraId="099A3FFA" w14:textId="32734B57" w:rsidR="00885C62" w:rsidRPr="00706B0B" w:rsidRDefault="00885C62" w:rsidP="00885C62">
      <w:pPr>
        <w:pStyle w:val="Eivli"/>
        <w:rPr>
          <w:noProof w:val="0"/>
        </w:rPr>
      </w:pPr>
      <w:r w:rsidRPr="00706B0B">
        <w:rPr>
          <w:noProof w:val="0"/>
        </w:rPr>
        <w:t>Lentotoiminnan sääntely yleisesti on muuttumassa yhteiseurooppalaiseksi. Tämä tapahtuu käytännössä siten, että lentotoimintaa koskevat vaatimukset julkaistaan osana EU-lainsäädäntöä ja ne ovat suoraan voimassa kaikissa EU:n jäsenvaltioissa samanlaisina. Tätä</w:t>
      </w:r>
      <w:r w:rsidR="003A1B16" w:rsidRPr="00706B0B">
        <w:rPr>
          <w:noProof w:val="0"/>
        </w:rPr>
        <w:t xml:space="preserve"> </w:t>
      </w:r>
      <w:r w:rsidR="003A1B16" w:rsidRPr="00706B0B">
        <w:rPr>
          <w:noProof w:val="0"/>
          <w:highlight w:val="cyan"/>
        </w:rPr>
        <w:t>(</w:t>
      </w:r>
      <w:r w:rsidR="00776AC1" w:rsidRPr="00706B0B">
        <w:rPr>
          <w:noProof w:val="0"/>
          <w:highlight w:val="cyan"/>
        </w:rPr>
        <w:t xml:space="preserve">= </w:t>
      </w:r>
      <w:r w:rsidR="003A1B16" w:rsidRPr="00706B0B">
        <w:rPr>
          <w:noProof w:val="0"/>
          <w:highlight w:val="cyan"/>
        </w:rPr>
        <w:t>alkuperäinen versio)</w:t>
      </w:r>
      <w:r w:rsidRPr="00706B0B">
        <w:rPr>
          <w:noProof w:val="0"/>
        </w:rPr>
        <w:t xml:space="preserve"> kirjoitettaessa (syyskuu 2015) esim. lentolupakirjoja ja lentokoneiden lentokelpoisuutta, huolto- ja korjaustoimintaa koskevat EU-vaatimukset ovat </w:t>
      </w:r>
      <w:r w:rsidR="00DD1918" w:rsidRPr="00706B0B">
        <w:rPr>
          <w:noProof w:val="0"/>
        </w:rPr>
        <w:t>olleet</w:t>
      </w:r>
      <w:r w:rsidRPr="00706B0B">
        <w:rPr>
          <w:noProof w:val="0"/>
        </w:rPr>
        <w:t xml:space="preserve"> voimassa jo jonkin aikaa. Sääntelyssä on siis tapahtumassa merkittävä muutos sen arkkitehtuurissa sekä siinä miltä taholta sääntely tulee. Varsinainen vaatimustaso ei kuitenkaan ole muuttumassa olennaisesti EU-sääntelyn myötä.</w:t>
      </w:r>
    </w:p>
    <w:p w14:paraId="7D95168C" w14:textId="77777777" w:rsidR="00885C62" w:rsidRPr="00706B0B" w:rsidRDefault="00885C62" w:rsidP="00DD1918">
      <w:pPr>
        <w:pStyle w:val="comments-section"/>
        <w:jc w:val="both"/>
        <w:rPr>
          <w:rFonts w:asciiTheme="minorHAnsi" w:hAnsiTheme="minorHAnsi"/>
          <w:sz w:val="22"/>
        </w:rPr>
      </w:pPr>
      <w:r w:rsidRPr="00706B0B">
        <w:rPr>
          <w:rFonts w:asciiTheme="minorHAnsi" w:hAnsiTheme="minorHAnsi"/>
          <w:sz w:val="22"/>
        </w:rPr>
        <w:t xml:space="preserve">EU julkaisee omat lentotoimintaa koskevat vaatimuksensa pääasiassa komission asetuksina. Asetukset ovat suoraan sellaisenaan voimassa kaikissa jäsenmaissa. Perustietoa EU-lainsäädännöstä esim. </w:t>
      </w:r>
      <w:hyperlink r:id="rId118" w:anchor=".VgPA17SGnwx" w:tgtFrame="_blank" w:history="1">
        <w:r w:rsidRPr="00706B0B">
          <w:rPr>
            <w:rStyle w:val="Hyperlinkki"/>
            <w:rFonts w:asciiTheme="minorHAnsi" w:hAnsiTheme="minorHAnsi"/>
            <w:sz w:val="22"/>
          </w:rPr>
          <w:t>eurooppatiedotus.fi</w:t>
        </w:r>
      </w:hyperlink>
      <w:r w:rsidRPr="00706B0B">
        <w:rPr>
          <w:rFonts w:asciiTheme="minorHAnsi" w:hAnsiTheme="minorHAnsi"/>
          <w:sz w:val="22"/>
        </w:rPr>
        <w:t xml:space="preserve"> sivustolta. EU-lainsäädäntöön on pääsy </w:t>
      </w:r>
      <w:hyperlink r:id="rId119" w:tgtFrame="_blank" w:history="1">
        <w:r w:rsidRPr="00706B0B">
          <w:rPr>
            <w:rStyle w:val="Hyperlinkki"/>
            <w:rFonts w:asciiTheme="minorHAnsi" w:hAnsiTheme="minorHAnsi"/>
            <w:sz w:val="22"/>
          </w:rPr>
          <w:t>EUR-lex -sivuston</w:t>
        </w:r>
      </w:hyperlink>
      <w:r w:rsidRPr="00706B0B">
        <w:rPr>
          <w:rFonts w:asciiTheme="minorHAnsi" w:hAnsiTheme="minorHAnsi"/>
          <w:sz w:val="22"/>
        </w:rPr>
        <w:t xml:space="preserve"> kautta.</w:t>
      </w:r>
    </w:p>
    <w:p w14:paraId="5B8EEE4F" w14:textId="790F1575" w:rsidR="00885C62" w:rsidRPr="00706B0B" w:rsidRDefault="00885C62" w:rsidP="00DD1918">
      <w:pPr>
        <w:pStyle w:val="comments-section"/>
        <w:jc w:val="both"/>
        <w:rPr>
          <w:rFonts w:asciiTheme="minorHAnsi" w:hAnsiTheme="minorHAnsi"/>
          <w:sz w:val="22"/>
        </w:rPr>
      </w:pPr>
      <w:r w:rsidRPr="00706B0B">
        <w:rPr>
          <w:rFonts w:asciiTheme="minorHAnsi" w:hAnsiTheme="minorHAnsi"/>
          <w:sz w:val="22"/>
        </w:rPr>
        <w:t>EU:n julkaisemien asetusten, jotka varsinaiset määräykset</w:t>
      </w:r>
      <w:r w:rsidR="00DD1918" w:rsidRPr="00706B0B">
        <w:rPr>
          <w:rFonts w:asciiTheme="minorHAnsi" w:hAnsiTheme="minorHAnsi"/>
          <w:sz w:val="22"/>
        </w:rPr>
        <w:t xml:space="preserve"> </w:t>
      </w:r>
      <w:r w:rsidRPr="00706B0B">
        <w:rPr>
          <w:rFonts w:asciiTheme="minorHAnsi" w:hAnsiTheme="minorHAnsi"/>
          <w:sz w:val="22"/>
        </w:rPr>
        <w:t xml:space="preserve">sisältävät, lisäksi Euroopan Lentoturvallisuusvirasto </w:t>
      </w:r>
      <w:hyperlink r:id="rId120" w:tooltip="European Aviation Safety Agency - Euroopan lentoturvallisuusvirasto" w:history="1">
        <w:r w:rsidRPr="00706B0B">
          <w:rPr>
            <w:rStyle w:val="Hyperlinkki"/>
            <w:rFonts w:asciiTheme="minorHAnsi" w:hAnsiTheme="minorHAnsi"/>
            <w:sz w:val="22"/>
          </w:rPr>
          <w:t>EASA</w:t>
        </w:r>
      </w:hyperlink>
      <w:r w:rsidRPr="00706B0B">
        <w:rPr>
          <w:rFonts w:asciiTheme="minorHAnsi" w:hAnsiTheme="minorHAnsi"/>
          <w:sz w:val="22"/>
        </w:rPr>
        <w:t xml:space="preserve"> julkaisee asetuksia tukevaa ns. AMC/GM -materiaalia. Näissä ohjemateriaaleissa annetaan taustatietoa tavoista ja menettelytavoista, joilla tietty vaatimus voidaan katsoa täytettävän. </w:t>
      </w:r>
      <w:hyperlink r:id="rId121" w:tooltip="European Aviation Safety Agency - Euroopan lentoturvallisuusvirasto" w:history="1">
        <w:r w:rsidRPr="00706B0B">
          <w:rPr>
            <w:rStyle w:val="Hyperlinkki"/>
            <w:rFonts w:asciiTheme="minorHAnsi" w:hAnsiTheme="minorHAnsi"/>
            <w:sz w:val="22"/>
          </w:rPr>
          <w:t>EASA</w:t>
        </w:r>
      </w:hyperlink>
      <w:r w:rsidRPr="00706B0B">
        <w:rPr>
          <w:rFonts w:asciiTheme="minorHAnsi" w:hAnsiTheme="minorHAnsi"/>
          <w:sz w:val="22"/>
        </w:rPr>
        <w:t xml:space="preserve"> julkaisee AMC-materiaalin </w:t>
      </w:r>
      <w:hyperlink r:id="rId122" w:history="1">
        <w:r w:rsidRPr="00706B0B">
          <w:rPr>
            <w:rStyle w:val="Hyperlinkki"/>
            <w:rFonts w:asciiTheme="minorHAnsi" w:hAnsiTheme="minorHAnsi"/>
            <w:sz w:val="22"/>
          </w:rPr>
          <w:t>www-sivuillaan</w:t>
        </w:r>
      </w:hyperlink>
      <w:r w:rsidRPr="00706B0B">
        <w:rPr>
          <w:rFonts w:asciiTheme="minorHAnsi" w:hAnsiTheme="minorHAnsi"/>
          <w:sz w:val="22"/>
        </w:rPr>
        <w:t>.</w:t>
      </w:r>
    </w:p>
    <w:p w14:paraId="15592F15" w14:textId="04291350" w:rsidR="00885C62" w:rsidRPr="00706B0B" w:rsidRDefault="00885C62" w:rsidP="00885C62">
      <w:pPr>
        <w:pStyle w:val="comments-section"/>
        <w:rPr>
          <w:rStyle w:val="EivliChar"/>
          <w:noProof w:val="0"/>
        </w:rPr>
      </w:pPr>
      <w:r w:rsidRPr="00706B0B">
        <w:rPr>
          <w:rFonts w:asciiTheme="minorHAnsi" w:hAnsiTheme="minorHAnsi"/>
          <w:sz w:val="22"/>
        </w:rPr>
        <w:lastRenderedPageBreak/>
        <w:t xml:space="preserve">EU:n ilmailua koskevan vaatimusympäristön rakenne käy ilmi </w:t>
      </w:r>
      <w:hyperlink r:id="rId123" w:history="1">
        <w:r w:rsidRPr="00706B0B">
          <w:rPr>
            <w:rStyle w:val="Hyperlinkki"/>
            <w:rFonts w:asciiTheme="minorHAnsi" w:hAnsiTheme="minorHAnsi"/>
            <w:sz w:val="22"/>
          </w:rPr>
          <w:t>EASA:n julkaisemasta kuvasta</w:t>
        </w:r>
      </w:hyperlink>
      <w:r w:rsidRPr="00706B0B">
        <w:rPr>
          <w:rFonts w:asciiTheme="minorHAnsi" w:hAnsiTheme="minorHAnsi"/>
          <w:sz w:val="22"/>
        </w:rPr>
        <w:t>.</w:t>
      </w:r>
      <w:r w:rsidRPr="00706B0B">
        <w:rPr>
          <w:noProof/>
        </w:rPr>
        <w:drawing>
          <wp:inline distT="0" distB="0" distL="0" distR="0" wp14:anchorId="6AA900BB" wp14:editId="0247A841">
            <wp:extent cx="6083300" cy="3389189"/>
            <wp:effectExtent l="0" t="0" r="0" b="1905"/>
            <wp:docPr id="5" name="Kuva 5" descr="https://laskuvarjotoimikunta.gitbooks.io/hyppylentotoimintaohje/content/EASA-regulations_structure1440x681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askuvarjotoimikunta.gitbooks.io/hyppylentotoimintaohje/content/EASA-regulations_structure1440x681px.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6122097" cy="3410804"/>
                    </a:xfrm>
                    <a:prstGeom prst="rect">
                      <a:avLst/>
                    </a:prstGeom>
                    <a:noFill/>
                    <a:ln>
                      <a:noFill/>
                    </a:ln>
                  </pic:spPr>
                </pic:pic>
              </a:graphicData>
            </a:graphic>
          </wp:inline>
        </w:drawing>
      </w:r>
    </w:p>
    <w:p w14:paraId="1631F9C8" w14:textId="77777777" w:rsidR="005362CD" w:rsidRPr="00706B0B" w:rsidRDefault="005362CD">
      <w:pPr>
        <w:rPr>
          <w:rStyle w:val="Otsikko1Char"/>
          <w:rFonts w:ascii="Times New Roman" w:eastAsia="Times New Roman" w:hAnsi="Times New Roman" w:cs="Times New Roman"/>
          <w:b w:val="0"/>
          <w:bCs w:val="0"/>
          <w:color w:val="auto"/>
          <w:sz w:val="24"/>
          <w:szCs w:val="24"/>
        </w:rPr>
      </w:pPr>
      <w:r w:rsidRPr="00706B0B">
        <w:rPr>
          <w:rStyle w:val="Otsikko1Char"/>
          <w:rFonts w:ascii="Times New Roman" w:eastAsia="Times New Roman" w:hAnsi="Times New Roman" w:cs="Times New Roman"/>
          <w:b w:val="0"/>
          <w:bCs w:val="0"/>
          <w:color w:val="auto"/>
          <w:sz w:val="24"/>
          <w:szCs w:val="24"/>
        </w:rPr>
        <w:br w:type="page"/>
      </w:r>
    </w:p>
    <w:p w14:paraId="164837C3" w14:textId="77777777" w:rsidR="005362CD" w:rsidRPr="00706B0B" w:rsidRDefault="005362CD" w:rsidP="00173275">
      <w:pPr>
        <w:pStyle w:val="Otsikko1"/>
      </w:pPr>
      <w:bookmarkStart w:id="81" w:name="_Toc24061260"/>
      <w:r w:rsidRPr="00706B0B">
        <w:rPr>
          <w:rStyle w:val="Otsikko1Char"/>
          <w:rFonts w:asciiTheme="minorHAnsi" w:eastAsiaTheme="minorEastAsia" w:hAnsiTheme="minorHAnsi" w:cstheme="minorBidi"/>
          <w:b/>
          <w:bCs/>
          <w:color w:val="auto"/>
          <w:sz w:val="32"/>
          <w:szCs w:val="22"/>
        </w:rPr>
        <w:lastRenderedPageBreak/>
        <w:t xml:space="preserve">LIITE </w:t>
      </w:r>
      <w:r w:rsidR="00A13EE4" w:rsidRPr="00706B0B">
        <w:rPr>
          <w:rStyle w:val="Otsikko1Char"/>
          <w:rFonts w:asciiTheme="minorHAnsi" w:eastAsiaTheme="minorEastAsia" w:hAnsiTheme="minorHAnsi" w:cstheme="minorBidi"/>
          <w:b/>
          <w:bCs/>
          <w:color w:val="auto"/>
          <w:sz w:val="32"/>
          <w:szCs w:val="22"/>
        </w:rPr>
        <w:t>3</w:t>
      </w:r>
      <w:r w:rsidR="003252E7" w:rsidRPr="00706B0B">
        <w:rPr>
          <w:rStyle w:val="Otsikko1Char"/>
          <w:rFonts w:asciiTheme="minorHAnsi" w:eastAsiaTheme="minorEastAsia" w:hAnsiTheme="minorHAnsi" w:cstheme="minorBidi"/>
          <w:b/>
          <w:bCs/>
          <w:color w:val="auto"/>
          <w:sz w:val="32"/>
          <w:szCs w:val="22"/>
        </w:rPr>
        <w:t xml:space="preserve">: </w:t>
      </w:r>
      <w:r w:rsidRPr="00706B0B">
        <w:t>Esimerkki kevätkertauslennosta (</w:t>
      </w:r>
      <w:r w:rsidR="00A5791C" w:rsidRPr="00706B0B">
        <w:t>OLK</w:t>
      </w:r>
      <w:r w:rsidRPr="00706B0B">
        <w:t xml:space="preserve"> ry</w:t>
      </w:r>
      <w:r w:rsidR="00141C2B" w:rsidRPr="00706B0B">
        <w:t>, versio 1.0</w:t>
      </w:r>
      <w:r w:rsidRPr="00706B0B">
        <w:t>)</w:t>
      </w:r>
      <w:bookmarkEnd w:id="81"/>
    </w:p>
    <w:p w14:paraId="6B8FFFF7" w14:textId="77777777" w:rsidR="00F26D06" w:rsidRPr="00706B0B" w:rsidRDefault="005362CD" w:rsidP="003A5AF8">
      <w:pPr>
        <w:pStyle w:val="Eivli"/>
        <w:jc w:val="center"/>
        <w:rPr>
          <w:rStyle w:val="Otsikko1Char"/>
          <w:rFonts w:asciiTheme="minorHAnsi" w:eastAsiaTheme="minorEastAsia" w:hAnsiTheme="minorHAnsi" w:cstheme="minorBidi"/>
          <w:b w:val="0"/>
          <w:bCs w:val="0"/>
          <w:noProof w:val="0"/>
          <w:color w:val="auto"/>
          <w:sz w:val="22"/>
          <w:szCs w:val="22"/>
        </w:rPr>
      </w:pPr>
      <w:r w:rsidRPr="00706B0B">
        <w:rPr>
          <w:lang w:eastAsia="fi-FI"/>
        </w:rPr>
        <w:drawing>
          <wp:inline distT="0" distB="0" distL="0" distR="0" wp14:anchorId="102D0551" wp14:editId="2A31B457">
            <wp:extent cx="6025993" cy="8523798"/>
            <wp:effectExtent l="0" t="0" r="0" b="0"/>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vatkertauslento_1.jpg"/>
                    <pic:cNvPicPr/>
                  </pic:nvPicPr>
                  <pic:blipFill>
                    <a:blip r:embed="rId125">
                      <a:extLst>
                        <a:ext uri="{28A0092B-C50C-407E-A947-70E740481C1C}">
                          <a14:useLocalDpi xmlns:a14="http://schemas.microsoft.com/office/drawing/2010/main" val="0"/>
                        </a:ext>
                      </a:extLst>
                    </a:blip>
                    <a:stretch>
                      <a:fillRect/>
                    </a:stretch>
                  </pic:blipFill>
                  <pic:spPr>
                    <a:xfrm>
                      <a:off x="0" y="0"/>
                      <a:ext cx="6032321" cy="8532748"/>
                    </a:xfrm>
                    <a:prstGeom prst="rect">
                      <a:avLst/>
                    </a:prstGeom>
                  </pic:spPr>
                </pic:pic>
              </a:graphicData>
            </a:graphic>
          </wp:inline>
        </w:drawing>
      </w:r>
    </w:p>
    <w:p w14:paraId="0E5B958E" w14:textId="71DD4A49" w:rsidR="00F26D06" w:rsidRPr="00706B0B" w:rsidRDefault="00F26D06" w:rsidP="00F26D06">
      <w:pPr>
        <w:pStyle w:val="Otsikko1"/>
        <w:jc w:val="both"/>
      </w:pPr>
      <w:bookmarkStart w:id="82" w:name="_LIITE_4:_Trafin"/>
      <w:bookmarkStart w:id="83" w:name="_Toc24061261"/>
      <w:bookmarkEnd w:id="82"/>
      <w:r w:rsidRPr="00706B0B">
        <w:rPr>
          <w:rStyle w:val="Otsikko1Char"/>
          <w:rFonts w:asciiTheme="minorHAnsi" w:eastAsiaTheme="minorEastAsia" w:hAnsiTheme="minorHAnsi" w:cstheme="minorBidi"/>
          <w:b/>
          <w:bCs/>
          <w:color w:val="auto"/>
          <w:sz w:val="32"/>
          <w:szCs w:val="22"/>
        </w:rPr>
        <w:lastRenderedPageBreak/>
        <w:t xml:space="preserve">LIITE 4: </w:t>
      </w:r>
      <w:r w:rsidR="007B6D19" w:rsidRPr="00706B0B">
        <w:t>Trafin tiedote, 14.4.</w:t>
      </w:r>
      <w:r w:rsidRPr="00706B0B">
        <w:t xml:space="preserve">2015, </w:t>
      </w:r>
      <w:r w:rsidR="007B6D19" w:rsidRPr="00706B0B">
        <w:t>Lentoturvallisuudesta laskuvarjohyppytoiminnassa.</w:t>
      </w:r>
      <w:bookmarkEnd w:id="83"/>
    </w:p>
    <w:p w14:paraId="6A850E93" w14:textId="6DE187C0" w:rsidR="001345D3" w:rsidRPr="00706B0B" w:rsidRDefault="000B2C1D" w:rsidP="001345D3">
      <w:pPr>
        <w:pStyle w:val="Eivli"/>
        <w:rPr>
          <w:noProof w:val="0"/>
        </w:rPr>
      </w:pPr>
      <w:hyperlink r:id="rId126" w:history="1">
        <w:r w:rsidR="00B20DAB" w:rsidRPr="00706B0B">
          <w:rPr>
            <w:rStyle w:val="Hyperlinkki"/>
            <w:noProof w:val="0"/>
          </w:rPr>
          <w:t>Linkki Trafin sivuille</w:t>
        </w:r>
      </w:hyperlink>
      <w:r w:rsidR="00B20DAB" w:rsidRPr="00706B0B">
        <w:rPr>
          <w:noProof w:val="0"/>
        </w:rPr>
        <w:t>.</w:t>
      </w:r>
    </w:p>
    <w:p w14:paraId="0021CDF6" w14:textId="1E035FD4" w:rsidR="007B6D19" w:rsidRPr="00706B0B" w:rsidRDefault="007B6D19" w:rsidP="001345D3">
      <w:pPr>
        <w:pStyle w:val="Eivli"/>
        <w:rPr>
          <w:noProof w:val="0"/>
        </w:rPr>
      </w:pPr>
    </w:p>
    <w:p w14:paraId="747CF11D" w14:textId="77777777" w:rsidR="00E95109" w:rsidRPr="00706B0B" w:rsidRDefault="00E95109" w:rsidP="00E95109">
      <w:pPr>
        <w:pStyle w:val="Eivli"/>
        <w:jc w:val="center"/>
        <w:rPr>
          <w:noProof w:val="0"/>
        </w:rPr>
      </w:pPr>
      <w:r w:rsidRPr="00706B0B">
        <w:rPr>
          <w:lang w:eastAsia="fi-FI"/>
        </w:rPr>
        <w:drawing>
          <wp:inline distT="0" distB="0" distL="0" distR="0" wp14:anchorId="4FE0451F" wp14:editId="69C89618">
            <wp:extent cx="5439600" cy="8038800"/>
            <wp:effectExtent l="0" t="0" r="8890" b="635"/>
            <wp:docPr id="58" name="Kuva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439600" cy="8038800"/>
                    </a:xfrm>
                    <a:prstGeom prst="rect">
                      <a:avLst/>
                    </a:prstGeom>
                    <a:noFill/>
                  </pic:spPr>
                </pic:pic>
              </a:graphicData>
            </a:graphic>
          </wp:inline>
        </w:drawing>
      </w:r>
    </w:p>
    <w:p w14:paraId="06333958" w14:textId="77777777" w:rsidR="00E95109" w:rsidRPr="00706B0B" w:rsidRDefault="00E95109" w:rsidP="00E95109">
      <w:pPr>
        <w:pStyle w:val="Eivli"/>
        <w:jc w:val="center"/>
        <w:rPr>
          <w:noProof w:val="0"/>
        </w:rPr>
      </w:pPr>
      <w:r w:rsidRPr="00706B0B">
        <w:rPr>
          <w:lang w:eastAsia="fi-FI"/>
        </w:rPr>
        <w:lastRenderedPageBreak/>
        <w:drawing>
          <wp:inline distT="0" distB="0" distL="0" distR="0" wp14:anchorId="4F32FCC5" wp14:editId="7217FA8A">
            <wp:extent cx="5396400" cy="8038800"/>
            <wp:effectExtent l="0" t="0" r="0" b="635"/>
            <wp:docPr id="59" name="Kuva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396400" cy="8038800"/>
                    </a:xfrm>
                    <a:prstGeom prst="rect">
                      <a:avLst/>
                    </a:prstGeom>
                    <a:noFill/>
                  </pic:spPr>
                </pic:pic>
              </a:graphicData>
            </a:graphic>
          </wp:inline>
        </w:drawing>
      </w:r>
    </w:p>
    <w:p w14:paraId="762BA4BB" w14:textId="77777777" w:rsidR="00E95109" w:rsidRPr="00706B0B" w:rsidRDefault="00E95109">
      <w:r w:rsidRPr="00706B0B">
        <w:br w:type="page"/>
      </w:r>
    </w:p>
    <w:p w14:paraId="035B89E1" w14:textId="77777777" w:rsidR="00E95109" w:rsidRPr="00706B0B" w:rsidRDefault="00E95109" w:rsidP="00E95109">
      <w:pPr>
        <w:pStyle w:val="Eivli"/>
        <w:jc w:val="center"/>
        <w:rPr>
          <w:noProof w:val="0"/>
        </w:rPr>
      </w:pPr>
      <w:r w:rsidRPr="00706B0B">
        <w:rPr>
          <w:lang w:eastAsia="fi-FI"/>
        </w:rPr>
        <w:lastRenderedPageBreak/>
        <w:drawing>
          <wp:inline distT="0" distB="0" distL="0" distR="0" wp14:anchorId="1CF36C55" wp14:editId="418FB772">
            <wp:extent cx="5396400" cy="8038800"/>
            <wp:effectExtent l="0" t="0" r="0" b="635"/>
            <wp:docPr id="60" name="Kuva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396400" cy="8038800"/>
                    </a:xfrm>
                    <a:prstGeom prst="rect">
                      <a:avLst/>
                    </a:prstGeom>
                    <a:noFill/>
                  </pic:spPr>
                </pic:pic>
              </a:graphicData>
            </a:graphic>
          </wp:inline>
        </w:drawing>
      </w:r>
    </w:p>
    <w:p w14:paraId="69C53E99" w14:textId="77777777" w:rsidR="00F26D06" w:rsidRPr="00706B0B" w:rsidRDefault="00F26D06">
      <w:pPr>
        <w:rPr>
          <w:rStyle w:val="Otsikko1Char"/>
          <w:rFonts w:asciiTheme="minorHAnsi" w:eastAsiaTheme="minorEastAsia" w:hAnsiTheme="minorHAnsi" w:cstheme="minorBidi"/>
          <w:b w:val="0"/>
          <w:bCs w:val="0"/>
          <w:color w:val="auto"/>
          <w:sz w:val="22"/>
          <w:szCs w:val="22"/>
        </w:rPr>
      </w:pPr>
      <w:r w:rsidRPr="00706B0B">
        <w:rPr>
          <w:rStyle w:val="Otsikko1Char"/>
          <w:rFonts w:asciiTheme="minorHAnsi" w:eastAsiaTheme="minorEastAsia" w:hAnsiTheme="minorHAnsi" w:cstheme="minorBidi"/>
          <w:b w:val="0"/>
          <w:bCs w:val="0"/>
          <w:color w:val="auto"/>
          <w:sz w:val="22"/>
          <w:szCs w:val="22"/>
        </w:rPr>
        <w:br w:type="page"/>
      </w:r>
    </w:p>
    <w:p w14:paraId="4EFF66D2" w14:textId="3372197A" w:rsidR="00F26D06" w:rsidRPr="00706B0B" w:rsidRDefault="00F26D06" w:rsidP="00F26D06">
      <w:pPr>
        <w:pStyle w:val="Otsikko1"/>
        <w:jc w:val="both"/>
      </w:pPr>
      <w:bookmarkStart w:id="84" w:name="_Toc24061262"/>
      <w:r w:rsidRPr="00706B0B">
        <w:rPr>
          <w:rStyle w:val="Otsikko1Char"/>
          <w:rFonts w:asciiTheme="minorHAnsi" w:eastAsiaTheme="minorEastAsia" w:hAnsiTheme="minorHAnsi" w:cstheme="minorBidi"/>
          <w:b/>
          <w:bCs/>
          <w:color w:val="auto"/>
          <w:sz w:val="32"/>
          <w:szCs w:val="22"/>
        </w:rPr>
        <w:lastRenderedPageBreak/>
        <w:t xml:space="preserve">LIITE 5: </w:t>
      </w:r>
      <w:r w:rsidR="009B301F" w:rsidRPr="00706B0B">
        <w:t>Riskien hallinta</w:t>
      </w:r>
      <w:r w:rsidR="00AA0988" w:rsidRPr="00706B0B">
        <w:t xml:space="preserve"> (</w:t>
      </w:r>
      <w:r w:rsidR="00AA0988" w:rsidRPr="00706B0B">
        <w:rPr>
          <w:i/>
        </w:rPr>
        <w:t>Turvallisen toiminnan malli ilmailukerhoille</w:t>
      </w:r>
      <w:r w:rsidR="009501F0" w:rsidRPr="00706B0B">
        <w:rPr>
          <w:i/>
        </w:rPr>
        <w:t>,</w:t>
      </w:r>
      <w:r w:rsidR="00C35934" w:rsidRPr="00706B0B">
        <w:rPr>
          <w:i/>
        </w:rPr>
        <w:t xml:space="preserve"> Riskiarviointi</w:t>
      </w:r>
      <w:r w:rsidR="009501F0" w:rsidRPr="00706B0B">
        <w:rPr>
          <w:i/>
        </w:rPr>
        <w:t xml:space="preserve"> ja </w:t>
      </w:r>
      <w:r w:rsidR="00106101" w:rsidRPr="00706B0B">
        <w:rPr>
          <w:i/>
        </w:rPr>
        <w:t>Kerho-SMS</w:t>
      </w:r>
      <w:r w:rsidR="00C35934" w:rsidRPr="00706B0B">
        <w:t>)</w:t>
      </w:r>
      <w:bookmarkEnd w:id="84"/>
    </w:p>
    <w:p w14:paraId="37186E11" w14:textId="77777777" w:rsidR="009F598C" w:rsidRPr="00706B0B" w:rsidRDefault="000B2C1D" w:rsidP="001345D3">
      <w:pPr>
        <w:pStyle w:val="Otsikko2"/>
        <w:rPr>
          <w:sz w:val="24"/>
        </w:rPr>
      </w:pPr>
      <w:hyperlink r:id="rId130" w:tgtFrame="_blank" w:history="1">
        <w:bookmarkStart w:id="85" w:name="_Toc24061263"/>
        <w:r w:rsidR="009F598C" w:rsidRPr="00706B0B">
          <w:rPr>
            <w:rStyle w:val="Hyperlinkki"/>
            <w:sz w:val="24"/>
          </w:rPr>
          <w:t>TTM 21, riskienhallinnan malleja</w:t>
        </w:r>
        <w:bookmarkEnd w:id="85"/>
      </w:hyperlink>
    </w:p>
    <w:p w14:paraId="3F434B9B" w14:textId="77777777" w:rsidR="009B301F" w:rsidRPr="00706B0B" w:rsidRDefault="009B301F" w:rsidP="009B301F">
      <w:pPr>
        <w:pStyle w:val="Eivli"/>
        <w:rPr>
          <w:noProof w:val="0"/>
        </w:rPr>
      </w:pPr>
      <w:r w:rsidRPr="00706B0B">
        <w:rPr>
          <w:noProof w:val="0"/>
        </w:rPr>
        <w:t>Yksinkertainen malli pienelle organisaatiolle</w:t>
      </w:r>
    </w:p>
    <w:p w14:paraId="13B85373" w14:textId="77777777" w:rsidR="009B301F" w:rsidRPr="00706B0B" w:rsidRDefault="009B301F" w:rsidP="00EB1F25">
      <w:pPr>
        <w:pStyle w:val="Eivli"/>
        <w:numPr>
          <w:ilvl w:val="0"/>
          <w:numId w:val="8"/>
        </w:numPr>
        <w:rPr>
          <w:noProof w:val="0"/>
        </w:rPr>
      </w:pPr>
      <w:r w:rsidRPr="00706B0B">
        <w:rPr>
          <w:noProof w:val="0"/>
        </w:rPr>
        <w:t>Yksinkertaisimman mallin kuvaus mahtuu A4-arkille</w:t>
      </w:r>
    </w:p>
    <w:p w14:paraId="216629F6" w14:textId="77777777" w:rsidR="009B301F" w:rsidRPr="00706B0B" w:rsidRDefault="009B301F" w:rsidP="009B301F">
      <w:pPr>
        <w:pStyle w:val="Eivli"/>
        <w:rPr>
          <w:noProof w:val="0"/>
        </w:rPr>
      </w:pPr>
      <w:r w:rsidRPr="00706B0B">
        <w:rPr>
          <w:noProof w:val="0"/>
        </w:rPr>
        <w:t>Voidaan laajentaa askeleittain lisäämällä osia</w:t>
      </w:r>
    </w:p>
    <w:p w14:paraId="67648B45" w14:textId="77777777" w:rsidR="009B301F" w:rsidRPr="00706B0B" w:rsidRDefault="009B301F" w:rsidP="00EB1F25">
      <w:pPr>
        <w:pStyle w:val="Eivli"/>
        <w:numPr>
          <w:ilvl w:val="0"/>
          <w:numId w:val="8"/>
        </w:numPr>
        <w:rPr>
          <w:noProof w:val="0"/>
        </w:rPr>
      </w:pPr>
      <w:r w:rsidRPr="00706B0B">
        <w:rPr>
          <w:noProof w:val="0"/>
        </w:rPr>
        <w:t>Tapahtumien vakavuus ja todennäköisyys</w:t>
      </w:r>
    </w:p>
    <w:p w14:paraId="173FCC28" w14:textId="77777777" w:rsidR="009B301F" w:rsidRPr="00706B0B" w:rsidRDefault="009B301F" w:rsidP="00EB1F25">
      <w:pPr>
        <w:pStyle w:val="Eivli"/>
        <w:numPr>
          <w:ilvl w:val="0"/>
          <w:numId w:val="8"/>
        </w:numPr>
        <w:rPr>
          <w:noProof w:val="0"/>
        </w:rPr>
      </w:pPr>
      <w:r w:rsidRPr="00706B0B">
        <w:rPr>
          <w:noProof w:val="0"/>
        </w:rPr>
        <w:t>Riskien luokittelu</w:t>
      </w:r>
    </w:p>
    <w:p w14:paraId="0587D833" w14:textId="77777777" w:rsidR="009B301F" w:rsidRPr="00706B0B" w:rsidRDefault="009B301F" w:rsidP="00EB1F25">
      <w:pPr>
        <w:pStyle w:val="Eivli"/>
        <w:numPr>
          <w:ilvl w:val="0"/>
          <w:numId w:val="8"/>
        </w:numPr>
        <w:rPr>
          <w:noProof w:val="0"/>
        </w:rPr>
      </w:pPr>
      <w:r w:rsidRPr="00706B0B">
        <w:rPr>
          <w:noProof w:val="0"/>
        </w:rPr>
        <w:t>Tehokkaimpien toimenpiteiden valinta</w:t>
      </w:r>
    </w:p>
    <w:p w14:paraId="477DE2CF" w14:textId="77777777" w:rsidR="00F26D06" w:rsidRPr="00706B0B" w:rsidRDefault="009B301F" w:rsidP="00EB1F25">
      <w:pPr>
        <w:pStyle w:val="Eivli"/>
        <w:numPr>
          <w:ilvl w:val="0"/>
          <w:numId w:val="8"/>
        </w:numPr>
        <w:rPr>
          <w:noProof w:val="0"/>
        </w:rPr>
      </w:pPr>
      <w:r w:rsidRPr="00706B0B">
        <w:rPr>
          <w:noProof w:val="0"/>
        </w:rPr>
        <w:t>Lähteistä löytyy lukuisia versioita</w:t>
      </w:r>
      <w:r w:rsidR="009F598C" w:rsidRPr="00706B0B">
        <w:rPr>
          <w:noProof w:val="0"/>
        </w:rPr>
        <w:t>.</w:t>
      </w:r>
    </w:p>
    <w:p w14:paraId="43730793" w14:textId="77777777" w:rsidR="009F598C" w:rsidRPr="00706B0B" w:rsidRDefault="000B2C1D" w:rsidP="001345D3">
      <w:pPr>
        <w:pStyle w:val="Otsikko2"/>
        <w:rPr>
          <w:sz w:val="24"/>
        </w:rPr>
      </w:pPr>
      <w:hyperlink r:id="rId131" w:tgtFrame="_blank" w:history="1">
        <w:bookmarkStart w:id="86" w:name="_Toc24061264"/>
        <w:r w:rsidR="009F598C" w:rsidRPr="00706B0B">
          <w:rPr>
            <w:rStyle w:val="Hyperlinkki"/>
            <w:sz w:val="24"/>
          </w:rPr>
          <w:t>TTM 22, keskeiset riskit</w:t>
        </w:r>
        <w:bookmarkEnd w:id="86"/>
      </w:hyperlink>
    </w:p>
    <w:p w14:paraId="2EF66D38" w14:textId="77777777" w:rsidR="009F598C" w:rsidRPr="00706B0B" w:rsidRDefault="009F598C" w:rsidP="009F598C">
      <w:pPr>
        <w:pStyle w:val="Eivli"/>
        <w:rPr>
          <w:noProof w:val="0"/>
        </w:rPr>
      </w:pPr>
      <w:r w:rsidRPr="00706B0B">
        <w:rPr>
          <w:noProof w:val="0"/>
        </w:rPr>
        <w:t>Lentotoiminnan riskit laskuvarjohyppytoiminnassa</w:t>
      </w:r>
    </w:p>
    <w:p w14:paraId="3EC8B684" w14:textId="77777777" w:rsidR="009F598C" w:rsidRPr="00706B0B" w:rsidRDefault="009F598C" w:rsidP="00EB1F25">
      <w:pPr>
        <w:pStyle w:val="Eivli"/>
        <w:numPr>
          <w:ilvl w:val="0"/>
          <w:numId w:val="9"/>
        </w:numPr>
        <w:rPr>
          <w:noProof w:val="0"/>
        </w:rPr>
      </w:pPr>
      <w:r w:rsidRPr="00706B0B">
        <w:rPr>
          <w:noProof w:val="0"/>
        </w:rPr>
        <w:t>Kuormaus ja nousuvaihe: lentokoneen väärä tai muuttuva painopiste, joka voi aiheuttaa lentokoneen hallinnan menetyksen</w:t>
      </w:r>
    </w:p>
    <w:p w14:paraId="350EB022" w14:textId="77777777" w:rsidR="009F598C" w:rsidRPr="00706B0B" w:rsidRDefault="009F598C" w:rsidP="00EB1F25">
      <w:pPr>
        <w:pStyle w:val="Eivli"/>
        <w:numPr>
          <w:ilvl w:val="0"/>
          <w:numId w:val="9"/>
        </w:numPr>
        <w:rPr>
          <w:noProof w:val="0"/>
        </w:rPr>
      </w:pPr>
      <w:r w:rsidRPr="00706B0B">
        <w:rPr>
          <w:noProof w:val="0"/>
        </w:rPr>
        <w:t>Uloshyppyvaihe: hyppääjien väärä tai liiallinen liikkuminen koneessa erityisesti koneen takaosaan</w:t>
      </w:r>
    </w:p>
    <w:p w14:paraId="0F87DB73" w14:textId="77777777" w:rsidR="009F598C" w:rsidRPr="00706B0B" w:rsidRDefault="009F598C" w:rsidP="00EB1F25">
      <w:pPr>
        <w:pStyle w:val="Eivli"/>
        <w:numPr>
          <w:ilvl w:val="0"/>
          <w:numId w:val="9"/>
        </w:numPr>
        <w:rPr>
          <w:noProof w:val="0"/>
        </w:rPr>
      </w:pPr>
      <w:r w:rsidRPr="00706B0B">
        <w:rPr>
          <w:noProof w:val="0"/>
        </w:rPr>
        <w:t>Laskuvarjohyppääjien tietoisuus lentotoiminnan riskeistä</w:t>
      </w:r>
    </w:p>
    <w:p w14:paraId="69FA8F1C" w14:textId="77777777" w:rsidR="009F598C" w:rsidRPr="00706B0B" w:rsidRDefault="009F598C" w:rsidP="00EB1F25">
      <w:pPr>
        <w:pStyle w:val="Eivli"/>
        <w:numPr>
          <w:ilvl w:val="0"/>
          <w:numId w:val="9"/>
        </w:numPr>
        <w:rPr>
          <w:noProof w:val="0"/>
        </w:rPr>
      </w:pPr>
      <w:r w:rsidRPr="00706B0B">
        <w:rPr>
          <w:noProof w:val="0"/>
        </w:rPr>
        <w:t>Lentäjien koulutus laskuvarjohyppytoimintaan.</w:t>
      </w:r>
    </w:p>
    <w:p w14:paraId="4C511830" w14:textId="77777777" w:rsidR="009F598C" w:rsidRPr="00706B0B" w:rsidRDefault="009F598C" w:rsidP="00EB1F25">
      <w:pPr>
        <w:pStyle w:val="Eivli"/>
        <w:numPr>
          <w:ilvl w:val="0"/>
          <w:numId w:val="9"/>
        </w:numPr>
        <w:rPr>
          <w:noProof w:val="0"/>
        </w:rPr>
      </w:pPr>
      <w:r w:rsidRPr="00706B0B">
        <w:rPr>
          <w:noProof w:val="0"/>
        </w:rPr>
        <w:t>Laskuvarjon tahaton aukeaminen uloshypyn aikana</w:t>
      </w:r>
    </w:p>
    <w:p w14:paraId="5E19BC4F" w14:textId="77777777" w:rsidR="009F598C" w:rsidRPr="00706B0B" w:rsidRDefault="000B2C1D" w:rsidP="001345D3">
      <w:pPr>
        <w:pStyle w:val="Otsikko2"/>
        <w:rPr>
          <w:rStyle w:val="Otsikko1Char"/>
          <w:rFonts w:asciiTheme="minorHAnsi" w:eastAsiaTheme="minorEastAsia" w:hAnsiTheme="minorHAnsi" w:cstheme="minorBidi"/>
          <w:b/>
          <w:bCs/>
          <w:color w:val="auto"/>
          <w:sz w:val="24"/>
          <w:szCs w:val="22"/>
        </w:rPr>
      </w:pPr>
      <w:hyperlink r:id="rId132" w:tgtFrame="_blank" w:history="1">
        <w:bookmarkStart w:id="87" w:name="_Toc24061265"/>
        <w:r w:rsidR="009F598C" w:rsidRPr="00706B0B">
          <w:rPr>
            <w:rStyle w:val="Hyperlinkki"/>
            <w:sz w:val="24"/>
          </w:rPr>
          <w:t>TTM 23, riskienhallinnan työpohjia</w:t>
        </w:r>
        <w:bookmarkEnd w:id="87"/>
      </w:hyperlink>
    </w:p>
    <w:p w14:paraId="1C59F87F" w14:textId="4262F08D" w:rsidR="009F598C" w:rsidRPr="00706B0B" w:rsidRDefault="009F598C" w:rsidP="009F598C">
      <w:pPr>
        <w:pStyle w:val="Eivli"/>
        <w:rPr>
          <w:noProof w:val="0"/>
        </w:rPr>
      </w:pPr>
      <w:r w:rsidRPr="00706B0B">
        <w:rPr>
          <w:noProof w:val="0"/>
        </w:rPr>
        <w:t>Työpohjia työskentelyyn</w:t>
      </w:r>
      <w:r w:rsidR="00AA0988" w:rsidRPr="00706B0B">
        <w:rPr>
          <w:noProof w:val="0"/>
        </w:rPr>
        <w:t>.</w:t>
      </w:r>
    </w:p>
    <w:p w14:paraId="68B32451" w14:textId="4C4CA95A" w:rsidR="0084299F" w:rsidRPr="00706B0B" w:rsidRDefault="0084299F" w:rsidP="009F598C">
      <w:pPr>
        <w:pStyle w:val="Eivli"/>
        <w:rPr>
          <w:noProof w:val="0"/>
        </w:rPr>
      </w:pPr>
    </w:p>
    <w:p w14:paraId="3409BBAF" w14:textId="170CEA70" w:rsidR="0084299F" w:rsidRPr="00706B0B" w:rsidRDefault="0084299F" w:rsidP="009F598C">
      <w:pPr>
        <w:pStyle w:val="Eivli"/>
        <w:rPr>
          <w:noProof w:val="0"/>
        </w:rPr>
      </w:pPr>
    </w:p>
    <w:bookmarkStart w:id="88" w:name="_NCO_riskirekisteri_-"/>
    <w:bookmarkEnd w:id="88"/>
    <w:p w14:paraId="40ECAE08" w14:textId="6B527B67" w:rsidR="0084299F" w:rsidRPr="00706B0B" w:rsidRDefault="00FC789A" w:rsidP="0084299F">
      <w:pPr>
        <w:pStyle w:val="Otsikko2"/>
        <w:rPr>
          <w:rStyle w:val="Otsikko1Char"/>
          <w:rFonts w:asciiTheme="minorHAnsi" w:eastAsiaTheme="minorEastAsia" w:hAnsiTheme="minorHAnsi" w:cstheme="minorBidi"/>
          <w:b/>
          <w:bCs/>
          <w:color w:val="auto"/>
          <w:sz w:val="24"/>
          <w:szCs w:val="22"/>
          <w:highlight w:val="green"/>
        </w:rPr>
      </w:pPr>
      <w:r w:rsidRPr="00706B0B">
        <w:fldChar w:fldCharType="begin"/>
      </w:r>
      <w:r w:rsidRPr="00706B0B">
        <w:instrText xml:space="preserve"> HYPERLINK "http://www.laskuvarjotoimikunta.fi/download_file/view/481/382/" \o "NCO Riskirekisteri_malli.xlsx" </w:instrText>
      </w:r>
      <w:r w:rsidRPr="00706B0B">
        <w:fldChar w:fldCharType="separate"/>
      </w:r>
      <w:bookmarkStart w:id="89" w:name="_Toc24061266"/>
      <w:r w:rsidR="0084299F" w:rsidRPr="00706B0B">
        <w:rPr>
          <w:rStyle w:val="Hyperlinkki"/>
          <w:highlight w:val="green"/>
        </w:rPr>
        <w:t>NCO riskirekisteri - malli</w:t>
      </w:r>
      <w:r w:rsidRPr="00706B0B">
        <w:rPr>
          <w:rStyle w:val="Hyperlinkki"/>
          <w:highlight w:val="green"/>
        </w:rPr>
        <w:fldChar w:fldCharType="end"/>
      </w:r>
      <w:r w:rsidR="0084299F" w:rsidRPr="00706B0B">
        <w:rPr>
          <w:highlight w:val="green"/>
        </w:rPr>
        <w:t xml:space="preserve"> (</w:t>
      </w:r>
      <w:hyperlink r:id="rId133" w:history="1">
        <w:r w:rsidR="0084299F" w:rsidRPr="00706B0B">
          <w:rPr>
            <w:rStyle w:val="Hyperlinkki"/>
            <w:highlight w:val="green"/>
          </w:rPr>
          <w:t>xlsx</w:t>
        </w:r>
      </w:hyperlink>
      <w:r w:rsidR="0084299F" w:rsidRPr="00706B0B">
        <w:rPr>
          <w:highlight w:val="green"/>
        </w:rPr>
        <w:t>) (</w:t>
      </w:r>
      <w:hyperlink r:id="rId134" w:tgtFrame="_blank" w:tooltip="NCO Riskirekisteri_malli.pdf" w:history="1">
        <w:r w:rsidR="0084299F" w:rsidRPr="00706B0B">
          <w:rPr>
            <w:rStyle w:val="Hyperlinkki"/>
            <w:highlight w:val="green"/>
          </w:rPr>
          <w:t>pdf</w:t>
        </w:r>
      </w:hyperlink>
      <w:r w:rsidR="0084299F" w:rsidRPr="00706B0B">
        <w:rPr>
          <w:highlight w:val="green"/>
        </w:rPr>
        <w:t>)</w:t>
      </w:r>
      <w:r w:rsidR="00027903" w:rsidRPr="00706B0B">
        <w:rPr>
          <w:highlight w:val="green"/>
        </w:rPr>
        <w:t xml:space="preserve"> </w:t>
      </w:r>
      <w:r w:rsidR="00027903" w:rsidRPr="00706B0B">
        <w:rPr>
          <w:color w:val="FF0000"/>
          <w:highlight w:val="green"/>
        </w:rPr>
        <w:t>TÄRKEÄ!</w:t>
      </w:r>
      <w:bookmarkEnd w:id="89"/>
    </w:p>
    <w:p w14:paraId="5A0B61F8" w14:textId="77777777" w:rsidR="00106101" w:rsidRPr="00706B0B" w:rsidRDefault="00106101" w:rsidP="0084299F">
      <w:pPr>
        <w:pStyle w:val="Eivli"/>
        <w:rPr>
          <w:b/>
          <w:noProof w:val="0"/>
          <w:highlight w:val="green"/>
          <w:u w:val="single"/>
        </w:rPr>
      </w:pPr>
    </w:p>
    <w:p w14:paraId="07029654" w14:textId="1DA83BD0" w:rsidR="0013092E" w:rsidRPr="00706B0B" w:rsidRDefault="0013092E" w:rsidP="0084299F">
      <w:pPr>
        <w:pStyle w:val="Eivli"/>
        <w:rPr>
          <w:noProof w:val="0"/>
          <w:highlight w:val="green"/>
        </w:rPr>
      </w:pPr>
      <w:r w:rsidRPr="00706B0B">
        <w:rPr>
          <w:b/>
          <w:noProof w:val="0"/>
          <w:highlight w:val="green"/>
          <w:u w:val="single"/>
        </w:rPr>
        <w:t xml:space="preserve">Riskiarviointi ja sen tekeminen </w:t>
      </w:r>
      <w:r w:rsidR="00F80B68" w:rsidRPr="00706B0B">
        <w:rPr>
          <w:b/>
          <w:noProof w:val="0"/>
          <w:highlight w:val="green"/>
          <w:u w:val="single"/>
        </w:rPr>
        <w:t>ovat</w:t>
      </w:r>
      <w:r w:rsidRPr="00706B0B">
        <w:rPr>
          <w:b/>
          <w:noProof w:val="0"/>
          <w:highlight w:val="green"/>
          <w:u w:val="single"/>
        </w:rPr>
        <w:t xml:space="preserve"> yksi tärkeimmistä NCO:n mukanaan tuomista tehtävistä</w:t>
      </w:r>
      <w:r w:rsidR="0084299F" w:rsidRPr="00706B0B">
        <w:rPr>
          <w:noProof w:val="0"/>
          <w:highlight w:val="green"/>
        </w:rPr>
        <w:t>.</w:t>
      </w:r>
      <w:r w:rsidRPr="00706B0B">
        <w:rPr>
          <w:noProof w:val="0"/>
          <w:highlight w:val="green"/>
        </w:rPr>
        <w:t xml:space="preserve"> Laskuvarjotoimikunnan verkkosivuilla (</w:t>
      </w:r>
      <w:hyperlink r:id="rId135" w:history="1">
        <w:r w:rsidRPr="00706B0B">
          <w:rPr>
            <w:rStyle w:val="Hyperlinkki"/>
            <w:noProof w:val="0"/>
            <w:highlight w:val="green"/>
          </w:rPr>
          <w:t>Hyppylentotoiminta</w:t>
        </w:r>
      </w:hyperlink>
      <w:r w:rsidRPr="00706B0B">
        <w:rPr>
          <w:noProof w:val="0"/>
          <w:highlight w:val="green"/>
        </w:rPr>
        <w:t>) on esimerkki riskiarvioinnin pohjalta tehtävästä riskirekisteristä. Asiaan liittyvää lisämateriaalia löytyy myös Laskuvarjotoimikunnan verkkosivuilta pidettyjen koulutuksien materiaaleista.</w:t>
      </w:r>
    </w:p>
    <w:p w14:paraId="1C1C95F2" w14:textId="3295762B" w:rsidR="0013092E" w:rsidRPr="00706B0B" w:rsidRDefault="000B2C1D" w:rsidP="00EB1F25">
      <w:pPr>
        <w:pStyle w:val="Eivli"/>
        <w:numPr>
          <w:ilvl w:val="0"/>
          <w:numId w:val="15"/>
        </w:numPr>
        <w:rPr>
          <w:noProof w:val="0"/>
          <w:highlight w:val="green"/>
        </w:rPr>
      </w:pPr>
      <w:hyperlink r:id="rId136" w:history="1">
        <w:r w:rsidR="0013092E" w:rsidRPr="00706B0B">
          <w:rPr>
            <w:rStyle w:val="Hyperlinkki"/>
            <w:noProof w:val="0"/>
            <w:highlight w:val="green"/>
          </w:rPr>
          <w:t>Koulutuspäivä 22.4.2017 Oulu</w:t>
        </w:r>
      </w:hyperlink>
      <w:r w:rsidR="0013092E" w:rsidRPr="00706B0B">
        <w:rPr>
          <w:noProof w:val="0"/>
          <w:highlight w:val="green"/>
        </w:rPr>
        <w:t>.</w:t>
      </w:r>
    </w:p>
    <w:p w14:paraId="3C2C2C6D" w14:textId="1DB512C2" w:rsidR="0013092E" w:rsidRPr="00706B0B" w:rsidRDefault="000B2C1D" w:rsidP="00EB1F25">
      <w:pPr>
        <w:pStyle w:val="NormaaliWWW"/>
        <w:numPr>
          <w:ilvl w:val="1"/>
          <w:numId w:val="15"/>
        </w:numPr>
        <w:rPr>
          <w:rFonts w:asciiTheme="minorHAnsi" w:hAnsiTheme="minorHAnsi"/>
          <w:sz w:val="22"/>
          <w:szCs w:val="22"/>
          <w:highlight w:val="green"/>
        </w:rPr>
      </w:pPr>
      <w:hyperlink r:id="rId137" w:tgtFrame="_blank" w:history="1">
        <w:r w:rsidR="0013092E" w:rsidRPr="00706B0B">
          <w:rPr>
            <w:rStyle w:val="Hyperlinkki"/>
            <w:rFonts w:asciiTheme="minorHAnsi" w:eastAsiaTheme="majorEastAsia" w:hAnsiTheme="minorHAnsi"/>
            <w:sz w:val="22"/>
            <w:szCs w:val="22"/>
            <w:highlight w:val="green"/>
          </w:rPr>
          <w:t>Part-NCO-Osa1</w:t>
        </w:r>
      </w:hyperlink>
      <w:r w:rsidR="0013092E" w:rsidRPr="00706B0B">
        <w:rPr>
          <w:rFonts w:asciiTheme="minorHAnsi" w:hAnsiTheme="minorHAnsi"/>
          <w:sz w:val="22"/>
          <w:szCs w:val="22"/>
          <w:highlight w:val="green"/>
        </w:rPr>
        <w:t xml:space="preserve"> (tallenne, salasana: oulusa22417)</w:t>
      </w:r>
    </w:p>
    <w:p w14:paraId="05B1243F" w14:textId="213C1B16" w:rsidR="0013092E" w:rsidRPr="00706B0B" w:rsidRDefault="000B2C1D" w:rsidP="00EB1F25">
      <w:pPr>
        <w:pStyle w:val="NormaaliWWW"/>
        <w:numPr>
          <w:ilvl w:val="1"/>
          <w:numId w:val="15"/>
        </w:numPr>
        <w:rPr>
          <w:rFonts w:asciiTheme="minorHAnsi" w:hAnsiTheme="minorHAnsi"/>
          <w:sz w:val="22"/>
          <w:szCs w:val="22"/>
          <w:highlight w:val="green"/>
        </w:rPr>
      </w:pPr>
      <w:hyperlink r:id="rId138" w:tgtFrame="_blank" w:history="1">
        <w:r w:rsidR="0013092E" w:rsidRPr="00706B0B">
          <w:rPr>
            <w:rStyle w:val="Hyperlinkki"/>
            <w:rFonts w:asciiTheme="minorHAnsi" w:eastAsiaTheme="majorEastAsia" w:hAnsiTheme="minorHAnsi"/>
            <w:sz w:val="22"/>
            <w:szCs w:val="22"/>
            <w:highlight w:val="green"/>
          </w:rPr>
          <w:t>NCO-vyöt-MEL</w:t>
        </w:r>
      </w:hyperlink>
      <w:r w:rsidR="0013092E" w:rsidRPr="00706B0B">
        <w:rPr>
          <w:rFonts w:asciiTheme="minorHAnsi" w:hAnsiTheme="minorHAnsi"/>
          <w:sz w:val="22"/>
          <w:szCs w:val="22"/>
          <w:highlight w:val="green"/>
        </w:rPr>
        <w:t xml:space="preserve"> (tallenne, salasana: oulusa22417)</w:t>
      </w:r>
    </w:p>
    <w:p w14:paraId="77C845C6" w14:textId="2CA5F859" w:rsidR="0013092E" w:rsidRPr="00706B0B" w:rsidRDefault="000B2C1D" w:rsidP="00EB1F25">
      <w:pPr>
        <w:pStyle w:val="NormaaliWWW"/>
        <w:numPr>
          <w:ilvl w:val="1"/>
          <w:numId w:val="15"/>
        </w:numPr>
        <w:rPr>
          <w:rFonts w:asciiTheme="minorHAnsi" w:hAnsiTheme="minorHAnsi"/>
          <w:sz w:val="22"/>
          <w:szCs w:val="22"/>
          <w:highlight w:val="green"/>
        </w:rPr>
      </w:pPr>
      <w:hyperlink r:id="rId139" w:tgtFrame="_blank" w:history="1">
        <w:r w:rsidR="0013092E" w:rsidRPr="00706B0B">
          <w:rPr>
            <w:rStyle w:val="Hyperlinkki"/>
            <w:rFonts w:asciiTheme="minorHAnsi" w:eastAsiaTheme="majorEastAsia" w:hAnsiTheme="minorHAnsi"/>
            <w:sz w:val="22"/>
            <w:szCs w:val="22"/>
            <w:highlight w:val="green"/>
          </w:rPr>
          <w:t>Lisähappi ja Ohjeistus</w:t>
        </w:r>
      </w:hyperlink>
      <w:r w:rsidR="0013092E" w:rsidRPr="00706B0B">
        <w:rPr>
          <w:rFonts w:asciiTheme="minorHAnsi" w:hAnsiTheme="minorHAnsi"/>
          <w:sz w:val="22"/>
          <w:szCs w:val="22"/>
          <w:highlight w:val="green"/>
        </w:rPr>
        <w:t xml:space="preserve"> (tallenne, salasana: oulusa22417)</w:t>
      </w:r>
    </w:p>
    <w:p w14:paraId="2AE32950" w14:textId="21903B15" w:rsidR="0013092E" w:rsidRPr="00706B0B" w:rsidRDefault="000B2C1D" w:rsidP="00EB1F25">
      <w:pPr>
        <w:numPr>
          <w:ilvl w:val="1"/>
          <w:numId w:val="15"/>
        </w:numPr>
        <w:spacing w:before="100" w:beforeAutospacing="1" w:after="100" w:afterAutospacing="1" w:line="240" w:lineRule="auto"/>
        <w:rPr>
          <w:highlight w:val="green"/>
        </w:rPr>
      </w:pPr>
      <w:hyperlink r:id="rId140" w:tgtFrame="_blank" w:tooltip="NCO 20170422 - Simo Aro.pdf" w:history="1">
        <w:r w:rsidR="0013092E" w:rsidRPr="00706B0B">
          <w:rPr>
            <w:rStyle w:val="Hyperlinkki"/>
            <w:highlight w:val="green"/>
          </w:rPr>
          <w:t>NCO Simo Aro</w:t>
        </w:r>
      </w:hyperlink>
      <w:r w:rsidR="0013092E" w:rsidRPr="00706B0B">
        <w:rPr>
          <w:highlight w:val="green"/>
        </w:rPr>
        <w:t xml:space="preserve"> (pdf).</w:t>
      </w:r>
    </w:p>
    <w:p w14:paraId="252C9303" w14:textId="5774312E" w:rsidR="0013092E" w:rsidRPr="00706B0B" w:rsidRDefault="0013092E" w:rsidP="00EB1F25">
      <w:pPr>
        <w:pStyle w:val="Eivli"/>
        <w:numPr>
          <w:ilvl w:val="0"/>
          <w:numId w:val="15"/>
        </w:numPr>
        <w:rPr>
          <w:noProof w:val="0"/>
          <w:highlight w:val="green"/>
        </w:rPr>
      </w:pPr>
      <w:r w:rsidRPr="00706B0B">
        <w:rPr>
          <w:noProof w:val="0"/>
          <w:highlight w:val="green"/>
        </w:rPr>
        <w:t xml:space="preserve">Katso myös: </w:t>
      </w:r>
      <w:hyperlink r:id="rId141" w:tgtFrame="_blank" w:tooltip="NCO-temppurata.pdf" w:history="1">
        <w:r w:rsidRPr="00706B0B">
          <w:rPr>
            <w:rStyle w:val="file"/>
            <w:noProof w:val="0"/>
            <w:color w:val="0000FF"/>
            <w:highlight w:val="green"/>
            <w:u w:val="single"/>
          </w:rPr>
          <w:t>Part NCO temppurata</w:t>
        </w:r>
      </w:hyperlink>
      <w:r w:rsidRPr="00706B0B">
        <w:rPr>
          <w:noProof w:val="0"/>
          <w:highlight w:val="green"/>
        </w:rPr>
        <w:t xml:space="preserve"> (pdf).</w:t>
      </w:r>
    </w:p>
    <w:p w14:paraId="467504AC" w14:textId="77777777" w:rsidR="00F80B68" w:rsidRPr="00706B0B" w:rsidRDefault="00F80B68" w:rsidP="009F598C">
      <w:pPr>
        <w:pStyle w:val="Eivli"/>
        <w:rPr>
          <w:noProof w:val="0"/>
          <w:highlight w:val="green"/>
        </w:rPr>
      </w:pPr>
    </w:p>
    <w:p w14:paraId="215EF702" w14:textId="77777777" w:rsidR="00027903" w:rsidRPr="00706B0B" w:rsidRDefault="00F80B68" w:rsidP="009F598C">
      <w:pPr>
        <w:pStyle w:val="Eivli"/>
        <w:rPr>
          <w:noProof w:val="0"/>
          <w:highlight w:val="green"/>
        </w:rPr>
      </w:pPr>
      <w:r w:rsidRPr="00706B0B">
        <w:rPr>
          <w:noProof w:val="0"/>
          <w:highlight w:val="green"/>
        </w:rPr>
        <w:t xml:space="preserve">Tiedonkulun varmistamiseksi riskirekisteri kannattaa laittaa tätä ohjetta vastaavan kerhon tekemän version liitteeksi. </w:t>
      </w:r>
    </w:p>
    <w:p w14:paraId="532AC89F" w14:textId="77777777" w:rsidR="00027903" w:rsidRPr="00706B0B" w:rsidRDefault="00027903" w:rsidP="009F598C">
      <w:pPr>
        <w:pStyle w:val="Eivli"/>
        <w:rPr>
          <w:noProof w:val="0"/>
          <w:highlight w:val="green"/>
        </w:rPr>
      </w:pPr>
    </w:p>
    <w:p w14:paraId="658A7CE3" w14:textId="1DDAF0BC" w:rsidR="0084299F" w:rsidRPr="00706B0B" w:rsidRDefault="00F80B68" w:rsidP="009F598C">
      <w:pPr>
        <w:pStyle w:val="Eivli"/>
        <w:rPr>
          <w:noProof w:val="0"/>
          <w:highlight w:val="green"/>
        </w:rPr>
      </w:pPr>
      <w:r w:rsidRPr="00706B0B">
        <w:rPr>
          <w:noProof w:val="0"/>
          <w:highlight w:val="green"/>
        </w:rPr>
        <w:t>Riskiarviointi on ”jatkuva prosessi”</w:t>
      </w:r>
      <w:r w:rsidR="009501F0" w:rsidRPr="00706B0B">
        <w:rPr>
          <w:noProof w:val="0"/>
          <w:highlight w:val="green"/>
        </w:rPr>
        <w:t>,</w:t>
      </w:r>
      <w:r w:rsidRPr="00706B0B">
        <w:rPr>
          <w:noProof w:val="0"/>
          <w:highlight w:val="green"/>
        </w:rPr>
        <w:t xml:space="preserve"> </w:t>
      </w:r>
      <w:r w:rsidR="00027903" w:rsidRPr="00706B0B">
        <w:rPr>
          <w:noProof w:val="0"/>
          <w:highlight w:val="green"/>
        </w:rPr>
        <w:t>ja</w:t>
      </w:r>
      <w:r w:rsidRPr="00706B0B">
        <w:rPr>
          <w:noProof w:val="0"/>
          <w:highlight w:val="green"/>
        </w:rPr>
        <w:t xml:space="preserve"> sitä kannattaa tehdä yhdessä (lentäjät ja esim. turvallisuus- ja koulutuspäällikkö tai kerhon mahdollinen turvallisuusryhmä)</w:t>
      </w:r>
      <w:r w:rsidR="00027903" w:rsidRPr="00706B0B">
        <w:rPr>
          <w:noProof w:val="0"/>
          <w:highlight w:val="green"/>
        </w:rPr>
        <w:t>.</w:t>
      </w:r>
    </w:p>
    <w:p w14:paraId="73521CA8" w14:textId="62266E56" w:rsidR="00705891" w:rsidRPr="00706B0B" w:rsidRDefault="00705891" w:rsidP="009F598C">
      <w:pPr>
        <w:pStyle w:val="Eivli"/>
        <w:rPr>
          <w:noProof w:val="0"/>
          <w:highlight w:val="green"/>
        </w:rPr>
      </w:pPr>
    </w:p>
    <w:p w14:paraId="73061E56" w14:textId="1AAB49D7" w:rsidR="000E677C" w:rsidRPr="00706B0B" w:rsidRDefault="000E677C" w:rsidP="000E677C">
      <w:pPr>
        <w:rPr>
          <w:b/>
          <w:bCs/>
        </w:rPr>
      </w:pPr>
      <w:r w:rsidRPr="00706B0B">
        <w:rPr>
          <w:b/>
          <w:bCs/>
          <w:highlight w:val="cyan"/>
        </w:rPr>
        <w:t>Lisäksi ennen hyppylentotoiminnan aloittamista ilma-aluksen päällikön on suoritettava riskinarviointi eli määritettävä toimintaan liittyvät vaarat ja riskit sekä toimenpiteet riskien vähentämiseksi.</w:t>
      </w:r>
    </w:p>
    <w:p w14:paraId="383C7F31" w14:textId="5EC655D5" w:rsidR="00D11861" w:rsidRPr="00706B0B" w:rsidRDefault="00D11861" w:rsidP="000E677C">
      <w:pPr>
        <w:rPr>
          <w:b/>
          <w:bCs/>
        </w:rPr>
      </w:pPr>
      <w:r w:rsidRPr="00706B0B">
        <w:rPr>
          <w:b/>
          <w:bCs/>
          <w:highlight w:val="cyan"/>
        </w:rPr>
        <w:t xml:space="preserve">Ks. myös luku </w:t>
      </w:r>
      <w:hyperlink w:anchor="_6_NCO-TARKISTUSLISTAT" w:history="1">
        <w:r w:rsidRPr="00706B0B">
          <w:rPr>
            <w:rStyle w:val="Hyperlinkki"/>
            <w:b/>
            <w:bCs/>
            <w:highlight w:val="cyan"/>
          </w:rPr>
          <w:t>6 NCO-tarkistuslistat</w:t>
        </w:r>
      </w:hyperlink>
      <w:r w:rsidRPr="00706B0B">
        <w:rPr>
          <w:b/>
          <w:bCs/>
          <w:highlight w:val="cyan"/>
        </w:rPr>
        <w:t>.</w:t>
      </w:r>
    </w:p>
    <w:p w14:paraId="4CC6CE17" w14:textId="77777777" w:rsidR="000E677C" w:rsidRPr="00706B0B" w:rsidRDefault="000E677C" w:rsidP="000E677C">
      <w:pPr>
        <w:ind w:left="720"/>
      </w:pPr>
      <w:r w:rsidRPr="00706B0B">
        <w:lastRenderedPageBreak/>
        <w:t xml:space="preserve">  </w:t>
      </w:r>
      <w:r w:rsidRPr="00706B0B">
        <w:rPr>
          <w:noProof/>
          <w:lang w:eastAsia="fi-FI"/>
        </w:rPr>
        <w:drawing>
          <wp:inline distT="0" distB="0" distL="0" distR="0" wp14:anchorId="1BC0667A" wp14:editId="3F28114B">
            <wp:extent cx="4572000" cy="3223198"/>
            <wp:effectExtent l="0" t="0" r="0" b="0"/>
            <wp:docPr id="83" name="Kuva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575294" cy="3225520"/>
                    </a:xfrm>
                    <a:prstGeom prst="rect">
                      <a:avLst/>
                    </a:prstGeom>
                    <a:noFill/>
                  </pic:spPr>
                </pic:pic>
              </a:graphicData>
            </a:graphic>
          </wp:inline>
        </w:drawing>
      </w:r>
    </w:p>
    <w:p w14:paraId="728DC2E6" w14:textId="25224D44" w:rsidR="000E677C" w:rsidRPr="00706B0B" w:rsidRDefault="000E677C" w:rsidP="000E677C">
      <w:pPr>
        <w:spacing w:after="0"/>
      </w:pPr>
      <w:r w:rsidRPr="00706B0B">
        <w:t>Kerhon riskirekisterissä on tunnistettu toimintaan liittyvät riskit sekä arvioitu ne. Riskirekisteri on syytä tuntea tarkasti sekä ryhtyä tarvittaviin toimenpiteisiin riskien minimoimiseksi.</w:t>
      </w:r>
    </w:p>
    <w:p w14:paraId="2FFAE8F2" w14:textId="77777777" w:rsidR="000E677C" w:rsidRPr="00706B0B" w:rsidRDefault="000E677C" w:rsidP="000E677C">
      <w:pPr>
        <w:spacing w:after="0"/>
      </w:pPr>
    </w:p>
    <w:p w14:paraId="30F142AE" w14:textId="0B2EA01A" w:rsidR="00705891" w:rsidRPr="00706B0B" w:rsidRDefault="00705891" w:rsidP="009F598C">
      <w:pPr>
        <w:pStyle w:val="Eivli"/>
        <w:rPr>
          <w:b/>
          <w:bCs/>
          <w:noProof w:val="0"/>
          <w:highlight w:val="cyan"/>
        </w:rPr>
      </w:pPr>
      <w:r w:rsidRPr="00706B0B">
        <w:rPr>
          <w:b/>
          <w:bCs/>
          <w:noProof w:val="0"/>
          <w:highlight w:val="cyan"/>
        </w:rPr>
        <w:t>{</w:t>
      </w:r>
      <w:r w:rsidR="000E677C" w:rsidRPr="00706B0B">
        <w:rPr>
          <w:b/>
          <w:bCs/>
          <w:i/>
          <w:iCs/>
          <w:noProof w:val="0"/>
          <w:highlight w:val="cyan"/>
        </w:rPr>
        <w:t>Riskirekisteri on jokaisessa kerhossa tehtävä asia!</w:t>
      </w:r>
      <w:r w:rsidRPr="00706B0B">
        <w:rPr>
          <w:b/>
          <w:bCs/>
          <w:noProof w:val="0"/>
          <w:highlight w:val="cyan"/>
        </w:rPr>
        <w:t>}</w:t>
      </w:r>
    </w:p>
    <w:p w14:paraId="6710132F" w14:textId="6BD449D9" w:rsidR="0084299F" w:rsidRPr="00706B0B" w:rsidRDefault="0084299F" w:rsidP="009F598C">
      <w:pPr>
        <w:pStyle w:val="Eivli"/>
        <w:rPr>
          <w:noProof w:val="0"/>
          <w:highlight w:val="green"/>
        </w:rPr>
      </w:pPr>
    </w:p>
    <w:p w14:paraId="4A21F880" w14:textId="77777777" w:rsidR="00C13AB8" w:rsidRPr="00706B0B" w:rsidRDefault="00C13AB8" w:rsidP="009F598C">
      <w:pPr>
        <w:pStyle w:val="Eivli"/>
        <w:rPr>
          <w:noProof w:val="0"/>
          <w:highlight w:val="green"/>
        </w:rPr>
      </w:pPr>
    </w:p>
    <w:p w14:paraId="6AEC6C20" w14:textId="7CA71F97" w:rsidR="0084299F" w:rsidRPr="00706B0B" w:rsidRDefault="000B2C1D" w:rsidP="0084299F">
      <w:pPr>
        <w:pStyle w:val="Otsikko2"/>
        <w:rPr>
          <w:rStyle w:val="Otsikko1Char"/>
          <w:rFonts w:asciiTheme="minorHAnsi" w:eastAsiaTheme="minorEastAsia" w:hAnsiTheme="minorHAnsi" w:cstheme="minorBidi"/>
          <w:b/>
          <w:bCs/>
          <w:color w:val="auto"/>
          <w:sz w:val="24"/>
          <w:szCs w:val="22"/>
          <w:highlight w:val="green"/>
        </w:rPr>
      </w:pPr>
      <w:hyperlink r:id="rId143" w:tooltip="NCO Hypoksia checklist.xlsx" w:history="1">
        <w:bookmarkStart w:id="90" w:name="_Toc24061267"/>
        <w:r w:rsidR="0084299F" w:rsidRPr="00706B0B">
          <w:rPr>
            <w:rStyle w:val="Hyperlinkki"/>
            <w:highlight w:val="green"/>
          </w:rPr>
          <w:t>NCO hypoksia checklist</w:t>
        </w:r>
      </w:hyperlink>
      <w:r w:rsidR="0084299F" w:rsidRPr="00706B0B">
        <w:rPr>
          <w:highlight w:val="green"/>
        </w:rPr>
        <w:t xml:space="preserve"> (</w:t>
      </w:r>
      <w:hyperlink r:id="rId144" w:history="1">
        <w:r w:rsidR="0084299F" w:rsidRPr="00706B0B">
          <w:rPr>
            <w:rStyle w:val="Hyperlinkki"/>
            <w:highlight w:val="green"/>
          </w:rPr>
          <w:t>xlsx</w:t>
        </w:r>
      </w:hyperlink>
      <w:r w:rsidR="0084299F" w:rsidRPr="00706B0B">
        <w:rPr>
          <w:highlight w:val="green"/>
        </w:rPr>
        <w:t>)</w:t>
      </w:r>
      <w:r w:rsidR="003A1B16" w:rsidRPr="00706B0B">
        <w:rPr>
          <w:highlight w:val="green"/>
        </w:rPr>
        <w:t xml:space="preserve"> (</w:t>
      </w:r>
      <w:hyperlink r:id="rId145" w:history="1">
        <w:r w:rsidR="003A1B16" w:rsidRPr="00706B0B">
          <w:rPr>
            <w:rStyle w:val="Hyperlinkki"/>
            <w:highlight w:val="green"/>
          </w:rPr>
          <w:t>pdf</w:t>
        </w:r>
      </w:hyperlink>
      <w:r w:rsidR="003A1B16" w:rsidRPr="00706B0B">
        <w:rPr>
          <w:highlight w:val="green"/>
        </w:rPr>
        <w:t>)</w:t>
      </w:r>
      <w:bookmarkEnd w:id="90"/>
    </w:p>
    <w:p w14:paraId="27AFC869" w14:textId="77777777" w:rsidR="00106101" w:rsidRPr="00706B0B" w:rsidRDefault="00106101" w:rsidP="0013092E">
      <w:pPr>
        <w:pStyle w:val="Eivli"/>
        <w:rPr>
          <w:noProof w:val="0"/>
          <w:highlight w:val="green"/>
        </w:rPr>
      </w:pPr>
    </w:p>
    <w:p w14:paraId="72B5AB9C" w14:textId="414FA668" w:rsidR="0013092E" w:rsidRPr="00706B0B" w:rsidRDefault="0013092E" w:rsidP="0013092E">
      <w:pPr>
        <w:pStyle w:val="Eivli"/>
        <w:rPr>
          <w:noProof w:val="0"/>
          <w:highlight w:val="green"/>
        </w:rPr>
      </w:pPr>
      <w:r w:rsidRPr="00706B0B">
        <w:rPr>
          <w:noProof w:val="0"/>
          <w:highlight w:val="green"/>
        </w:rPr>
        <w:t>Laskuvarjotoimikunnan verkkosivuilla (</w:t>
      </w:r>
      <w:hyperlink r:id="rId146" w:history="1">
        <w:r w:rsidRPr="00706B0B">
          <w:rPr>
            <w:rStyle w:val="Hyperlinkki"/>
            <w:noProof w:val="0"/>
            <w:highlight w:val="green"/>
          </w:rPr>
          <w:t>Hyppylentotoiminta</w:t>
        </w:r>
      </w:hyperlink>
      <w:r w:rsidRPr="00706B0B">
        <w:rPr>
          <w:noProof w:val="0"/>
          <w:highlight w:val="green"/>
        </w:rPr>
        <w:t>) on esimerkki myös hapen tarpeen tarkistuslistasta, jota voi käyttää apuna.</w:t>
      </w:r>
      <w:r w:rsidR="00027903" w:rsidRPr="00706B0B">
        <w:rPr>
          <w:noProof w:val="0"/>
          <w:highlight w:val="green"/>
        </w:rPr>
        <w:t xml:space="preserve"> Katso myös </w:t>
      </w:r>
      <w:hyperlink w:anchor="_6.3_NCO_hypoksia" w:history="1">
        <w:r w:rsidR="00106101" w:rsidRPr="00706B0B">
          <w:rPr>
            <w:rStyle w:val="Hyperlinkki"/>
            <w:noProof w:val="0"/>
            <w:highlight w:val="green"/>
          </w:rPr>
          <w:t>L</w:t>
        </w:r>
        <w:r w:rsidR="00027903" w:rsidRPr="00706B0B">
          <w:rPr>
            <w:rStyle w:val="Hyperlinkki"/>
            <w:noProof w:val="0"/>
            <w:highlight w:val="green"/>
          </w:rPr>
          <w:t>uku 6</w:t>
        </w:r>
      </w:hyperlink>
      <w:r w:rsidR="00027903" w:rsidRPr="00706B0B">
        <w:rPr>
          <w:noProof w:val="0"/>
          <w:highlight w:val="green"/>
        </w:rPr>
        <w:t>.</w:t>
      </w:r>
    </w:p>
    <w:p w14:paraId="4EDBBD1B" w14:textId="5EF28BA6" w:rsidR="009501F0" w:rsidRPr="00706B0B" w:rsidRDefault="009501F0" w:rsidP="0013092E">
      <w:pPr>
        <w:pStyle w:val="Eivli"/>
        <w:rPr>
          <w:noProof w:val="0"/>
          <w:highlight w:val="green"/>
        </w:rPr>
      </w:pPr>
    </w:p>
    <w:bookmarkStart w:id="91" w:name="_NCO_hypoksia_checklist"/>
    <w:bookmarkEnd w:id="91"/>
    <w:p w14:paraId="2E69D048" w14:textId="02D53BCB" w:rsidR="009501F0" w:rsidRPr="00706B0B" w:rsidRDefault="00106101" w:rsidP="009501F0">
      <w:pPr>
        <w:pStyle w:val="Otsikko2"/>
        <w:rPr>
          <w:rStyle w:val="Otsikko1Char"/>
          <w:rFonts w:asciiTheme="minorHAnsi" w:eastAsiaTheme="minorEastAsia" w:hAnsiTheme="minorHAnsi" w:cstheme="minorBidi"/>
          <w:b/>
          <w:bCs/>
          <w:color w:val="auto"/>
          <w:sz w:val="24"/>
          <w:szCs w:val="22"/>
          <w:highlight w:val="cyan"/>
        </w:rPr>
      </w:pPr>
      <w:r w:rsidRPr="00706B0B">
        <w:rPr>
          <w:highlight w:val="cyan"/>
        </w:rPr>
        <w:fldChar w:fldCharType="begin"/>
      </w:r>
      <w:r w:rsidRPr="00706B0B">
        <w:rPr>
          <w:highlight w:val="cyan"/>
        </w:rPr>
        <w:instrText xml:space="preserve"> HYPERLINK "https://www.ilmailuliitto.fi/ilmailuliitto/sil/tyoryhmat/turvallisuustoimikunta/kerho-sms/" </w:instrText>
      </w:r>
      <w:r w:rsidRPr="00706B0B">
        <w:rPr>
          <w:highlight w:val="cyan"/>
        </w:rPr>
        <w:fldChar w:fldCharType="separate"/>
      </w:r>
      <w:bookmarkStart w:id="92" w:name="_Toc24061268"/>
      <w:r w:rsidRPr="00706B0B">
        <w:rPr>
          <w:rStyle w:val="Hyperlinkki"/>
          <w:highlight w:val="cyan"/>
        </w:rPr>
        <w:t>Turvallisuuden hallintajärjestelmä ilmailukerhoille</w:t>
      </w:r>
      <w:r w:rsidRPr="00706B0B">
        <w:rPr>
          <w:rStyle w:val="Hyperlinkki"/>
          <w:highlight w:val="cyan"/>
        </w:rPr>
        <w:fldChar w:fldCharType="end"/>
      </w:r>
      <w:r w:rsidRPr="00706B0B">
        <w:rPr>
          <w:highlight w:val="cyan"/>
        </w:rPr>
        <w:t xml:space="preserve"> (ns. </w:t>
      </w:r>
      <w:r w:rsidRPr="00706B0B">
        <w:rPr>
          <w:b w:val="0"/>
          <w:bCs w:val="0"/>
          <w:i/>
          <w:iCs/>
          <w:highlight w:val="cyan"/>
        </w:rPr>
        <w:t>Kerho-SMS</w:t>
      </w:r>
      <w:r w:rsidRPr="00706B0B">
        <w:rPr>
          <w:highlight w:val="cyan"/>
        </w:rPr>
        <w:t>)</w:t>
      </w:r>
      <w:bookmarkEnd w:id="92"/>
    </w:p>
    <w:p w14:paraId="576B0FF2" w14:textId="77777777" w:rsidR="00106101" w:rsidRPr="00706B0B" w:rsidRDefault="00106101" w:rsidP="009501F0">
      <w:pPr>
        <w:pStyle w:val="Eivli"/>
        <w:rPr>
          <w:noProof w:val="0"/>
          <w:highlight w:val="cyan"/>
        </w:rPr>
      </w:pPr>
    </w:p>
    <w:p w14:paraId="2C68161A" w14:textId="14CEAA61" w:rsidR="009501F0" w:rsidRPr="00706B0B" w:rsidRDefault="00106101" w:rsidP="009501F0">
      <w:pPr>
        <w:pStyle w:val="Eivli"/>
        <w:rPr>
          <w:noProof w:val="0"/>
          <w:highlight w:val="cyan"/>
        </w:rPr>
      </w:pPr>
      <w:r w:rsidRPr="00706B0B">
        <w:rPr>
          <w:noProof w:val="0"/>
          <w:highlight w:val="cyan"/>
        </w:rPr>
        <w:t xml:space="preserve">Suomen Ilmailuliiton </w:t>
      </w:r>
      <w:hyperlink r:id="rId147" w:history="1">
        <w:r w:rsidRPr="00706B0B">
          <w:rPr>
            <w:rStyle w:val="Hyperlinkki"/>
            <w:noProof w:val="0"/>
            <w:highlight w:val="cyan"/>
          </w:rPr>
          <w:t>Turvallisuuden hallintajärjestelmä ilmailukerhoille</w:t>
        </w:r>
      </w:hyperlink>
      <w:r w:rsidRPr="00706B0B">
        <w:rPr>
          <w:noProof w:val="0"/>
          <w:highlight w:val="cyan"/>
        </w:rPr>
        <w:t xml:space="preserve"> (ns. </w:t>
      </w:r>
      <w:r w:rsidRPr="00706B0B">
        <w:rPr>
          <w:b/>
          <w:bCs/>
          <w:i/>
          <w:iCs/>
          <w:noProof w:val="0"/>
          <w:highlight w:val="cyan"/>
        </w:rPr>
        <w:t>Kerho-SMS</w:t>
      </w:r>
      <w:r w:rsidRPr="00706B0B">
        <w:rPr>
          <w:noProof w:val="0"/>
          <w:highlight w:val="cyan"/>
        </w:rPr>
        <w:t>) on tarkoitettu turvallisuuden hallinnan perustyökaluksi ja malliksi niille Ilmailuliiton jäsenyhdistyksille, joilla sitä ei ole esimerkiksi ATO- tai DTO-koulutusluvan edellyttämänä.</w:t>
      </w:r>
    </w:p>
    <w:p w14:paraId="7E080EF1" w14:textId="16322478" w:rsidR="00106101" w:rsidRPr="00706B0B" w:rsidRDefault="00106101" w:rsidP="009501F0">
      <w:pPr>
        <w:pStyle w:val="Eivli"/>
        <w:rPr>
          <w:noProof w:val="0"/>
          <w:highlight w:val="cyan"/>
        </w:rPr>
      </w:pPr>
    </w:p>
    <w:p w14:paraId="4BC08605" w14:textId="77777777" w:rsidR="00106101" w:rsidRPr="00706B0B" w:rsidRDefault="00106101" w:rsidP="009501F0">
      <w:pPr>
        <w:pStyle w:val="Eivli"/>
        <w:rPr>
          <w:noProof w:val="0"/>
          <w:highlight w:val="cyan"/>
        </w:rPr>
      </w:pPr>
      <w:r w:rsidRPr="00706B0B">
        <w:rPr>
          <w:noProof w:val="0"/>
          <w:highlight w:val="cyan"/>
        </w:rPr>
        <w:t xml:space="preserve">Turvallisuuden hallintajärjestelmä eli SMS (Safety Management System) on järjestäytynyt lähestymistapa turvallisuuden parantamiseen. Siinä kuvataan turvallisuuden näkökulmasta organisaation rakenne ja tavoitteet, tunnistetaan avainhenkilöiden turvallisuusvastuut ja-velvollisuudet sekä dokumentoidaan linjaukset ja menettelyt, joilla turvallisuutta hallitaan. Toimiva SMS mahdollistaa organisaatioon kohdistuvien riskien ja vaaratekijöiden ennalta tunnistamisen ja priorisoinnin, jotta niitä voidaan hallita. </w:t>
      </w:r>
    </w:p>
    <w:p w14:paraId="0CEC124C" w14:textId="77777777" w:rsidR="00106101" w:rsidRPr="00706B0B" w:rsidRDefault="00106101" w:rsidP="009501F0">
      <w:pPr>
        <w:pStyle w:val="Eivli"/>
        <w:rPr>
          <w:noProof w:val="0"/>
          <w:highlight w:val="cyan"/>
        </w:rPr>
      </w:pPr>
    </w:p>
    <w:p w14:paraId="19E44D27" w14:textId="498514EE" w:rsidR="009501F0" w:rsidRPr="00706B0B" w:rsidRDefault="00106101" w:rsidP="0013092E">
      <w:pPr>
        <w:pStyle w:val="Eivli"/>
        <w:rPr>
          <w:noProof w:val="0"/>
          <w:highlight w:val="cyan"/>
        </w:rPr>
      </w:pPr>
      <w:r w:rsidRPr="00706B0B">
        <w:rPr>
          <w:noProof w:val="0"/>
          <w:highlight w:val="cyan"/>
        </w:rPr>
        <w:t>Turvallisuuden hallintajärjestelmää ei saada käyttöön pelkästään sillä, että asiat kirjataan dokumenttiin. Toimiva SMS vaikuttaa koko organisaation toimintamenetelmiin ja ajattelutapaan, joten lähtökohtaisesti kaikkia jäseniä tulee tiedottaa ja kouluttaa SMS:ään liittyvistä asioista. Myös kerhon rooleja ja vastuita – jopa organisaatiorakennetta – voidaan joutua muuttamaan, mikäli turvallisuusjohtaminen ei ole aiemmin ollut kenenkään vastuulla.</w:t>
      </w:r>
    </w:p>
    <w:p w14:paraId="429ED2CA" w14:textId="6E1A3C5F" w:rsidR="008E4D39" w:rsidRPr="00706B0B" w:rsidRDefault="008E4D39">
      <w:pPr>
        <w:rPr>
          <w:rStyle w:val="Otsikko1Char"/>
          <w:rFonts w:asciiTheme="minorHAnsi" w:eastAsiaTheme="minorEastAsia" w:hAnsiTheme="minorHAnsi" w:cstheme="minorBidi"/>
          <w:b w:val="0"/>
          <w:bCs w:val="0"/>
          <w:color w:val="auto"/>
          <w:sz w:val="22"/>
          <w:szCs w:val="22"/>
          <w:highlight w:val="yellow"/>
        </w:rPr>
      </w:pPr>
      <w:r w:rsidRPr="00706B0B">
        <w:rPr>
          <w:rStyle w:val="Otsikko1Char"/>
          <w:rFonts w:asciiTheme="minorHAnsi" w:eastAsiaTheme="minorEastAsia" w:hAnsiTheme="minorHAnsi" w:cstheme="minorBidi"/>
          <w:b w:val="0"/>
          <w:bCs w:val="0"/>
          <w:color w:val="auto"/>
          <w:sz w:val="22"/>
          <w:szCs w:val="22"/>
          <w:highlight w:val="yellow"/>
        </w:rPr>
        <w:br w:type="page"/>
      </w:r>
    </w:p>
    <w:p w14:paraId="62096121" w14:textId="2D0EB775" w:rsidR="008E4D39" w:rsidRPr="00706B0B" w:rsidRDefault="008E4D39" w:rsidP="008E4D39">
      <w:pPr>
        <w:pStyle w:val="Otsikko1"/>
        <w:jc w:val="both"/>
      </w:pPr>
      <w:bookmarkStart w:id="93" w:name="_LIITE_6:_Tulossa"/>
      <w:bookmarkStart w:id="94" w:name="_LIITE_6:_Esimerkki"/>
      <w:bookmarkStart w:id="95" w:name="_Toc24061269"/>
      <w:bookmarkEnd w:id="93"/>
      <w:bookmarkEnd w:id="94"/>
      <w:r w:rsidRPr="00706B0B">
        <w:rPr>
          <w:rStyle w:val="Otsikko1Char"/>
          <w:rFonts w:asciiTheme="minorHAnsi" w:eastAsiaTheme="minorEastAsia" w:hAnsiTheme="minorHAnsi" w:cstheme="minorBidi"/>
          <w:b/>
          <w:bCs/>
          <w:color w:val="auto"/>
          <w:sz w:val="32"/>
          <w:szCs w:val="22"/>
          <w:highlight w:val="cyan"/>
        </w:rPr>
        <w:lastRenderedPageBreak/>
        <w:t xml:space="preserve">LIITE 6: </w:t>
      </w:r>
      <w:r w:rsidR="000E677C" w:rsidRPr="00706B0B">
        <w:rPr>
          <w:highlight w:val="cyan"/>
        </w:rPr>
        <w:t xml:space="preserve">Esimerkki </w:t>
      </w:r>
      <w:r w:rsidRPr="00706B0B">
        <w:rPr>
          <w:highlight w:val="cyan"/>
        </w:rPr>
        <w:t>hyppylentäjän koulutusohjelma</w:t>
      </w:r>
      <w:r w:rsidR="000E677C" w:rsidRPr="00706B0B">
        <w:rPr>
          <w:highlight w:val="cyan"/>
        </w:rPr>
        <w:t xml:space="preserve">sta </w:t>
      </w:r>
      <w:r w:rsidR="00B11135" w:rsidRPr="00706B0B">
        <w:rPr>
          <w:highlight w:val="cyan"/>
        </w:rPr>
        <w:t xml:space="preserve">– </w:t>
      </w:r>
      <w:r w:rsidR="00355FF2" w:rsidRPr="00706B0B">
        <w:rPr>
          <w:highlight w:val="cyan"/>
        </w:rPr>
        <w:t>OSC</w:t>
      </w:r>
      <w:r w:rsidR="000E677C" w:rsidRPr="00706B0B">
        <w:rPr>
          <w:highlight w:val="cyan"/>
        </w:rPr>
        <w:t xml:space="preserve"> ry</w:t>
      </w:r>
      <w:bookmarkEnd w:id="95"/>
    </w:p>
    <w:p w14:paraId="3C614146" w14:textId="77777777" w:rsidR="00355FF2" w:rsidRPr="00706B0B" w:rsidRDefault="00355FF2" w:rsidP="00355FF2">
      <w:pPr>
        <w:pStyle w:val="Eivli"/>
        <w:rPr>
          <w:b/>
          <w:bCs/>
          <w:noProof w:val="0"/>
          <w:highlight w:val="cyan"/>
        </w:rPr>
      </w:pPr>
      <w:bookmarkStart w:id="96" w:name="_Toc21893111"/>
    </w:p>
    <w:p w14:paraId="01D79862" w14:textId="28A0D03B" w:rsidR="00355FF2" w:rsidRPr="00706B0B" w:rsidRDefault="00355FF2" w:rsidP="00355FF2">
      <w:pPr>
        <w:pStyle w:val="Eivli"/>
        <w:rPr>
          <w:b/>
          <w:bCs/>
          <w:noProof w:val="0"/>
          <w:highlight w:val="cyan"/>
        </w:rPr>
      </w:pPr>
      <w:r w:rsidRPr="00706B0B">
        <w:rPr>
          <w:b/>
          <w:bCs/>
          <w:noProof w:val="0"/>
          <w:highlight w:val="cyan"/>
        </w:rPr>
        <w:t>{</w:t>
      </w:r>
      <w:r w:rsidRPr="00706B0B">
        <w:rPr>
          <w:rStyle w:val="Otsikko1Char"/>
          <w:rFonts w:asciiTheme="minorHAnsi" w:eastAsiaTheme="minorEastAsia" w:hAnsiTheme="minorHAnsi" w:cstheme="minorBidi"/>
          <w:bCs w:val="0"/>
          <w:i/>
          <w:noProof w:val="0"/>
          <w:color w:val="auto"/>
          <w:sz w:val="22"/>
          <w:szCs w:val="22"/>
          <w:highlight w:val="cyan"/>
        </w:rPr>
        <w:t>Yleistä koulutusohjelmaa työstetään parhaillaan, tavoiteaikataulu valmistumiselle on vuoden 2019 loppuun mennessä</w:t>
      </w:r>
      <w:r w:rsidRPr="00706B0B">
        <w:rPr>
          <w:b/>
          <w:bCs/>
          <w:noProof w:val="0"/>
          <w:highlight w:val="cyan"/>
        </w:rPr>
        <w:t>}</w:t>
      </w:r>
    </w:p>
    <w:p w14:paraId="5B7B1BB1" w14:textId="7FF4845A" w:rsidR="00EB1F25" w:rsidRPr="00706B0B" w:rsidRDefault="00EB1F25" w:rsidP="00F94866">
      <w:pPr>
        <w:pStyle w:val="Otsikko3"/>
      </w:pPr>
      <w:bookmarkStart w:id="97" w:name="_Toc24061270"/>
      <w:r w:rsidRPr="00706B0B">
        <w:t>1 YLEISTÄ</w:t>
      </w:r>
      <w:bookmarkEnd w:id="96"/>
      <w:bookmarkEnd w:id="97"/>
    </w:p>
    <w:p w14:paraId="628663B5" w14:textId="31AC7F11" w:rsidR="00F138AF" w:rsidRPr="00706B0B" w:rsidRDefault="00F138AF" w:rsidP="00B04EE3">
      <w:pPr>
        <w:pStyle w:val="Otsikko3"/>
      </w:pPr>
      <w:bookmarkStart w:id="98" w:name="_Toc24061271"/>
      <w:r w:rsidRPr="00706B0B">
        <w:t>1.1 Tarkoitus</w:t>
      </w:r>
      <w:bookmarkEnd w:id="98"/>
    </w:p>
    <w:p w14:paraId="2C0C2BB1" w14:textId="77777777" w:rsidR="00EB1F25" w:rsidRPr="00706B0B" w:rsidRDefault="00EB1F25" w:rsidP="00EB1F25">
      <w:pPr>
        <w:pStyle w:val="Eivli"/>
        <w:rPr>
          <w:noProof w:val="0"/>
        </w:rPr>
      </w:pPr>
    </w:p>
    <w:p w14:paraId="69F4EFC7" w14:textId="77777777" w:rsidR="00EB1F25" w:rsidRPr="00706B0B" w:rsidRDefault="00EB1F25" w:rsidP="00EB1F25">
      <w:pPr>
        <w:pStyle w:val="Eivli"/>
        <w:rPr>
          <w:noProof w:val="0"/>
        </w:rPr>
      </w:pPr>
      <w:r w:rsidRPr="00706B0B">
        <w:rPr>
          <w:noProof w:val="0"/>
        </w:rPr>
        <w:t xml:space="preserve">Tämän hyppylentokoulutusohjelman tarkoituksena on määritellä ja yhdenmukaistaa hyppylentäjien koulutus Oulu Skydive Center ry (OSC) kerhossa. </w:t>
      </w:r>
    </w:p>
    <w:p w14:paraId="749F9442" w14:textId="77777777" w:rsidR="00EB1F25" w:rsidRPr="00706B0B" w:rsidRDefault="00EB1F25" w:rsidP="00EB1F25">
      <w:pPr>
        <w:pStyle w:val="Eivli"/>
        <w:rPr>
          <w:noProof w:val="0"/>
        </w:rPr>
      </w:pPr>
    </w:p>
    <w:p w14:paraId="2907A88E" w14:textId="17DF2A0D" w:rsidR="00EB1F25" w:rsidRPr="00706B0B" w:rsidRDefault="00EB1F25" w:rsidP="00EB1F25">
      <w:pPr>
        <w:pStyle w:val="Eivli"/>
        <w:rPr>
          <w:noProof w:val="0"/>
        </w:rPr>
      </w:pPr>
      <w:r w:rsidRPr="00706B0B">
        <w:rPr>
          <w:noProof w:val="0"/>
        </w:rPr>
        <w:t>Tämä ohje on OSC kerhon hallituksen hyväksymä ja ohjeistaa hyppylentäjien koulutuksen. Ohjetta tulee noudattaa, ellei lennon turvallisuus, ilmailumääräykset, kerhon muut toimintaohjeet tai hyvä ilmailutapa muuta edellytä. Ohje päivitetään tarpeen mukaan.</w:t>
      </w:r>
    </w:p>
    <w:p w14:paraId="675CFFE0" w14:textId="77777777" w:rsidR="00F138AF" w:rsidRPr="00706B0B" w:rsidRDefault="00F138AF" w:rsidP="00EB1F25">
      <w:pPr>
        <w:pStyle w:val="Eivli"/>
        <w:rPr>
          <w:noProof w:val="0"/>
        </w:rPr>
      </w:pPr>
    </w:p>
    <w:p w14:paraId="25DA1DBD" w14:textId="77777777" w:rsidR="00EB1F25" w:rsidRPr="00706B0B" w:rsidRDefault="00EB1F25" w:rsidP="00F94866">
      <w:pPr>
        <w:pStyle w:val="Otsikko3"/>
      </w:pPr>
      <w:bookmarkStart w:id="99" w:name="_Toc21893113"/>
      <w:bookmarkStart w:id="100" w:name="_Toc24061272"/>
      <w:r w:rsidRPr="00706B0B">
        <w:t>2 HYPPYLENTOKOULUTUSOHJELMAN TAVOITE</w:t>
      </w:r>
      <w:bookmarkEnd w:id="99"/>
      <w:bookmarkEnd w:id="100"/>
    </w:p>
    <w:p w14:paraId="3BB3A072" w14:textId="77777777" w:rsidR="00EB1F25" w:rsidRPr="00706B0B" w:rsidRDefault="00EB1F25" w:rsidP="00EB1F25">
      <w:pPr>
        <w:pStyle w:val="Eivli"/>
        <w:rPr>
          <w:noProof w:val="0"/>
        </w:rPr>
      </w:pPr>
    </w:p>
    <w:p w14:paraId="751F0582" w14:textId="77777777" w:rsidR="00EB1F25" w:rsidRPr="00706B0B" w:rsidRDefault="00EB1F25" w:rsidP="00EB1F25">
      <w:pPr>
        <w:pStyle w:val="Eivli"/>
        <w:rPr>
          <w:noProof w:val="0"/>
        </w:rPr>
      </w:pPr>
      <w:r w:rsidRPr="00706B0B">
        <w:rPr>
          <w:noProof w:val="0"/>
        </w:rPr>
        <w:t>Ohjelman tavoitteena on parantaa hyppylentotoiminnan turvallisuutta määrittelemällä hyppylentotoiminnassa tarvittavan koulutuksen sisältö ja menetelmät sekä kelpoisuuden ylläpito. Koulutusmenetelminä on teoriakoulutus ja lentokoulutus. Teoriakoulutus koostuu itseopiskelusta ja luokkahuonekoulutuksesta. Näitä menetelmiä käytetään koulutettaessa pilotista hyppylentäjää, osastohyppylentäjää sekä näiden kelpoisuuksien ylläpidon valvontaan. Koulutuskortit määrittelevät miten koulutus menetelmiä sovelletaan, mitkä ovat koulutettavat asiat ja miten osaaminen varmistetaan.</w:t>
      </w:r>
    </w:p>
    <w:p w14:paraId="42235319" w14:textId="77777777" w:rsidR="00EB1F25" w:rsidRPr="00706B0B" w:rsidRDefault="00EB1F25" w:rsidP="00EB1F25">
      <w:pPr>
        <w:pStyle w:val="Eivli"/>
        <w:rPr>
          <w:noProof w:val="0"/>
        </w:rPr>
      </w:pPr>
    </w:p>
    <w:p w14:paraId="6037BE1F" w14:textId="75D11554" w:rsidR="00EB1F25" w:rsidRPr="00706B0B" w:rsidRDefault="00EB1F25" w:rsidP="00EB1F25">
      <w:pPr>
        <w:pStyle w:val="Eivli"/>
        <w:rPr>
          <w:noProof w:val="0"/>
        </w:rPr>
      </w:pPr>
      <w:r w:rsidRPr="00706B0B">
        <w:rPr>
          <w:noProof w:val="0"/>
        </w:rPr>
        <w:t>Lentokoneisiin liittyvää tyyppikoulutusta ei käsitellä tässä ohjeessa.</w:t>
      </w:r>
    </w:p>
    <w:p w14:paraId="712C395D" w14:textId="77777777" w:rsidR="00F138AF" w:rsidRPr="00706B0B" w:rsidRDefault="00F138AF" w:rsidP="00EB1F25">
      <w:pPr>
        <w:pStyle w:val="Eivli"/>
        <w:rPr>
          <w:noProof w:val="0"/>
        </w:rPr>
      </w:pPr>
    </w:p>
    <w:p w14:paraId="55859582" w14:textId="77777777" w:rsidR="00EB1F25" w:rsidRPr="00706B0B" w:rsidRDefault="00EB1F25" w:rsidP="00F94866">
      <w:pPr>
        <w:pStyle w:val="Otsikko3"/>
      </w:pPr>
      <w:bookmarkStart w:id="101" w:name="_Toc21893114"/>
      <w:bookmarkStart w:id="102" w:name="_Toc24061273"/>
      <w:r w:rsidRPr="00706B0B">
        <w:t>3 HYPPYLENTÄJÄLTÄ VAADITTAVA KOKEMUS JA KOULUTUS</w:t>
      </w:r>
      <w:bookmarkEnd w:id="101"/>
      <w:bookmarkEnd w:id="102"/>
    </w:p>
    <w:p w14:paraId="00C58BCD" w14:textId="77777777" w:rsidR="00EB1F25" w:rsidRPr="00706B0B" w:rsidRDefault="00EB1F25" w:rsidP="00EB1F25">
      <w:pPr>
        <w:pStyle w:val="Eivli"/>
        <w:rPr>
          <w:noProof w:val="0"/>
        </w:rPr>
      </w:pPr>
    </w:p>
    <w:p w14:paraId="107BC185" w14:textId="09542866" w:rsidR="00EB1F25" w:rsidRPr="00706B0B" w:rsidRDefault="00EB1F25" w:rsidP="00EB1F25">
      <w:pPr>
        <w:pStyle w:val="Eivli"/>
        <w:rPr>
          <w:noProof w:val="0"/>
        </w:rPr>
      </w:pPr>
      <w:r w:rsidRPr="00706B0B">
        <w:rPr>
          <w:noProof w:val="0"/>
        </w:rPr>
        <w:t>Ilmailumääräys</w:t>
      </w:r>
      <w:r w:rsidRPr="00706B0B">
        <w:rPr>
          <w:i/>
          <w:noProof w:val="0"/>
        </w:rPr>
        <w:t xml:space="preserve"> </w:t>
      </w:r>
      <w:hyperlink r:id="rId148" w:history="1">
        <w:r w:rsidRPr="00706B0B">
          <w:rPr>
            <w:rStyle w:val="Hyperlinkki"/>
            <w:noProof w:val="0"/>
          </w:rPr>
          <w:t>OPS M6-1</w:t>
        </w:r>
      </w:hyperlink>
      <w:r w:rsidRPr="00706B0B">
        <w:rPr>
          <w:noProof w:val="0"/>
        </w:rPr>
        <w:t xml:space="preserve"> ei enää määrittele hyppylentäjältä vaadittavaa kokemusta.</w:t>
      </w:r>
      <w:r w:rsidR="00C13AB8" w:rsidRPr="00706B0B">
        <w:rPr>
          <w:noProof w:val="0"/>
        </w:rPr>
        <w:t xml:space="preserve"> </w:t>
      </w:r>
      <w:r w:rsidRPr="00706B0B">
        <w:rPr>
          <w:noProof w:val="0"/>
        </w:rPr>
        <w:t>Vaadittavan kokemuksen määrittää kerho, ja OSC:n vaatimus on vähintään 200 lentotunnin PPL/LAPL kokonaislentokokemus sekä vähintään 200 h kyseisellä ilma-alustyypillä. Kausille 2019, 2020 ja 2021 vuokratun OH-EKO:n osalta tämä vaatimus on vähintään 200 h ja koneen omistajan hyväksyntä. Nämä tuntirajat ovat koneen vakuutussopimuksessa vaatimuksena.</w:t>
      </w:r>
    </w:p>
    <w:p w14:paraId="76BBB832" w14:textId="77777777" w:rsidR="00EB1F25" w:rsidRPr="00706B0B" w:rsidRDefault="00EB1F25" w:rsidP="00EB1F25">
      <w:pPr>
        <w:pStyle w:val="Eivli"/>
        <w:rPr>
          <w:noProof w:val="0"/>
        </w:rPr>
      </w:pPr>
    </w:p>
    <w:p w14:paraId="1A964ECD" w14:textId="77777777" w:rsidR="00EB1F25" w:rsidRPr="00706B0B" w:rsidRDefault="00EB1F25" w:rsidP="00EB1F25">
      <w:pPr>
        <w:pStyle w:val="Eivli"/>
        <w:rPr>
          <w:noProof w:val="0"/>
        </w:rPr>
      </w:pPr>
      <w:r w:rsidRPr="00706B0B">
        <w:rPr>
          <w:noProof w:val="0"/>
        </w:rPr>
        <w:t xml:space="preserve">OSC perehdyttää uudet lentäjät hyppylentotoimintaan, jonka jälkeen lentäjä valtuutetaan lentämään kerhon koneella hyppylentoja. </w:t>
      </w:r>
      <w:r w:rsidRPr="00706B0B">
        <w:rPr>
          <w:bCs/>
          <w:noProof w:val="0"/>
        </w:rPr>
        <w:t>OSC:</w:t>
      </w:r>
      <w:r w:rsidRPr="00706B0B">
        <w:rPr>
          <w:noProof w:val="0"/>
        </w:rPr>
        <w:t>n uusien hyppylentäjien perehdytys hyppylentotoimintaan tapahtuu OSC hallituksen valtuuttaman henkilön toimesta, Päälentäjä. Perehdytettävällä lentäjällä tulee olla Cessna 182 tai Cessna 182 Supercharged tyyppikoulutus. Tyyppikoulutus tapahtuu hyppylentotoimintaan perehtyneen lennonopettajan toimesta.</w:t>
      </w:r>
    </w:p>
    <w:p w14:paraId="1359D309" w14:textId="77777777" w:rsidR="00EB1F25" w:rsidRPr="00706B0B" w:rsidRDefault="00EB1F25" w:rsidP="00EB1F25">
      <w:pPr>
        <w:pStyle w:val="Eivli"/>
        <w:rPr>
          <w:noProof w:val="0"/>
        </w:rPr>
      </w:pPr>
    </w:p>
    <w:p w14:paraId="7801BB76" w14:textId="77777777" w:rsidR="00EB1F25" w:rsidRPr="00706B0B" w:rsidRDefault="00EB1F25" w:rsidP="00EB1F25">
      <w:pPr>
        <w:pStyle w:val="Eivli"/>
        <w:rPr>
          <w:noProof w:val="0"/>
        </w:rPr>
      </w:pPr>
      <w:r w:rsidRPr="00706B0B">
        <w:rPr>
          <w:noProof w:val="0"/>
        </w:rPr>
        <w:t>OSC:n vaatimukset uusille hyppylentäjille ovat:</w:t>
      </w:r>
    </w:p>
    <w:p w14:paraId="75818ABC" w14:textId="77777777" w:rsidR="00EB1F25" w:rsidRPr="00706B0B" w:rsidRDefault="00EB1F25" w:rsidP="00EB1F25">
      <w:pPr>
        <w:pStyle w:val="Eivli"/>
        <w:numPr>
          <w:ilvl w:val="0"/>
          <w:numId w:val="1"/>
        </w:numPr>
        <w:rPr>
          <w:i/>
          <w:noProof w:val="0"/>
        </w:rPr>
      </w:pPr>
      <w:r w:rsidRPr="00706B0B">
        <w:rPr>
          <w:noProof w:val="0"/>
        </w:rPr>
        <w:t>Lupakirja PPL ja Medical voimassa.</w:t>
      </w:r>
    </w:p>
    <w:p w14:paraId="05B44BA8" w14:textId="77777777" w:rsidR="00EB1F25" w:rsidRPr="00706B0B" w:rsidRDefault="00EB1F25" w:rsidP="00EB1F25">
      <w:pPr>
        <w:pStyle w:val="Eivli"/>
        <w:numPr>
          <w:ilvl w:val="0"/>
          <w:numId w:val="1"/>
        </w:numPr>
        <w:rPr>
          <w:noProof w:val="0"/>
        </w:rPr>
      </w:pPr>
      <w:r w:rsidRPr="00706B0B">
        <w:rPr>
          <w:noProof w:val="0"/>
        </w:rPr>
        <w:t>Kelpoisuus ko. ilma-alusluokkaan.</w:t>
      </w:r>
    </w:p>
    <w:p w14:paraId="70C71B29" w14:textId="77777777" w:rsidR="00EB1F25" w:rsidRPr="00706B0B" w:rsidRDefault="00EB1F25" w:rsidP="00EB1F25">
      <w:pPr>
        <w:pStyle w:val="Eivli"/>
        <w:numPr>
          <w:ilvl w:val="0"/>
          <w:numId w:val="1"/>
        </w:numPr>
        <w:rPr>
          <w:noProof w:val="0"/>
        </w:rPr>
      </w:pPr>
      <w:r w:rsidRPr="00706B0B">
        <w:rPr>
          <w:noProof w:val="0"/>
        </w:rPr>
        <w:t xml:space="preserve">Matkustajankuljetusoikeus. </w:t>
      </w:r>
      <w:hyperlink r:id="rId149" w:history="1">
        <w:r w:rsidRPr="00706B0B">
          <w:rPr>
            <w:rStyle w:val="Hyperlinkki"/>
            <w:noProof w:val="0"/>
          </w:rPr>
          <w:t>EASA part FCL</w:t>
        </w:r>
      </w:hyperlink>
      <w:r w:rsidRPr="00706B0B">
        <w:rPr>
          <w:noProof w:val="0"/>
        </w:rPr>
        <w:t>, kohta FCL.060.</w:t>
      </w:r>
    </w:p>
    <w:p w14:paraId="2169D767" w14:textId="77777777" w:rsidR="00EB1F25" w:rsidRPr="00706B0B" w:rsidRDefault="00EB1F25" w:rsidP="00EB1F25">
      <w:pPr>
        <w:pStyle w:val="Eivli"/>
        <w:numPr>
          <w:ilvl w:val="0"/>
          <w:numId w:val="1"/>
        </w:numPr>
        <w:rPr>
          <w:noProof w:val="0"/>
        </w:rPr>
      </w:pPr>
      <w:r w:rsidRPr="00706B0B">
        <w:rPr>
          <w:noProof w:val="0"/>
        </w:rPr>
        <w:t>Täytettävä kerhon asettamat vaatimukset.</w:t>
      </w:r>
    </w:p>
    <w:p w14:paraId="74794648" w14:textId="77777777" w:rsidR="00EB1F25" w:rsidRPr="00706B0B" w:rsidRDefault="00EB1F25" w:rsidP="00EB1F25">
      <w:pPr>
        <w:pStyle w:val="Eivli"/>
        <w:numPr>
          <w:ilvl w:val="1"/>
          <w:numId w:val="1"/>
        </w:numPr>
        <w:rPr>
          <w:noProof w:val="0"/>
        </w:rPr>
      </w:pPr>
      <w:r w:rsidRPr="00706B0B">
        <w:rPr>
          <w:noProof w:val="0"/>
        </w:rPr>
        <w:t>Kerhon jäsen.</w:t>
      </w:r>
    </w:p>
    <w:p w14:paraId="6B8A3D60" w14:textId="77777777" w:rsidR="00EB1F25" w:rsidRPr="00706B0B" w:rsidRDefault="00EB1F25" w:rsidP="00EB1F25">
      <w:pPr>
        <w:pStyle w:val="Eivli"/>
        <w:numPr>
          <w:ilvl w:val="1"/>
          <w:numId w:val="1"/>
        </w:numPr>
        <w:rPr>
          <w:noProof w:val="0"/>
        </w:rPr>
      </w:pPr>
      <w:r w:rsidRPr="00706B0B">
        <w:rPr>
          <w:noProof w:val="0"/>
        </w:rPr>
        <w:t>Kerhon organisaation hyväksyntä koulutusta varten.</w:t>
      </w:r>
    </w:p>
    <w:p w14:paraId="31618A94" w14:textId="77777777" w:rsidR="00EB1F25" w:rsidRPr="00706B0B" w:rsidRDefault="00EB1F25" w:rsidP="00EB1F25">
      <w:pPr>
        <w:pStyle w:val="Eivli"/>
        <w:numPr>
          <w:ilvl w:val="1"/>
          <w:numId w:val="1"/>
        </w:numPr>
        <w:rPr>
          <w:noProof w:val="0"/>
        </w:rPr>
      </w:pPr>
      <w:r w:rsidRPr="00706B0B">
        <w:rPr>
          <w:noProof w:val="0"/>
        </w:rPr>
        <w:t>Sitoumus allekirjoitettu.</w:t>
      </w:r>
    </w:p>
    <w:p w14:paraId="060E2F9A" w14:textId="77777777" w:rsidR="00EB1F25" w:rsidRPr="00706B0B" w:rsidRDefault="00EB1F25" w:rsidP="00EB1F25">
      <w:pPr>
        <w:pStyle w:val="Eivli"/>
        <w:numPr>
          <w:ilvl w:val="1"/>
          <w:numId w:val="1"/>
        </w:numPr>
        <w:rPr>
          <w:noProof w:val="0"/>
        </w:rPr>
      </w:pPr>
      <w:r w:rsidRPr="00706B0B">
        <w:rPr>
          <w:noProof w:val="0"/>
        </w:rPr>
        <w:t>Waiver täytetty.</w:t>
      </w:r>
    </w:p>
    <w:p w14:paraId="6944E6A2" w14:textId="77777777" w:rsidR="00EB1F25" w:rsidRPr="00706B0B" w:rsidRDefault="00EB1F25" w:rsidP="00EB1F25">
      <w:pPr>
        <w:pStyle w:val="Eivli"/>
        <w:numPr>
          <w:ilvl w:val="1"/>
          <w:numId w:val="1"/>
        </w:numPr>
        <w:rPr>
          <w:noProof w:val="0"/>
        </w:rPr>
      </w:pPr>
      <w:r w:rsidRPr="00706B0B">
        <w:rPr>
          <w:noProof w:val="0"/>
        </w:rPr>
        <w:lastRenderedPageBreak/>
        <w:t>Suoritettu hyppylentäjän koulutus (tyyppikoulutus ja perehdytys hyppylentotoimintaan).</w:t>
      </w:r>
    </w:p>
    <w:p w14:paraId="1350BDD4" w14:textId="77777777" w:rsidR="00EB1F25" w:rsidRPr="00706B0B" w:rsidRDefault="00EB1F25" w:rsidP="00EB1F25">
      <w:pPr>
        <w:pStyle w:val="Eivli"/>
        <w:rPr>
          <w:noProof w:val="0"/>
        </w:rPr>
      </w:pPr>
    </w:p>
    <w:p w14:paraId="1B8F33DA" w14:textId="77777777" w:rsidR="00EB1F25" w:rsidRPr="00706B0B" w:rsidRDefault="00EB1F25" w:rsidP="00EB1F25">
      <w:pPr>
        <w:pStyle w:val="Eivli"/>
        <w:rPr>
          <w:noProof w:val="0"/>
        </w:rPr>
      </w:pPr>
      <w:r w:rsidRPr="00706B0B">
        <w:rPr>
          <w:noProof w:val="0"/>
        </w:rPr>
        <w:t>Kaikessa koulutuksessa ja perehdytyksessä on noudatettava ilmailumääräyksiä sekä tätä kerhon hyväksymää koulutusohjelmaa.</w:t>
      </w:r>
    </w:p>
    <w:p w14:paraId="5FC4F0C2" w14:textId="77777777" w:rsidR="00EB1F25" w:rsidRPr="00706B0B" w:rsidRDefault="00EB1F25" w:rsidP="00EB1F25">
      <w:pPr>
        <w:pStyle w:val="Eivli"/>
        <w:rPr>
          <w:noProof w:val="0"/>
        </w:rPr>
      </w:pPr>
    </w:p>
    <w:p w14:paraId="21553605" w14:textId="5B12406A" w:rsidR="00EB1F25" w:rsidRPr="00706B0B" w:rsidRDefault="00EB1F25" w:rsidP="00EB1F25">
      <w:pPr>
        <w:pStyle w:val="Eivli"/>
        <w:rPr>
          <w:noProof w:val="0"/>
        </w:rPr>
      </w:pPr>
      <w:r w:rsidRPr="00706B0B">
        <w:rPr>
          <w:noProof w:val="0"/>
        </w:rPr>
        <w:t>Luettelo kerhon hyväksytyistä lentäjistä sekä kelpoisuuksien voimassaolosta päivitetään ennen kauden alkua.</w:t>
      </w:r>
    </w:p>
    <w:p w14:paraId="663E1020" w14:textId="77777777" w:rsidR="00F138AF" w:rsidRPr="00706B0B" w:rsidRDefault="00F138AF" w:rsidP="00EB1F25">
      <w:pPr>
        <w:pStyle w:val="Eivli"/>
        <w:rPr>
          <w:noProof w:val="0"/>
        </w:rPr>
      </w:pPr>
    </w:p>
    <w:p w14:paraId="5D0614BD" w14:textId="77777777" w:rsidR="00EB1F25" w:rsidRPr="00706B0B" w:rsidRDefault="00EB1F25" w:rsidP="00F94866">
      <w:pPr>
        <w:pStyle w:val="Otsikko3"/>
      </w:pPr>
      <w:bookmarkStart w:id="103" w:name="_Toc21893115"/>
      <w:bookmarkStart w:id="104" w:name="_Toc24061274"/>
      <w:r w:rsidRPr="00706B0B">
        <w:t>4 HYPPYLENTOPÄTEVYYDEN YLLÄPITO</w:t>
      </w:r>
      <w:bookmarkEnd w:id="103"/>
      <w:bookmarkEnd w:id="104"/>
    </w:p>
    <w:p w14:paraId="4D5675F8" w14:textId="77777777" w:rsidR="00EB1F25" w:rsidRPr="00706B0B" w:rsidRDefault="00EB1F25" w:rsidP="00EB1F25">
      <w:pPr>
        <w:spacing w:after="0"/>
      </w:pPr>
    </w:p>
    <w:p w14:paraId="08F886BC" w14:textId="77777777" w:rsidR="00EB1F25" w:rsidRPr="00706B0B" w:rsidRDefault="00EB1F25" w:rsidP="00EB1F25">
      <w:pPr>
        <w:jc w:val="both"/>
      </w:pPr>
      <w:r w:rsidRPr="00706B0B">
        <w:t xml:space="preserve">Hyppylentopätevyys on voimassa, kun on lentänyt hyppylentoja (= poka) viimeisen 16 kk aikana 20 kpl. Mikäli pokia on kertynyt vähemmän, niin pilotin on lennettävä kertauslento. </w:t>
      </w:r>
    </w:p>
    <w:p w14:paraId="41559364" w14:textId="77777777" w:rsidR="00EB1F25" w:rsidRPr="00706B0B" w:rsidRDefault="00EB1F25" w:rsidP="00EB1F25">
      <w:pPr>
        <w:spacing w:after="0"/>
      </w:pPr>
      <w:r w:rsidRPr="00706B0B">
        <w:t>Lisäksi vaaditaan:</w:t>
      </w:r>
    </w:p>
    <w:p w14:paraId="0B044CE8" w14:textId="77777777" w:rsidR="00EB1F25" w:rsidRPr="00706B0B" w:rsidRDefault="00EB1F25" w:rsidP="00EB1F25">
      <w:pPr>
        <w:pStyle w:val="Luettelokappale"/>
        <w:numPr>
          <w:ilvl w:val="0"/>
          <w:numId w:val="24"/>
        </w:numPr>
        <w:rPr>
          <w:rFonts w:asciiTheme="minorHAnsi" w:hAnsiTheme="minorHAnsi" w:cstheme="minorHAnsi"/>
          <w:sz w:val="22"/>
          <w:szCs w:val="22"/>
          <w:lang w:val="fi-FI"/>
        </w:rPr>
      </w:pPr>
      <w:r w:rsidRPr="00706B0B">
        <w:rPr>
          <w:rFonts w:asciiTheme="minorHAnsi" w:hAnsiTheme="minorHAnsi" w:cstheme="minorHAnsi"/>
          <w:sz w:val="22"/>
          <w:szCs w:val="22"/>
          <w:lang w:val="fi-FI"/>
        </w:rPr>
        <w:t>OSC jäsenyys ja jäsenmaksu maksettuna.</w:t>
      </w:r>
    </w:p>
    <w:p w14:paraId="3F071123" w14:textId="77777777" w:rsidR="00EB1F25" w:rsidRPr="00706B0B" w:rsidRDefault="00EB1F25" w:rsidP="00EB1F25">
      <w:pPr>
        <w:pStyle w:val="Luettelokappale"/>
        <w:numPr>
          <w:ilvl w:val="0"/>
          <w:numId w:val="24"/>
        </w:numPr>
        <w:rPr>
          <w:rFonts w:asciiTheme="minorHAnsi" w:hAnsiTheme="minorHAnsi" w:cstheme="minorHAnsi"/>
          <w:sz w:val="22"/>
          <w:szCs w:val="22"/>
          <w:lang w:val="fi-FI"/>
        </w:rPr>
      </w:pPr>
      <w:r w:rsidRPr="00706B0B">
        <w:rPr>
          <w:rFonts w:asciiTheme="minorHAnsi" w:hAnsiTheme="minorHAnsi" w:cstheme="minorHAnsi"/>
          <w:sz w:val="22"/>
          <w:szCs w:val="22"/>
          <w:lang w:val="fi-FI"/>
        </w:rPr>
        <w:t>Voimassa oleva lupakirja ja kelpoisuus (PPL &amp; SEP &amp; Medical).</w:t>
      </w:r>
    </w:p>
    <w:p w14:paraId="0D292FAE" w14:textId="77777777" w:rsidR="00EB1F25" w:rsidRPr="00706B0B" w:rsidRDefault="00EB1F25" w:rsidP="00EB1F25">
      <w:pPr>
        <w:pStyle w:val="Eivli"/>
        <w:numPr>
          <w:ilvl w:val="0"/>
          <w:numId w:val="24"/>
        </w:numPr>
        <w:rPr>
          <w:rFonts w:cstheme="minorHAnsi"/>
          <w:noProof w:val="0"/>
        </w:rPr>
      </w:pPr>
      <w:r w:rsidRPr="00706B0B">
        <w:rPr>
          <w:rFonts w:eastAsia="Times New Roman" w:cstheme="minorHAnsi"/>
          <w:noProof w:val="0"/>
          <w:lang w:eastAsia="en-US"/>
        </w:rPr>
        <w:t xml:space="preserve">Matkustajankuljetusoikeus voimassa. </w:t>
      </w:r>
      <w:hyperlink r:id="rId150" w:history="1">
        <w:r w:rsidRPr="00706B0B">
          <w:rPr>
            <w:rStyle w:val="Hyperlinkki"/>
            <w:rFonts w:cstheme="minorHAnsi"/>
            <w:noProof w:val="0"/>
          </w:rPr>
          <w:t>EASA part FCL</w:t>
        </w:r>
      </w:hyperlink>
      <w:r w:rsidRPr="00706B0B">
        <w:rPr>
          <w:rFonts w:cstheme="minorHAnsi"/>
          <w:noProof w:val="0"/>
        </w:rPr>
        <w:t>, kohta FCL.060.</w:t>
      </w:r>
    </w:p>
    <w:p w14:paraId="0016D006" w14:textId="77777777" w:rsidR="00EB1F25" w:rsidRPr="00706B0B" w:rsidRDefault="00EB1F25" w:rsidP="00EB1F25">
      <w:pPr>
        <w:pStyle w:val="Luettelokappale"/>
        <w:numPr>
          <w:ilvl w:val="0"/>
          <w:numId w:val="24"/>
        </w:numPr>
        <w:rPr>
          <w:rFonts w:asciiTheme="minorHAnsi" w:hAnsiTheme="minorHAnsi" w:cstheme="minorHAnsi"/>
          <w:sz w:val="22"/>
          <w:szCs w:val="22"/>
          <w:lang w:val="fi-FI"/>
        </w:rPr>
      </w:pPr>
      <w:r w:rsidRPr="00706B0B">
        <w:rPr>
          <w:rFonts w:asciiTheme="minorHAnsi" w:hAnsiTheme="minorHAnsi" w:cstheme="minorHAnsi"/>
          <w:sz w:val="22"/>
          <w:szCs w:val="22"/>
          <w:lang w:val="fi-FI"/>
        </w:rPr>
        <w:t>Waiver päivitetty.</w:t>
      </w:r>
    </w:p>
    <w:p w14:paraId="0637374C" w14:textId="77777777" w:rsidR="00EB1F25" w:rsidRPr="00706B0B" w:rsidRDefault="00EB1F25" w:rsidP="00EB1F25">
      <w:pPr>
        <w:spacing w:after="0"/>
        <w:rPr>
          <w:rFonts w:cstheme="minorHAnsi"/>
        </w:rPr>
      </w:pPr>
    </w:p>
    <w:p w14:paraId="0F510C2C" w14:textId="529666F1" w:rsidR="00EB1F25" w:rsidRPr="00706B0B" w:rsidRDefault="00EB1F25" w:rsidP="00EB1F25">
      <w:r w:rsidRPr="00706B0B">
        <w:t xml:space="preserve">Pilotti voi myös halutessaan sopia kertauslennon, vaikka tämä ohje ei sitä edellyttäisi. </w:t>
      </w:r>
    </w:p>
    <w:p w14:paraId="6EF81BA4" w14:textId="77777777" w:rsidR="00F138AF" w:rsidRPr="00706B0B" w:rsidRDefault="00F138AF" w:rsidP="00EB1F25"/>
    <w:p w14:paraId="334C9F8A" w14:textId="77777777" w:rsidR="00EB1F25" w:rsidRPr="00706B0B" w:rsidRDefault="00EB1F25" w:rsidP="00F94866">
      <w:pPr>
        <w:pStyle w:val="Otsikko3"/>
      </w:pPr>
      <w:bookmarkStart w:id="105" w:name="_Toc21893116"/>
      <w:bookmarkStart w:id="106" w:name="_Toc24061275"/>
      <w:r w:rsidRPr="00706B0B">
        <w:t>5 KOULUTUSMENETELMÄT</w:t>
      </w:r>
      <w:bookmarkEnd w:id="105"/>
      <w:bookmarkEnd w:id="106"/>
    </w:p>
    <w:p w14:paraId="1D913138" w14:textId="77777777" w:rsidR="00EB1F25" w:rsidRPr="00706B0B" w:rsidRDefault="00EB1F25" w:rsidP="00B04EE3">
      <w:pPr>
        <w:pStyle w:val="Otsikko3"/>
      </w:pPr>
      <w:bookmarkStart w:id="107" w:name="_Toc21893117"/>
      <w:bookmarkStart w:id="108" w:name="_Toc24061276"/>
      <w:r w:rsidRPr="00706B0B">
        <w:t>5.1 Teoriakoulutus</w:t>
      </w:r>
      <w:bookmarkEnd w:id="107"/>
      <w:bookmarkEnd w:id="108"/>
    </w:p>
    <w:p w14:paraId="6619E890" w14:textId="77777777" w:rsidR="00EB1F25" w:rsidRPr="00706B0B" w:rsidRDefault="00EB1F25" w:rsidP="00EB1F25">
      <w:pPr>
        <w:spacing w:after="0"/>
      </w:pPr>
    </w:p>
    <w:p w14:paraId="0AFBD780" w14:textId="77777777" w:rsidR="00EB1F25" w:rsidRPr="00706B0B" w:rsidRDefault="00EB1F25" w:rsidP="00EB1F25">
      <w:pPr>
        <w:jc w:val="both"/>
      </w:pPr>
      <w:r w:rsidRPr="00706B0B">
        <w:t xml:space="preserve">Teoriakoulutus voidaan jakaa itseopiskelu osuuteen ja koulutuskokoukseen. Teoriakoulutuksessa käydään läpi hyppylento-ohje ja ohjeen omaksuminen varmistetaan suullisella tai kirjallisella kokeella tarkistaen oleellisten asioiden riittävä osaaminen ennen hyppylentokoulutuksen aloitusta. Teoriakoulutuksesta laaditaan lentäjäkohtainen koulutuskortti. </w:t>
      </w:r>
    </w:p>
    <w:p w14:paraId="7A86EE49" w14:textId="77777777" w:rsidR="00EB1F25" w:rsidRPr="00706B0B" w:rsidRDefault="00EB1F25" w:rsidP="00B04EE3">
      <w:pPr>
        <w:pStyle w:val="Otsikko3"/>
      </w:pPr>
      <w:bookmarkStart w:id="109" w:name="_Toc21893118"/>
      <w:bookmarkStart w:id="110" w:name="_Toc24061277"/>
      <w:r w:rsidRPr="00706B0B">
        <w:t>5.2 Lentokoulutus</w:t>
      </w:r>
      <w:bookmarkEnd w:id="109"/>
      <w:bookmarkEnd w:id="110"/>
    </w:p>
    <w:p w14:paraId="25706DD8" w14:textId="77777777" w:rsidR="00EB1F25" w:rsidRPr="00706B0B" w:rsidRDefault="00EB1F25" w:rsidP="00EB1F25">
      <w:pPr>
        <w:spacing w:after="0"/>
      </w:pPr>
    </w:p>
    <w:p w14:paraId="6532ACBE" w14:textId="77777777" w:rsidR="00EB1F25" w:rsidRPr="00706B0B" w:rsidRDefault="00EB1F25" w:rsidP="00EB1F25">
      <w:pPr>
        <w:jc w:val="both"/>
      </w:pPr>
      <w:r w:rsidRPr="00706B0B">
        <w:t>Lentokoulutus osassa on hyppylennon valmistelu, hyppylento ja debriefing. Koulutus tavoite on varmistaa, että lentäjä on omaksunut hyppylentoteorian ja osaa toteuttaa sen hyppylentotoiminnassa. Hyppylennosta laaditaan lentäjäkohtainen koulutuskortti.</w:t>
      </w:r>
    </w:p>
    <w:p w14:paraId="6419D47B" w14:textId="0FAC50D1" w:rsidR="00EB1F25" w:rsidRPr="00706B0B" w:rsidRDefault="00EB1F25" w:rsidP="00F94866">
      <w:pPr>
        <w:pStyle w:val="Otsikko3"/>
      </w:pPr>
      <w:bookmarkStart w:id="111" w:name="_Toc21893119"/>
      <w:bookmarkStart w:id="112" w:name="_Toc24061278"/>
      <w:r w:rsidRPr="00706B0B">
        <w:t>6 O</w:t>
      </w:r>
      <w:bookmarkEnd w:id="111"/>
      <w:r w:rsidR="00112F67" w:rsidRPr="00706B0B">
        <w:t>SASTOHYPPYLENTOPÄTEVYYS (TBD)</w:t>
      </w:r>
      <w:bookmarkEnd w:id="112"/>
    </w:p>
    <w:p w14:paraId="4DF95C42" w14:textId="77777777" w:rsidR="00EB1F25" w:rsidRPr="00706B0B" w:rsidRDefault="00EB1F25" w:rsidP="00EB1F25">
      <w:pPr>
        <w:spacing w:after="0"/>
      </w:pPr>
    </w:p>
    <w:p w14:paraId="72552731" w14:textId="77777777" w:rsidR="00EB1F25" w:rsidRPr="00706B0B" w:rsidRDefault="00EB1F25" w:rsidP="00EB1F25">
      <w:pPr>
        <w:rPr>
          <w:b/>
        </w:rPr>
      </w:pPr>
      <w:r w:rsidRPr="00706B0B">
        <w:rPr>
          <w:b/>
          <w:highlight w:val="yellow"/>
        </w:rPr>
        <w:t>TBD</w:t>
      </w:r>
    </w:p>
    <w:p w14:paraId="47CD6D20" w14:textId="77777777" w:rsidR="00EB1F25" w:rsidRPr="00706B0B" w:rsidRDefault="00EB1F25" w:rsidP="00EB1F25">
      <w:r w:rsidRPr="00706B0B">
        <w:br w:type="page"/>
      </w:r>
    </w:p>
    <w:p w14:paraId="2EE034E0" w14:textId="77777777" w:rsidR="00EB1F25" w:rsidRPr="00706B0B" w:rsidRDefault="00EB1F25" w:rsidP="00F94866">
      <w:pPr>
        <w:pStyle w:val="Otsikko3"/>
      </w:pPr>
      <w:bookmarkStart w:id="113" w:name="_Toc21893120"/>
      <w:bookmarkStart w:id="114" w:name="_Toc24061279"/>
      <w:r w:rsidRPr="00706B0B">
        <w:lastRenderedPageBreak/>
        <w:t>7 KOULUTUSKORTIT</w:t>
      </w:r>
      <w:bookmarkEnd w:id="113"/>
      <w:bookmarkEnd w:id="114"/>
    </w:p>
    <w:p w14:paraId="6A593D74" w14:textId="77777777" w:rsidR="00EB1F25" w:rsidRPr="00706B0B" w:rsidRDefault="00EB1F25" w:rsidP="00EB1F25">
      <w:pPr>
        <w:spacing w:after="0"/>
      </w:pPr>
    </w:p>
    <w:tbl>
      <w:tblPr>
        <w:tblStyle w:val="TaulukkoRuudukko"/>
        <w:tblW w:w="0" w:type="auto"/>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816"/>
        <w:gridCol w:w="4792"/>
      </w:tblGrid>
      <w:tr w:rsidR="00EB1F25" w:rsidRPr="00706B0B" w14:paraId="007D7F9F" w14:textId="77777777" w:rsidTr="00B822CD">
        <w:trPr>
          <w:trHeight w:val="504"/>
        </w:trPr>
        <w:tc>
          <w:tcPr>
            <w:tcW w:w="4927" w:type="dxa"/>
            <w:shd w:val="clear" w:color="auto" w:fill="8DB3E2" w:themeFill="text2" w:themeFillTint="66"/>
          </w:tcPr>
          <w:p w14:paraId="7C97814D" w14:textId="77777777" w:rsidR="00EB1F25" w:rsidRPr="00706B0B" w:rsidRDefault="00EB1F25" w:rsidP="00437437">
            <w:r w:rsidRPr="00706B0B">
              <w:t>Koulutuskortti</w:t>
            </w:r>
          </w:p>
        </w:tc>
        <w:tc>
          <w:tcPr>
            <w:tcW w:w="4927" w:type="dxa"/>
            <w:shd w:val="clear" w:color="auto" w:fill="8DB3E2" w:themeFill="text2" w:themeFillTint="66"/>
          </w:tcPr>
          <w:p w14:paraId="5B4851F8" w14:textId="77777777" w:rsidR="00EB1F25" w:rsidRPr="00706B0B" w:rsidRDefault="00EB1F25" w:rsidP="00437437"/>
        </w:tc>
      </w:tr>
      <w:tr w:rsidR="00EB1F25" w:rsidRPr="00706B0B" w14:paraId="28459B7A" w14:textId="77777777" w:rsidTr="00B822CD">
        <w:tc>
          <w:tcPr>
            <w:tcW w:w="4927" w:type="dxa"/>
          </w:tcPr>
          <w:p w14:paraId="6995B925" w14:textId="77777777" w:rsidR="00EB1F25" w:rsidRPr="00706B0B" w:rsidRDefault="00EB1F25" w:rsidP="00437437">
            <w:r w:rsidRPr="00706B0B">
              <w:t xml:space="preserve">Päiväys: </w:t>
            </w:r>
          </w:p>
        </w:tc>
        <w:tc>
          <w:tcPr>
            <w:tcW w:w="4927" w:type="dxa"/>
          </w:tcPr>
          <w:p w14:paraId="2FECBE19" w14:textId="77777777" w:rsidR="00EB1F25" w:rsidRPr="00706B0B" w:rsidRDefault="00EB1F25" w:rsidP="00437437">
            <w:r w:rsidRPr="00706B0B">
              <w:t>Kouluttaja:</w:t>
            </w:r>
          </w:p>
        </w:tc>
      </w:tr>
      <w:tr w:rsidR="00EB1F25" w:rsidRPr="00706B0B" w14:paraId="787F4CE1" w14:textId="77777777" w:rsidTr="00B822CD">
        <w:tc>
          <w:tcPr>
            <w:tcW w:w="4927" w:type="dxa"/>
            <w:shd w:val="clear" w:color="auto" w:fill="auto"/>
          </w:tcPr>
          <w:p w14:paraId="116A5B5C" w14:textId="77777777" w:rsidR="00EB1F25" w:rsidRPr="00706B0B" w:rsidRDefault="00EB1F25" w:rsidP="00437437">
            <w:r w:rsidRPr="00706B0B">
              <w:t>Lentäjä:</w:t>
            </w:r>
          </w:p>
        </w:tc>
        <w:tc>
          <w:tcPr>
            <w:tcW w:w="4927" w:type="dxa"/>
            <w:shd w:val="clear" w:color="auto" w:fill="auto"/>
          </w:tcPr>
          <w:p w14:paraId="383F8933" w14:textId="79D7BAD2" w:rsidR="00EB1F25" w:rsidRPr="00706B0B" w:rsidRDefault="00EB1F25" w:rsidP="00437437">
            <w:r w:rsidRPr="00706B0B">
              <w:t>Koulutuksen kesto: 1</w:t>
            </w:r>
            <w:r w:rsidR="00D11861" w:rsidRPr="00706B0B">
              <w:t xml:space="preserve"> </w:t>
            </w:r>
            <w:r w:rsidRPr="00706B0B">
              <w:t>h</w:t>
            </w:r>
          </w:p>
        </w:tc>
      </w:tr>
      <w:tr w:rsidR="00EB1F25" w:rsidRPr="00706B0B" w14:paraId="2EA3A60F" w14:textId="77777777" w:rsidTr="00B822CD">
        <w:tc>
          <w:tcPr>
            <w:tcW w:w="4927" w:type="dxa"/>
            <w:shd w:val="clear" w:color="auto" w:fill="8DB3E2" w:themeFill="text2" w:themeFillTint="66"/>
          </w:tcPr>
          <w:p w14:paraId="46B54E65" w14:textId="77777777" w:rsidR="00EB1F25" w:rsidRPr="00706B0B" w:rsidRDefault="00EB1F25" w:rsidP="00437437">
            <w:r w:rsidRPr="00706B0B">
              <w:t>Itseopiskelutehtävä</w:t>
            </w:r>
          </w:p>
        </w:tc>
        <w:tc>
          <w:tcPr>
            <w:tcW w:w="4927" w:type="dxa"/>
            <w:shd w:val="clear" w:color="auto" w:fill="8DB3E2" w:themeFill="text2" w:themeFillTint="66"/>
          </w:tcPr>
          <w:p w14:paraId="348D5FDE" w14:textId="77777777" w:rsidR="00EB1F25" w:rsidRPr="00706B0B" w:rsidRDefault="00EB1F25" w:rsidP="00437437">
            <w:r w:rsidRPr="00706B0B">
              <w:t>Tavoite</w:t>
            </w:r>
          </w:p>
        </w:tc>
      </w:tr>
      <w:tr w:rsidR="00EB1F25" w:rsidRPr="00706B0B" w14:paraId="54BF2769" w14:textId="77777777" w:rsidTr="00B822CD">
        <w:tc>
          <w:tcPr>
            <w:tcW w:w="4927" w:type="dxa"/>
          </w:tcPr>
          <w:p w14:paraId="57266231" w14:textId="77777777" w:rsidR="00EB1F25" w:rsidRPr="00706B0B" w:rsidRDefault="00EB1F25" w:rsidP="00437437">
            <w:r w:rsidRPr="00706B0B">
              <w:t>Hyppylento-ohjeeseen perehtyminen</w:t>
            </w:r>
          </w:p>
        </w:tc>
        <w:tc>
          <w:tcPr>
            <w:tcW w:w="4927" w:type="dxa"/>
          </w:tcPr>
          <w:p w14:paraId="7691DC59" w14:textId="77777777" w:rsidR="00EB1F25" w:rsidRPr="00706B0B" w:rsidRDefault="00EB1F25" w:rsidP="00437437">
            <w:pPr>
              <w:jc w:val="both"/>
            </w:pPr>
            <w:r w:rsidRPr="00706B0B">
              <w:t xml:space="preserve">Tuntee ja ymmärtää hyppylento-ohjeen sisällön ja tunnistaa asiat, joista tarvitsee lisätietoa teoriakoulutuksessa. </w:t>
            </w:r>
          </w:p>
        </w:tc>
      </w:tr>
      <w:tr w:rsidR="00EB1F25" w:rsidRPr="00706B0B" w14:paraId="712C90C3" w14:textId="77777777" w:rsidTr="00B822CD">
        <w:tc>
          <w:tcPr>
            <w:tcW w:w="4927" w:type="dxa"/>
            <w:shd w:val="clear" w:color="auto" w:fill="8DB3E2" w:themeFill="text2" w:themeFillTint="66"/>
          </w:tcPr>
          <w:p w14:paraId="4457C255" w14:textId="77777777" w:rsidR="00EB1F25" w:rsidRPr="00706B0B" w:rsidRDefault="00EB1F25" w:rsidP="00437437">
            <w:r w:rsidRPr="00706B0B">
              <w:t>Opetettavat asiat</w:t>
            </w:r>
          </w:p>
        </w:tc>
        <w:tc>
          <w:tcPr>
            <w:tcW w:w="4927" w:type="dxa"/>
            <w:shd w:val="clear" w:color="auto" w:fill="8DB3E2" w:themeFill="text2" w:themeFillTint="66"/>
          </w:tcPr>
          <w:p w14:paraId="75C712E3" w14:textId="77777777" w:rsidR="00EB1F25" w:rsidRPr="00706B0B" w:rsidRDefault="00EB1F25" w:rsidP="00437437">
            <w:r w:rsidRPr="00706B0B">
              <w:t>Opetustapa</w:t>
            </w:r>
          </w:p>
        </w:tc>
      </w:tr>
      <w:tr w:rsidR="00EB1F25" w:rsidRPr="00706B0B" w14:paraId="162789BE" w14:textId="77777777" w:rsidTr="00B822CD">
        <w:tc>
          <w:tcPr>
            <w:tcW w:w="4927" w:type="dxa"/>
          </w:tcPr>
          <w:p w14:paraId="55BA843F" w14:textId="77777777" w:rsidR="00EB1F25" w:rsidRPr="00706B0B" w:rsidRDefault="00EB1F25" w:rsidP="00EB1F25">
            <w:pPr>
              <w:pStyle w:val="Eivli"/>
              <w:numPr>
                <w:ilvl w:val="0"/>
                <w:numId w:val="21"/>
              </w:numPr>
              <w:rPr>
                <w:noProof w:val="0"/>
              </w:rPr>
            </w:pPr>
            <w:r w:rsidRPr="00706B0B">
              <w:rPr>
                <w:noProof w:val="0"/>
              </w:rPr>
              <w:t>Hyppylento toimintaa koskevat säädökset</w:t>
            </w:r>
          </w:p>
          <w:p w14:paraId="6F704504" w14:textId="77777777" w:rsidR="00EB1F25" w:rsidRPr="00706B0B" w:rsidRDefault="00EB1F25" w:rsidP="00EB1F25">
            <w:pPr>
              <w:pStyle w:val="Eivli"/>
              <w:numPr>
                <w:ilvl w:val="0"/>
                <w:numId w:val="21"/>
              </w:numPr>
              <w:rPr>
                <w:noProof w:val="0"/>
              </w:rPr>
            </w:pPr>
            <w:r w:rsidRPr="00706B0B">
              <w:rPr>
                <w:noProof w:val="0"/>
              </w:rPr>
              <w:t>Paikalliset lentopaikkaa koskevat ohjeet</w:t>
            </w:r>
          </w:p>
          <w:p w14:paraId="4114AC61" w14:textId="77777777" w:rsidR="00EB1F25" w:rsidRPr="00706B0B" w:rsidRDefault="00EB1F25" w:rsidP="00EB1F25">
            <w:pPr>
              <w:pStyle w:val="Eivli"/>
              <w:numPr>
                <w:ilvl w:val="0"/>
                <w:numId w:val="21"/>
              </w:numPr>
              <w:rPr>
                <w:noProof w:val="0"/>
              </w:rPr>
            </w:pPr>
            <w:r w:rsidRPr="00706B0B">
              <w:rPr>
                <w:noProof w:val="0"/>
              </w:rPr>
              <w:t>Hyppylentomenetelmät, lennon eri vaiheet, radioliikenne ja osastolentäminen</w:t>
            </w:r>
          </w:p>
          <w:p w14:paraId="5125DDE1" w14:textId="77777777" w:rsidR="00EB1F25" w:rsidRPr="00706B0B" w:rsidRDefault="00EB1F25" w:rsidP="00EB1F25">
            <w:pPr>
              <w:pStyle w:val="Eivli"/>
              <w:numPr>
                <w:ilvl w:val="0"/>
                <w:numId w:val="21"/>
              </w:numPr>
              <w:rPr>
                <w:noProof w:val="0"/>
              </w:rPr>
            </w:pPr>
            <w:r w:rsidRPr="00706B0B">
              <w:rPr>
                <w:noProof w:val="0"/>
              </w:rPr>
              <w:t>Lentokone ja varusteet</w:t>
            </w:r>
          </w:p>
          <w:p w14:paraId="34BDD602" w14:textId="77777777" w:rsidR="00EB1F25" w:rsidRPr="00706B0B" w:rsidRDefault="00EB1F25" w:rsidP="00EB1F25">
            <w:pPr>
              <w:pStyle w:val="Eivli"/>
              <w:numPr>
                <w:ilvl w:val="0"/>
                <w:numId w:val="21"/>
              </w:numPr>
              <w:rPr>
                <w:noProof w:val="0"/>
              </w:rPr>
            </w:pPr>
            <w:r w:rsidRPr="00706B0B">
              <w:rPr>
                <w:noProof w:val="0"/>
              </w:rPr>
              <w:t>Lennon valmistelu</w:t>
            </w:r>
          </w:p>
          <w:p w14:paraId="71C7D953" w14:textId="77777777" w:rsidR="00EB1F25" w:rsidRPr="00706B0B" w:rsidRDefault="00EB1F25" w:rsidP="00EB1F25">
            <w:pPr>
              <w:pStyle w:val="Eivli"/>
              <w:numPr>
                <w:ilvl w:val="0"/>
                <w:numId w:val="21"/>
              </w:numPr>
              <w:rPr>
                <w:noProof w:val="0"/>
              </w:rPr>
            </w:pPr>
            <w:r w:rsidRPr="00706B0B">
              <w:rPr>
                <w:noProof w:val="0"/>
              </w:rPr>
              <w:t>Koneen kuormaus ja hyppääjien sijoittuminen sekä liikkuminen koneessa</w:t>
            </w:r>
          </w:p>
          <w:p w14:paraId="1AE933C0" w14:textId="77777777" w:rsidR="00EB1F25" w:rsidRPr="00706B0B" w:rsidRDefault="00EB1F25" w:rsidP="00EB1F25">
            <w:pPr>
              <w:pStyle w:val="Eivli"/>
              <w:numPr>
                <w:ilvl w:val="0"/>
                <w:numId w:val="21"/>
              </w:numPr>
              <w:rPr>
                <w:noProof w:val="0"/>
              </w:rPr>
            </w:pPr>
            <w:r w:rsidRPr="00706B0B">
              <w:rPr>
                <w:noProof w:val="0"/>
              </w:rPr>
              <w:t>Polttoainemäärän hallinta</w:t>
            </w:r>
          </w:p>
          <w:p w14:paraId="7F73041E" w14:textId="77777777" w:rsidR="00EB1F25" w:rsidRPr="00706B0B" w:rsidRDefault="00EB1F25" w:rsidP="00EB1F25">
            <w:pPr>
              <w:pStyle w:val="Eivli"/>
              <w:numPr>
                <w:ilvl w:val="0"/>
                <w:numId w:val="21"/>
              </w:numPr>
              <w:rPr>
                <w:noProof w:val="0"/>
              </w:rPr>
            </w:pPr>
            <w:r w:rsidRPr="00706B0B">
              <w:rPr>
                <w:noProof w:val="0"/>
              </w:rPr>
              <w:t>Massa ja massakeskiö laskentamenetelmä ja sen merkitys</w:t>
            </w:r>
          </w:p>
          <w:p w14:paraId="7A71FC04" w14:textId="77777777" w:rsidR="00EB1F25" w:rsidRPr="00706B0B" w:rsidRDefault="00EB1F25" w:rsidP="00EB1F25">
            <w:pPr>
              <w:pStyle w:val="Eivli"/>
              <w:numPr>
                <w:ilvl w:val="0"/>
                <w:numId w:val="21"/>
              </w:numPr>
              <w:rPr>
                <w:noProof w:val="0"/>
              </w:rPr>
            </w:pPr>
            <w:r w:rsidRPr="00706B0B">
              <w:rPr>
                <w:noProof w:val="0"/>
              </w:rPr>
              <w:t>Sakkaukset ja siihen vaikuttavat tekijät hyppylennolla</w:t>
            </w:r>
          </w:p>
          <w:p w14:paraId="01DE0EE2" w14:textId="77777777" w:rsidR="00EB1F25" w:rsidRPr="00706B0B" w:rsidRDefault="00EB1F25" w:rsidP="00EB1F25">
            <w:pPr>
              <w:pStyle w:val="Eivli"/>
              <w:numPr>
                <w:ilvl w:val="0"/>
                <w:numId w:val="21"/>
              </w:numPr>
              <w:rPr>
                <w:noProof w:val="0"/>
              </w:rPr>
            </w:pPr>
            <w:r w:rsidRPr="00706B0B">
              <w:rPr>
                <w:noProof w:val="0"/>
              </w:rPr>
              <w:t>Yhteistoiminta hyppääjien ja maaorganisaation kanssa</w:t>
            </w:r>
          </w:p>
          <w:p w14:paraId="3EED9718" w14:textId="77777777" w:rsidR="00EB1F25" w:rsidRPr="00706B0B" w:rsidRDefault="00EB1F25" w:rsidP="00EB1F25">
            <w:pPr>
              <w:pStyle w:val="Eivli"/>
              <w:numPr>
                <w:ilvl w:val="0"/>
                <w:numId w:val="21"/>
              </w:numPr>
              <w:rPr>
                <w:noProof w:val="0"/>
              </w:rPr>
            </w:pPr>
            <w:r w:rsidRPr="00706B0B">
              <w:rPr>
                <w:noProof w:val="0"/>
              </w:rPr>
              <w:t>Erikoishypyt ja niiden tuomat erikoistilanteet (liitopuku)</w:t>
            </w:r>
          </w:p>
          <w:p w14:paraId="3BCA46E4" w14:textId="77777777" w:rsidR="00EB1F25" w:rsidRPr="00706B0B" w:rsidRDefault="00EB1F25" w:rsidP="00EB1F25">
            <w:pPr>
              <w:pStyle w:val="Eivli"/>
              <w:numPr>
                <w:ilvl w:val="0"/>
                <w:numId w:val="21"/>
              </w:numPr>
              <w:rPr>
                <w:noProof w:val="0"/>
              </w:rPr>
            </w:pPr>
            <w:r w:rsidRPr="00706B0B">
              <w:rPr>
                <w:noProof w:val="0"/>
              </w:rPr>
              <w:t>Poikkeus- ja hätätilanteet sekä niissä toimiminen</w:t>
            </w:r>
          </w:p>
          <w:p w14:paraId="5A0E7B22" w14:textId="77777777" w:rsidR="00EB1F25" w:rsidRPr="00706B0B" w:rsidRDefault="00EB1F25" w:rsidP="00EB1F25">
            <w:pPr>
              <w:pStyle w:val="Eivli"/>
              <w:numPr>
                <w:ilvl w:val="0"/>
                <w:numId w:val="21"/>
              </w:numPr>
              <w:rPr>
                <w:noProof w:val="0"/>
              </w:rPr>
            </w:pPr>
            <w:r w:rsidRPr="00706B0B">
              <w:rPr>
                <w:noProof w:val="0"/>
              </w:rPr>
              <w:t>Riskianalyysi ja riskien hallinta</w:t>
            </w:r>
          </w:p>
          <w:p w14:paraId="7896AD2D" w14:textId="77777777" w:rsidR="00EB1F25" w:rsidRPr="00706B0B" w:rsidRDefault="00EB1F25" w:rsidP="00EB1F25">
            <w:pPr>
              <w:pStyle w:val="Eivli"/>
              <w:numPr>
                <w:ilvl w:val="0"/>
                <w:numId w:val="21"/>
              </w:numPr>
              <w:rPr>
                <w:noProof w:val="0"/>
              </w:rPr>
            </w:pPr>
            <w:r w:rsidRPr="00706B0B">
              <w:rPr>
                <w:noProof w:val="0"/>
              </w:rPr>
              <w:t>Päällikön, hyppymestarin, pokanvanhimman, hyppytoiminnan johtajan, maahenkilön rooli ja vastuut</w:t>
            </w:r>
          </w:p>
          <w:p w14:paraId="477E91C8" w14:textId="77777777" w:rsidR="00EB1F25" w:rsidRPr="00706B0B" w:rsidRDefault="00EB1F25" w:rsidP="00437437"/>
        </w:tc>
        <w:tc>
          <w:tcPr>
            <w:tcW w:w="4927" w:type="dxa"/>
          </w:tcPr>
          <w:p w14:paraId="5DAB7800" w14:textId="77777777" w:rsidR="00EB1F25" w:rsidRPr="00706B0B" w:rsidRDefault="00EB1F25" w:rsidP="00437437">
            <w:r w:rsidRPr="00706B0B">
              <w:t>Hyppylento-ohjeen Itseopiskelu.</w:t>
            </w:r>
          </w:p>
        </w:tc>
      </w:tr>
      <w:tr w:rsidR="00EB1F25" w:rsidRPr="00706B0B" w14:paraId="1A2F5D7C" w14:textId="77777777" w:rsidTr="00B822CD">
        <w:tc>
          <w:tcPr>
            <w:tcW w:w="4927" w:type="dxa"/>
            <w:shd w:val="clear" w:color="auto" w:fill="8DB3E2" w:themeFill="text2" w:themeFillTint="66"/>
          </w:tcPr>
          <w:p w14:paraId="05DC0D87" w14:textId="77777777" w:rsidR="00EB1F25" w:rsidRPr="00706B0B" w:rsidRDefault="00EB1F25" w:rsidP="00437437">
            <w:pPr>
              <w:pStyle w:val="Eivli"/>
              <w:rPr>
                <w:noProof w:val="0"/>
              </w:rPr>
            </w:pPr>
            <w:r w:rsidRPr="00706B0B">
              <w:rPr>
                <w:noProof w:val="0"/>
              </w:rPr>
              <w:t>Kontrollikysymykset</w:t>
            </w:r>
          </w:p>
        </w:tc>
        <w:tc>
          <w:tcPr>
            <w:tcW w:w="4927" w:type="dxa"/>
            <w:shd w:val="clear" w:color="auto" w:fill="8DB3E2" w:themeFill="text2" w:themeFillTint="66"/>
          </w:tcPr>
          <w:p w14:paraId="65FF9CCD" w14:textId="77777777" w:rsidR="00EB1F25" w:rsidRPr="00706B0B" w:rsidRDefault="00EB1F25" w:rsidP="00437437"/>
        </w:tc>
      </w:tr>
      <w:tr w:rsidR="00EB1F25" w:rsidRPr="00706B0B" w14:paraId="39BA4784" w14:textId="77777777" w:rsidTr="00B822CD">
        <w:tc>
          <w:tcPr>
            <w:tcW w:w="4927" w:type="dxa"/>
          </w:tcPr>
          <w:p w14:paraId="26221EF0" w14:textId="77777777" w:rsidR="00EB1F25" w:rsidRPr="00706B0B" w:rsidRDefault="00EB1F25" w:rsidP="00437437">
            <w:pPr>
              <w:pStyle w:val="Eivli"/>
              <w:rPr>
                <w:noProof w:val="0"/>
              </w:rPr>
            </w:pPr>
            <w:r w:rsidRPr="00706B0B">
              <w:rPr>
                <w:noProof w:val="0"/>
              </w:rPr>
              <w:t>N/A</w:t>
            </w:r>
          </w:p>
        </w:tc>
        <w:tc>
          <w:tcPr>
            <w:tcW w:w="4927" w:type="dxa"/>
          </w:tcPr>
          <w:p w14:paraId="06099C35" w14:textId="77777777" w:rsidR="00EB1F25" w:rsidRPr="00706B0B" w:rsidRDefault="00EB1F25" w:rsidP="00437437"/>
        </w:tc>
      </w:tr>
    </w:tbl>
    <w:p w14:paraId="3A565783" w14:textId="77777777" w:rsidR="00EB1F25" w:rsidRPr="00706B0B" w:rsidRDefault="00EB1F25" w:rsidP="00EB1F25"/>
    <w:p w14:paraId="1D681E26" w14:textId="77777777" w:rsidR="00EB1F25" w:rsidRPr="00706B0B" w:rsidRDefault="00EB1F25" w:rsidP="00EB1F25">
      <w:r w:rsidRPr="00706B0B">
        <w:br w:type="page"/>
      </w:r>
    </w:p>
    <w:tbl>
      <w:tblPr>
        <w:tblStyle w:val="TaulukkoRuudukko"/>
        <w:tblW w:w="0" w:type="auto"/>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805"/>
        <w:gridCol w:w="4803"/>
      </w:tblGrid>
      <w:tr w:rsidR="00EB1F25" w:rsidRPr="00706B0B" w14:paraId="3319E0A2" w14:textId="77777777" w:rsidTr="00B822CD">
        <w:trPr>
          <w:trHeight w:val="504"/>
        </w:trPr>
        <w:tc>
          <w:tcPr>
            <w:tcW w:w="4927" w:type="dxa"/>
            <w:shd w:val="clear" w:color="auto" w:fill="8DB3E2" w:themeFill="text2" w:themeFillTint="66"/>
          </w:tcPr>
          <w:p w14:paraId="3E595E50" w14:textId="77777777" w:rsidR="00EB1F25" w:rsidRPr="00706B0B" w:rsidRDefault="00EB1F25" w:rsidP="00437437">
            <w:r w:rsidRPr="00706B0B">
              <w:lastRenderedPageBreak/>
              <w:t>Koulutuskortti</w:t>
            </w:r>
          </w:p>
        </w:tc>
        <w:tc>
          <w:tcPr>
            <w:tcW w:w="4927" w:type="dxa"/>
            <w:shd w:val="clear" w:color="auto" w:fill="8DB3E2" w:themeFill="text2" w:themeFillTint="66"/>
          </w:tcPr>
          <w:p w14:paraId="0583F9FC" w14:textId="77777777" w:rsidR="00EB1F25" w:rsidRPr="00706B0B" w:rsidRDefault="00EB1F25" w:rsidP="00437437"/>
        </w:tc>
      </w:tr>
      <w:tr w:rsidR="00EB1F25" w:rsidRPr="00706B0B" w14:paraId="71B5E8E5" w14:textId="77777777" w:rsidTr="00B822CD">
        <w:tc>
          <w:tcPr>
            <w:tcW w:w="4927" w:type="dxa"/>
          </w:tcPr>
          <w:p w14:paraId="02CB8783" w14:textId="77777777" w:rsidR="00EB1F25" w:rsidRPr="00706B0B" w:rsidRDefault="00EB1F25" w:rsidP="00437437">
            <w:r w:rsidRPr="00706B0B">
              <w:t xml:space="preserve">Päiväys: </w:t>
            </w:r>
          </w:p>
        </w:tc>
        <w:tc>
          <w:tcPr>
            <w:tcW w:w="4927" w:type="dxa"/>
          </w:tcPr>
          <w:p w14:paraId="551A6C34" w14:textId="77777777" w:rsidR="00EB1F25" w:rsidRPr="00706B0B" w:rsidRDefault="00EB1F25" w:rsidP="00437437">
            <w:r w:rsidRPr="00706B0B">
              <w:t>Kouluttaja:</w:t>
            </w:r>
          </w:p>
        </w:tc>
      </w:tr>
      <w:tr w:rsidR="00EB1F25" w:rsidRPr="00706B0B" w14:paraId="4A629987" w14:textId="77777777" w:rsidTr="00B822CD">
        <w:tc>
          <w:tcPr>
            <w:tcW w:w="4927" w:type="dxa"/>
            <w:shd w:val="clear" w:color="auto" w:fill="auto"/>
          </w:tcPr>
          <w:p w14:paraId="6AB4A082" w14:textId="77777777" w:rsidR="00EB1F25" w:rsidRPr="00706B0B" w:rsidRDefault="00EB1F25" w:rsidP="00437437">
            <w:r w:rsidRPr="00706B0B">
              <w:t>Lentäjä:</w:t>
            </w:r>
          </w:p>
        </w:tc>
        <w:tc>
          <w:tcPr>
            <w:tcW w:w="4927" w:type="dxa"/>
            <w:shd w:val="clear" w:color="auto" w:fill="auto"/>
          </w:tcPr>
          <w:p w14:paraId="2E7E9D3B" w14:textId="77777777" w:rsidR="00EB1F25" w:rsidRPr="00706B0B" w:rsidRDefault="00EB1F25" w:rsidP="00437437">
            <w:r w:rsidRPr="00706B0B">
              <w:t>Koulutuksen kesto: 2 h</w:t>
            </w:r>
          </w:p>
        </w:tc>
      </w:tr>
      <w:tr w:rsidR="00EB1F25" w:rsidRPr="00706B0B" w14:paraId="1A0EA65C" w14:textId="77777777" w:rsidTr="00B822CD">
        <w:tc>
          <w:tcPr>
            <w:tcW w:w="4927" w:type="dxa"/>
            <w:shd w:val="clear" w:color="auto" w:fill="8DB3E2" w:themeFill="text2" w:themeFillTint="66"/>
          </w:tcPr>
          <w:p w14:paraId="43A8B99E" w14:textId="77777777" w:rsidR="00EB1F25" w:rsidRPr="00706B0B" w:rsidRDefault="00EB1F25" w:rsidP="00437437">
            <w:r w:rsidRPr="00706B0B">
              <w:t>Opiskelutehtävä</w:t>
            </w:r>
          </w:p>
        </w:tc>
        <w:tc>
          <w:tcPr>
            <w:tcW w:w="4927" w:type="dxa"/>
            <w:shd w:val="clear" w:color="auto" w:fill="8DB3E2" w:themeFill="text2" w:themeFillTint="66"/>
          </w:tcPr>
          <w:p w14:paraId="3AE5B99E" w14:textId="77777777" w:rsidR="00EB1F25" w:rsidRPr="00706B0B" w:rsidRDefault="00EB1F25" w:rsidP="00437437">
            <w:r w:rsidRPr="00706B0B">
              <w:t>Tavoite</w:t>
            </w:r>
          </w:p>
        </w:tc>
      </w:tr>
      <w:tr w:rsidR="00EB1F25" w:rsidRPr="00706B0B" w14:paraId="22C2DFC1" w14:textId="77777777" w:rsidTr="00B822CD">
        <w:tc>
          <w:tcPr>
            <w:tcW w:w="4927" w:type="dxa"/>
          </w:tcPr>
          <w:p w14:paraId="3F10E798" w14:textId="77777777" w:rsidR="00EB1F25" w:rsidRPr="00706B0B" w:rsidRDefault="00EB1F25" w:rsidP="00437437">
            <w:r w:rsidRPr="00706B0B">
              <w:t>Hyppylento-ohje</w:t>
            </w:r>
          </w:p>
        </w:tc>
        <w:tc>
          <w:tcPr>
            <w:tcW w:w="4927" w:type="dxa"/>
          </w:tcPr>
          <w:p w14:paraId="069199B3" w14:textId="77777777" w:rsidR="00EB1F25" w:rsidRPr="00706B0B" w:rsidRDefault="00EB1F25" w:rsidP="00EB1F25">
            <w:pPr>
              <w:pStyle w:val="Luettelokappale"/>
              <w:numPr>
                <w:ilvl w:val="0"/>
                <w:numId w:val="23"/>
              </w:numPr>
              <w:rPr>
                <w:rFonts w:asciiTheme="minorHAnsi" w:eastAsiaTheme="minorHAnsi" w:hAnsiTheme="minorHAnsi" w:cstheme="minorHAnsi"/>
                <w:sz w:val="22"/>
                <w:lang w:val="fi-FI"/>
              </w:rPr>
            </w:pPr>
            <w:r w:rsidRPr="00706B0B">
              <w:rPr>
                <w:rFonts w:asciiTheme="minorHAnsi" w:eastAsiaTheme="minorHAnsi" w:hAnsiTheme="minorHAnsi" w:cstheme="minorHAnsi"/>
                <w:sz w:val="22"/>
                <w:lang w:val="fi-FI"/>
              </w:rPr>
              <w:t>Oppilas osaa hyppylento-ohjeen sisällön ja kokee osaavansa valmis aloittamaan käytännön hyppylentokoulutus osuuden.</w:t>
            </w:r>
          </w:p>
          <w:p w14:paraId="1AC21596" w14:textId="77777777" w:rsidR="00EB1F25" w:rsidRPr="00706B0B" w:rsidRDefault="00EB1F25" w:rsidP="00EB1F25">
            <w:pPr>
              <w:pStyle w:val="Luettelokappale"/>
              <w:numPr>
                <w:ilvl w:val="0"/>
                <w:numId w:val="23"/>
              </w:numPr>
              <w:rPr>
                <w:rFonts w:asciiTheme="minorHAnsi" w:eastAsiaTheme="minorHAnsi" w:hAnsiTheme="minorHAnsi" w:cstheme="minorHAnsi"/>
                <w:sz w:val="22"/>
                <w:lang w:val="fi-FI"/>
              </w:rPr>
            </w:pPr>
            <w:r w:rsidRPr="00706B0B">
              <w:rPr>
                <w:rFonts w:asciiTheme="minorHAnsi" w:eastAsiaTheme="minorHAnsi" w:hAnsiTheme="minorHAnsi" w:cstheme="minorHAnsi"/>
                <w:sz w:val="22"/>
                <w:lang w:val="fi-FI"/>
              </w:rPr>
              <w:t>Vastaa oikein kontrollikysymyksiin.</w:t>
            </w:r>
          </w:p>
        </w:tc>
      </w:tr>
      <w:tr w:rsidR="00EB1F25" w:rsidRPr="00706B0B" w14:paraId="4EDB33DD" w14:textId="77777777" w:rsidTr="00B822CD">
        <w:tc>
          <w:tcPr>
            <w:tcW w:w="4927" w:type="dxa"/>
            <w:shd w:val="clear" w:color="auto" w:fill="8DB3E2" w:themeFill="text2" w:themeFillTint="66"/>
          </w:tcPr>
          <w:p w14:paraId="290EB4CC" w14:textId="77777777" w:rsidR="00EB1F25" w:rsidRPr="00706B0B" w:rsidRDefault="00EB1F25" w:rsidP="00437437">
            <w:r w:rsidRPr="00706B0B">
              <w:t>Opetettavat asiat</w:t>
            </w:r>
          </w:p>
        </w:tc>
        <w:tc>
          <w:tcPr>
            <w:tcW w:w="4927" w:type="dxa"/>
            <w:shd w:val="clear" w:color="auto" w:fill="8DB3E2" w:themeFill="text2" w:themeFillTint="66"/>
          </w:tcPr>
          <w:p w14:paraId="343ACD1A" w14:textId="77777777" w:rsidR="00EB1F25" w:rsidRPr="00706B0B" w:rsidRDefault="00EB1F25" w:rsidP="00437437">
            <w:r w:rsidRPr="00706B0B">
              <w:t>Opetustapa</w:t>
            </w:r>
          </w:p>
        </w:tc>
      </w:tr>
      <w:tr w:rsidR="00EB1F25" w:rsidRPr="00706B0B" w14:paraId="0354AEC5" w14:textId="77777777" w:rsidTr="00B822CD">
        <w:tc>
          <w:tcPr>
            <w:tcW w:w="4927" w:type="dxa"/>
          </w:tcPr>
          <w:p w14:paraId="4A6181D2" w14:textId="77777777" w:rsidR="00EB1F25" w:rsidRPr="00706B0B" w:rsidRDefault="00EB1F25" w:rsidP="00EB1F25">
            <w:pPr>
              <w:pStyle w:val="Eivli"/>
              <w:numPr>
                <w:ilvl w:val="0"/>
                <w:numId w:val="21"/>
              </w:numPr>
              <w:rPr>
                <w:noProof w:val="0"/>
              </w:rPr>
            </w:pPr>
            <w:r w:rsidRPr="00706B0B">
              <w:rPr>
                <w:noProof w:val="0"/>
              </w:rPr>
              <w:t>Hyppylento toimintaa koskevat säädökset</w:t>
            </w:r>
          </w:p>
          <w:p w14:paraId="19BE3BA5" w14:textId="77777777" w:rsidR="00EB1F25" w:rsidRPr="00706B0B" w:rsidRDefault="00EB1F25" w:rsidP="00EB1F25">
            <w:pPr>
              <w:pStyle w:val="Eivli"/>
              <w:numPr>
                <w:ilvl w:val="0"/>
                <w:numId w:val="21"/>
              </w:numPr>
              <w:rPr>
                <w:noProof w:val="0"/>
              </w:rPr>
            </w:pPr>
            <w:r w:rsidRPr="00706B0B">
              <w:rPr>
                <w:noProof w:val="0"/>
              </w:rPr>
              <w:t>Paikalliset lentopaikkaa koskevat ohjeet</w:t>
            </w:r>
          </w:p>
          <w:p w14:paraId="3202E110" w14:textId="77777777" w:rsidR="00EB1F25" w:rsidRPr="00706B0B" w:rsidRDefault="00EB1F25" w:rsidP="00EB1F25">
            <w:pPr>
              <w:pStyle w:val="Eivli"/>
              <w:numPr>
                <w:ilvl w:val="0"/>
                <w:numId w:val="21"/>
              </w:numPr>
              <w:rPr>
                <w:noProof w:val="0"/>
              </w:rPr>
            </w:pPr>
            <w:r w:rsidRPr="00706B0B">
              <w:rPr>
                <w:noProof w:val="0"/>
              </w:rPr>
              <w:t>Hyppylentomenetelmät, lennon eri vaiheet, radioliikenne ja osastolentäminen</w:t>
            </w:r>
          </w:p>
          <w:p w14:paraId="3380FE87" w14:textId="77777777" w:rsidR="00EB1F25" w:rsidRPr="00706B0B" w:rsidRDefault="00EB1F25" w:rsidP="00EB1F25">
            <w:pPr>
              <w:pStyle w:val="Eivli"/>
              <w:numPr>
                <w:ilvl w:val="0"/>
                <w:numId w:val="21"/>
              </w:numPr>
              <w:rPr>
                <w:noProof w:val="0"/>
              </w:rPr>
            </w:pPr>
            <w:r w:rsidRPr="00706B0B">
              <w:rPr>
                <w:noProof w:val="0"/>
              </w:rPr>
              <w:t>Lentokone ja varusteet</w:t>
            </w:r>
          </w:p>
          <w:p w14:paraId="76B1411B" w14:textId="77777777" w:rsidR="00EB1F25" w:rsidRPr="00706B0B" w:rsidRDefault="00EB1F25" w:rsidP="00EB1F25">
            <w:pPr>
              <w:pStyle w:val="Eivli"/>
              <w:numPr>
                <w:ilvl w:val="0"/>
                <w:numId w:val="21"/>
              </w:numPr>
              <w:rPr>
                <w:noProof w:val="0"/>
              </w:rPr>
            </w:pPr>
            <w:r w:rsidRPr="00706B0B">
              <w:rPr>
                <w:noProof w:val="0"/>
              </w:rPr>
              <w:t>Lennon valmistelu</w:t>
            </w:r>
          </w:p>
          <w:p w14:paraId="091B8E44" w14:textId="77777777" w:rsidR="00EB1F25" w:rsidRPr="00706B0B" w:rsidRDefault="00EB1F25" w:rsidP="00EB1F25">
            <w:pPr>
              <w:pStyle w:val="Eivli"/>
              <w:numPr>
                <w:ilvl w:val="0"/>
                <w:numId w:val="21"/>
              </w:numPr>
              <w:rPr>
                <w:noProof w:val="0"/>
              </w:rPr>
            </w:pPr>
            <w:r w:rsidRPr="00706B0B">
              <w:rPr>
                <w:noProof w:val="0"/>
              </w:rPr>
              <w:t>Koneen kuormaus ja hyppääjien sijoittuminen sekä liikkuminen koneessa</w:t>
            </w:r>
          </w:p>
          <w:p w14:paraId="012D7816" w14:textId="77777777" w:rsidR="00EB1F25" w:rsidRPr="00706B0B" w:rsidRDefault="00EB1F25" w:rsidP="00EB1F25">
            <w:pPr>
              <w:pStyle w:val="Eivli"/>
              <w:numPr>
                <w:ilvl w:val="0"/>
                <w:numId w:val="21"/>
              </w:numPr>
              <w:rPr>
                <w:noProof w:val="0"/>
              </w:rPr>
            </w:pPr>
            <w:r w:rsidRPr="00706B0B">
              <w:rPr>
                <w:noProof w:val="0"/>
              </w:rPr>
              <w:t>Polttoainemäärän hallinta</w:t>
            </w:r>
          </w:p>
          <w:p w14:paraId="48648C01" w14:textId="77777777" w:rsidR="00EB1F25" w:rsidRPr="00706B0B" w:rsidRDefault="00EB1F25" w:rsidP="00EB1F25">
            <w:pPr>
              <w:pStyle w:val="Eivli"/>
              <w:numPr>
                <w:ilvl w:val="0"/>
                <w:numId w:val="21"/>
              </w:numPr>
              <w:rPr>
                <w:noProof w:val="0"/>
              </w:rPr>
            </w:pPr>
            <w:r w:rsidRPr="00706B0B">
              <w:rPr>
                <w:noProof w:val="0"/>
              </w:rPr>
              <w:t>Massa ja massakeskiö laskentamenetelmä ja sen merkitys</w:t>
            </w:r>
          </w:p>
          <w:p w14:paraId="545BDC0D" w14:textId="77777777" w:rsidR="00EB1F25" w:rsidRPr="00706B0B" w:rsidRDefault="00EB1F25" w:rsidP="00EB1F25">
            <w:pPr>
              <w:pStyle w:val="Eivli"/>
              <w:numPr>
                <w:ilvl w:val="0"/>
                <w:numId w:val="21"/>
              </w:numPr>
              <w:rPr>
                <w:noProof w:val="0"/>
              </w:rPr>
            </w:pPr>
            <w:r w:rsidRPr="00706B0B">
              <w:rPr>
                <w:noProof w:val="0"/>
              </w:rPr>
              <w:t>Sakkaukset ja siihen vaikuttavat tekijät hyppylennolla</w:t>
            </w:r>
          </w:p>
          <w:p w14:paraId="6315D449" w14:textId="77777777" w:rsidR="00EB1F25" w:rsidRPr="00706B0B" w:rsidRDefault="00EB1F25" w:rsidP="00EB1F25">
            <w:pPr>
              <w:pStyle w:val="Eivli"/>
              <w:numPr>
                <w:ilvl w:val="0"/>
                <w:numId w:val="21"/>
              </w:numPr>
              <w:rPr>
                <w:noProof w:val="0"/>
              </w:rPr>
            </w:pPr>
            <w:r w:rsidRPr="00706B0B">
              <w:rPr>
                <w:noProof w:val="0"/>
              </w:rPr>
              <w:t>Yhteistoiminta hyppääjien ja maaorganisaation kanssa</w:t>
            </w:r>
          </w:p>
          <w:p w14:paraId="577DCE22" w14:textId="77777777" w:rsidR="00EB1F25" w:rsidRPr="00706B0B" w:rsidRDefault="00EB1F25" w:rsidP="00EB1F25">
            <w:pPr>
              <w:pStyle w:val="Eivli"/>
              <w:numPr>
                <w:ilvl w:val="0"/>
                <w:numId w:val="21"/>
              </w:numPr>
              <w:rPr>
                <w:noProof w:val="0"/>
              </w:rPr>
            </w:pPr>
            <w:r w:rsidRPr="00706B0B">
              <w:rPr>
                <w:noProof w:val="0"/>
              </w:rPr>
              <w:t>Erikoishypyt ja niiden tuomat erikoistilanteet (liitopuku)</w:t>
            </w:r>
          </w:p>
          <w:p w14:paraId="1059D17C" w14:textId="77777777" w:rsidR="00EB1F25" w:rsidRPr="00706B0B" w:rsidRDefault="00EB1F25" w:rsidP="00EB1F25">
            <w:pPr>
              <w:pStyle w:val="Eivli"/>
              <w:numPr>
                <w:ilvl w:val="0"/>
                <w:numId w:val="21"/>
              </w:numPr>
              <w:rPr>
                <w:noProof w:val="0"/>
              </w:rPr>
            </w:pPr>
            <w:r w:rsidRPr="00706B0B">
              <w:rPr>
                <w:noProof w:val="0"/>
              </w:rPr>
              <w:t>Poikkeus- ja hätätilanteet sekä niissä toimiminen</w:t>
            </w:r>
          </w:p>
          <w:p w14:paraId="60C6416F" w14:textId="77777777" w:rsidR="00EB1F25" w:rsidRPr="00706B0B" w:rsidRDefault="00EB1F25" w:rsidP="00EB1F25">
            <w:pPr>
              <w:pStyle w:val="Eivli"/>
              <w:numPr>
                <w:ilvl w:val="0"/>
                <w:numId w:val="21"/>
              </w:numPr>
              <w:rPr>
                <w:noProof w:val="0"/>
              </w:rPr>
            </w:pPr>
            <w:r w:rsidRPr="00706B0B">
              <w:rPr>
                <w:noProof w:val="0"/>
              </w:rPr>
              <w:t>Riskianalyysi ja riskien hallinta</w:t>
            </w:r>
          </w:p>
          <w:p w14:paraId="30C932CA" w14:textId="77777777" w:rsidR="00EB1F25" w:rsidRPr="00706B0B" w:rsidRDefault="00EB1F25" w:rsidP="00EB1F25">
            <w:pPr>
              <w:pStyle w:val="Eivli"/>
              <w:numPr>
                <w:ilvl w:val="0"/>
                <w:numId w:val="21"/>
              </w:numPr>
              <w:rPr>
                <w:noProof w:val="0"/>
              </w:rPr>
            </w:pPr>
            <w:r w:rsidRPr="00706B0B">
              <w:rPr>
                <w:noProof w:val="0"/>
              </w:rPr>
              <w:t>Päällikön, hyppymestarin, pokan vanhimman, hyppytoiminnan johtajan, maahenkilön rooli ja vastuut</w:t>
            </w:r>
          </w:p>
          <w:p w14:paraId="31AE45B4" w14:textId="77777777" w:rsidR="00EB1F25" w:rsidRPr="00706B0B" w:rsidRDefault="00EB1F25" w:rsidP="00437437"/>
        </w:tc>
        <w:tc>
          <w:tcPr>
            <w:tcW w:w="4927" w:type="dxa"/>
          </w:tcPr>
          <w:p w14:paraId="05B4C776" w14:textId="77777777" w:rsidR="00EB1F25" w:rsidRPr="00706B0B" w:rsidRDefault="00EB1F25" w:rsidP="00437437">
            <w:pPr>
              <w:jc w:val="both"/>
            </w:pPr>
            <w:r w:rsidRPr="00706B0B">
              <w:t>Hyppylento-ohjeen läpikäyminen kouluttajan toimesta. Opetustapahtuma on interaktiivinen eli oppilaalle avoimet asiat käydään läpi opetustapahtumassa.</w:t>
            </w:r>
          </w:p>
        </w:tc>
      </w:tr>
      <w:tr w:rsidR="00EB1F25" w:rsidRPr="00706B0B" w14:paraId="4C73692D" w14:textId="77777777" w:rsidTr="00B822CD">
        <w:tc>
          <w:tcPr>
            <w:tcW w:w="4927" w:type="dxa"/>
            <w:shd w:val="clear" w:color="auto" w:fill="8DB3E2" w:themeFill="text2" w:themeFillTint="66"/>
          </w:tcPr>
          <w:p w14:paraId="62C1782E" w14:textId="77777777" w:rsidR="00EB1F25" w:rsidRPr="00706B0B" w:rsidRDefault="00EB1F25" w:rsidP="00437437">
            <w:pPr>
              <w:pStyle w:val="Eivli"/>
              <w:rPr>
                <w:noProof w:val="0"/>
              </w:rPr>
            </w:pPr>
            <w:r w:rsidRPr="00706B0B">
              <w:rPr>
                <w:noProof w:val="0"/>
              </w:rPr>
              <w:t>Kontrollikysymykset</w:t>
            </w:r>
          </w:p>
        </w:tc>
        <w:tc>
          <w:tcPr>
            <w:tcW w:w="4927" w:type="dxa"/>
            <w:shd w:val="clear" w:color="auto" w:fill="8DB3E2" w:themeFill="text2" w:themeFillTint="66"/>
          </w:tcPr>
          <w:p w14:paraId="332C7AE5" w14:textId="77777777" w:rsidR="00EB1F25" w:rsidRPr="00706B0B" w:rsidRDefault="00EB1F25" w:rsidP="00437437"/>
        </w:tc>
      </w:tr>
      <w:tr w:rsidR="00EB1F25" w:rsidRPr="00706B0B" w14:paraId="23CED188" w14:textId="77777777" w:rsidTr="00B822CD">
        <w:tc>
          <w:tcPr>
            <w:tcW w:w="4927" w:type="dxa"/>
          </w:tcPr>
          <w:p w14:paraId="0296AFDB" w14:textId="77777777" w:rsidR="00EB1F25" w:rsidRPr="00706B0B" w:rsidRDefault="00EB1F25" w:rsidP="00437437">
            <w:pPr>
              <w:pStyle w:val="Eivli"/>
              <w:rPr>
                <w:noProof w:val="0"/>
              </w:rPr>
            </w:pPr>
            <w:r w:rsidRPr="00706B0B">
              <w:rPr>
                <w:noProof w:val="0"/>
              </w:rPr>
              <w:t>Esim.</w:t>
            </w:r>
          </w:p>
          <w:p w14:paraId="69E50321" w14:textId="77777777" w:rsidR="00EB1F25" w:rsidRPr="00706B0B" w:rsidRDefault="00EB1F25" w:rsidP="00EB1F25">
            <w:pPr>
              <w:pStyle w:val="Eivli"/>
              <w:numPr>
                <w:ilvl w:val="0"/>
                <w:numId w:val="22"/>
              </w:numPr>
              <w:rPr>
                <w:noProof w:val="0"/>
              </w:rPr>
            </w:pPr>
            <w:r w:rsidRPr="00706B0B">
              <w:rPr>
                <w:noProof w:val="0"/>
              </w:rPr>
              <w:t>Mikä on maksimi tuuli oppilashypylle?</w:t>
            </w:r>
          </w:p>
          <w:p w14:paraId="11B5E707" w14:textId="77777777" w:rsidR="00EB1F25" w:rsidRPr="00706B0B" w:rsidRDefault="00EB1F25" w:rsidP="00EB1F25">
            <w:pPr>
              <w:pStyle w:val="Eivli"/>
              <w:numPr>
                <w:ilvl w:val="0"/>
                <w:numId w:val="22"/>
              </w:numPr>
              <w:rPr>
                <w:noProof w:val="0"/>
              </w:rPr>
            </w:pPr>
            <w:r w:rsidRPr="00706B0B">
              <w:rPr>
                <w:noProof w:val="0"/>
              </w:rPr>
              <w:t>Miten toimitaan, jos mesu putoaa koneesta ennen kuin oppilaat ovat pudotettu?</w:t>
            </w:r>
          </w:p>
          <w:p w14:paraId="0A6CC074" w14:textId="77777777" w:rsidR="00EB1F25" w:rsidRPr="00706B0B" w:rsidRDefault="00EB1F25" w:rsidP="00EB1F25">
            <w:pPr>
              <w:pStyle w:val="Eivli"/>
              <w:numPr>
                <w:ilvl w:val="0"/>
                <w:numId w:val="22"/>
              </w:numPr>
              <w:rPr>
                <w:noProof w:val="0"/>
              </w:rPr>
            </w:pPr>
            <w:r w:rsidRPr="00706B0B">
              <w:rPr>
                <w:noProof w:val="0"/>
              </w:rPr>
              <w:t>Miten toimitaan, jos kone sakkaa linjalla, kun hyppääjä on streevalla?</w:t>
            </w:r>
          </w:p>
        </w:tc>
        <w:tc>
          <w:tcPr>
            <w:tcW w:w="4927" w:type="dxa"/>
          </w:tcPr>
          <w:p w14:paraId="091FCB81" w14:textId="77777777" w:rsidR="00EB1F25" w:rsidRPr="00706B0B" w:rsidRDefault="00EB1F25" w:rsidP="00437437"/>
        </w:tc>
      </w:tr>
    </w:tbl>
    <w:p w14:paraId="504914B0" w14:textId="77777777" w:rsidR="00EB1F25" w:rsidRPr="00706B0B" w:rsidRDefault="00EB1F25" w:rsidP="00EB1F25"/>
    <w:p w14:paraId="1EAB8C51" w14:textId="77777777" w:rsidR="00EB1F25" w:rsidRPr="00706B0B" w:rsidRDefault="00EB1F25" w:rsidP="00EB1F25">
      <w:r w:rsidRPr="00706B0B">
        <w:br w:type="page"/>
      </w:r>
    </w:p>
    <w:tbl>
      <w:tblPr>
        <w:tblStyle w:val="TaulukkoRuudukko"/>
        <w:tblW w:w="0" w:type="auto"/>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811"/>
        <w:gridCol w:w="4797"/>
      </w:tblGrid>
      <w:tr w:rsidR="00EB1F25" w:rsidRPr="00706B0B" w14:paraId="68A3EFD2" w14:textId="77777777" w:rsidTr="0025072C">
        <w:trPr>
          <w:trHeight w:val="504"/>
        </w:trPr>
        <w:tc>
          <w:tcPr>
            <w:tcW w:w="4927" w:type="dxa"/>
            <w:shd w:val="clear" w:color="auto" w:fill="8DB3E2" w:themeFill="text2" w:themeFillTint="66"/>
          </w:tcPr>
          <w:p w14:paraId="3632B3E0" w14:textId="77777777" w:rsidR="00EB1F25" w:rsidRPr="00706B0B" w:rsidRDefault="00EB1F25" w:rsidP="00437437">
            <w:r w:rsidRPr="00706B0B">
              <w:lastRenderedPageBreak/>
              <w:t>Koulutuskortti</w:t>
            </w:r>
          </w:p>
        </w:tc>
        <w:tc>
          <w:tcPr>
            <w:tcW w:w="4927" w:type="dxa"/>
            <w:shd w:val="clear" w:color="auto" w:fill="8DB3E2" w:themeFill="text2" w:themeFillTint="66"/>
          </w:tcPr>
          <w:p w14:paraId="522B77E8" w14:textId="77777777" w:rsidR="00EB1F25" w:rsidRPr="00706B0B" w:rsidRDefault="00EB1F25" w:rsidP="00437437"/>
        </w:tc>
      </w:tr>
      <w:tr w:rsidR="00EB1F25" w:rsidRPr="00706B0B" w14:paraId="32E09EA5" w14:textId="77777777" w:rsidTr="0025072C">
        <w:tc>
          <w:tcPr>
            <w:tcW w:w="4927" w:type="dxa"/>
          </w:tcPr>
          <w:p w14:paraId="743444BF" w14:textId="77777777" w:rsidR="00EB1F25" w:rsidRPr="00706B0B" w:rsidRDefault="00EB1F25" w:rsidP="00437437">
            <w:r w:rsidRPr="00706B0B">
              <w:t xml:space="preserve">Päiväys: </w:t>
            </w:r>
          </w:p>
        </w:tc>
        <w:tc>
          <w:tcPr>
            <w:tcW w:w="4927" w:type="dxa"/>
          </w:tcPr>
          <w:p w14:paraId="143E3E16" w14:textId="77777777" w:rsidR="00EB1F25" w:rsidRPr="00706B0B" w:rsidRDefault="00EB1F25" w:rsidP="00437437">
            <w:r w:rsidRPr="00706B0B">
              <w:t>Kouluttaja:</w:t>
            </w:r>
          </w:p>
        </w:tc>
      </w:tr>
      <w:tr w:rsidR="00EB1F25" w:rsidRPr="00706B0B" w14:paraId="32E6DB26" w14:textId="77777777" w:rsidTr="0025072C">
        <w:tc>
          <w:tcPr>
            <w:tcW w:w="4927" w:type="dxa"/>
            <w:shd w:val="clear" w:color="auto" w:fill="auto"/>
          </w:tcPr>
          <w:p w14:paraId="6E32F2CF" w14:textId="77777777" w:rsidR="00EB1F25" w:rsidRPr="00706B0B" w:rsidRDefault="00EB1F25" w:rsidP="00437437">
            <w:r w:rsidRPr="00706B0B">
              <w:t>Lentäjä:</w:t>
            </w:r>
          </w:p>
        </w:tc>
        <w:tc>
          <w:tcPr>
            <w:tcW w:w="4927" w:type="dxa"/>
            <w:shd w:val="clear" w:color="auto" w:fill="auto"/>
          </w:tcPr>
          <w:p w14:paraId="3399EB5B" w14:textId="77777777" w:rsidR="00EB1F25" w:rsidRPr="00706B0B" w:rsidRDefault="00EB1F25" w:rsidP="00437437">
            <w:r w:rsidRPr="00706B0B">
              <w:t>Koulutuksen kesto: 4 hyppylentokeikkaa</w:t>
            </w:r>
          </w:p>
        </w:tc>
      </w:tr>
      <w:tr w:rsidR="00EB1F25" w:rsidRPr="00706B0B" w14:paraId="16121511" w14:textId="77777777" w:rsidTr="0025072C">
        <w:tc>
          <w:tcPr>
            <w:tcW w:w="4927" w:type="dxa"/>
            <w:shd w:val="clear" w:color="auto" w:fill="8DB3E2" w:themeFill="text2" w:themeFillTint="66"/>
          </w:tcPr>
          <w:p w14:paraId="5D721985" w14:textId="77777777" w:rsidR="00EB1F25" w:rsidRPr="00706B0B" w:rsidRDefault="00EB1F25" w:rsidP="00437437">
            <w:r w:rsidRPr="00706B0B">
              <w:t>Opiskelutehtävä</w:t>
            </w:r>
          </w:p>
        </w:tc>
        <w:tc>
          <w:tcPr>
            <w:tcW w:w="4927" w:type="dxa"/>
            <w:shd w:val="clear" w:color="auto" w:fill="8DB3E2" w:themeFill="text2" w:themeFillTint="66"/>
          </w:tcPr>
          <w:p w14:paraId="7D49DF8D" w14:textId="77777777" w:rsidR="00EB1F25" w:rsidRPr="00706B0B" w:rsidRDefault="00EB1F25" w:rsidP="00437437">
            <w:r w:rsidRPr="00706B0B">
              <w:t>Tavoite</w:t>
            </w:r>
          </w:p>
        </w:tc>
      </w:tr>
      <w:tr w:rsidR="00EB1F25" w:rsidRPr="00706B0B" w14:paraId="4B44B3F1" w14:textId="77777777" w:rsidTr="0025072C">
        <w:tc>
          <w:tcPr>
            <w:tcW w:w="4927" w:type="dxa"/>
          </w:tcPr>
          <w:p w14:paraId="4EBEF5EE" w14:textId="77777777" w:rsidR="00EB1F25" w:rsidRPr="00706B0B" w:rsidRDefault="00EB1F25" w:rsidP="00437437">
            <w:r w:rsidRPr="00706B0B">
              <w:t>Hyppylentotoiminta</w:t>
            </w:r>
          </w:p>
        </w:tc>
        <w:tc>
          <w:tcPr>
            <w:tcW w:w="4927" w:type="dxa"/>
          </w:tcPr>
          <w:p w14:paraId="0EED939D" w14:textId="77777777" w:rsidR="00EB1F25" w:rsidRPr="00706B0B" w:rsidRDefault="00EB1F25" w:rsidP="00437437">
            <w:pPr>
              <w:ind w:left="360"/>
              <w:rPr>
                <w:rFonts w:cstheme="minorHAnsi"/>
              </w:rPr>
            </w:pPr>
            <w:r w:rsidRPr="00706B0B">
              <w:rPr>
                <w:rFonts w:cstheme="minorHAnsi"/>
              </w:rPr>
              <w:t>Oppilas osaa itsenäisesti lentää hyppylentoja ohjeen mukaisesti ja kokee olevansa valmis aloittamaan hyppylentäjänä.</w:t>
            </w:r>
          </w:p>
        </w:tc>
      </w:tr>
      <w:tr w:rsidR="00EB1F25" w:rsidRPr="00706B0B" w14:paraId="5B00CD0A" w14:textId="77777777" w:rsidTr="0025072C">
        <w:tc>
          <w:tcPr>
            <w:tcW w:w="4927" w:type="dxa"/>
            <w:shd w:val="clear" w:color="auto" w:fill="8DB3E2" w:themeFill="text2" w:themeFillTint="66"/>
          </w:tcPr>
          <w:p w14:paraId="25B81073" w14:textId="77777777" w:rsidR="00EB1F25" w:rsidRPr="00706B0B" w:rsidRDefault="00EB1F25" w:rsidP="00437437">
            <w:r w:rsidRPr="00706B0B">
              <w:t>Opetettavat asiat</w:t>
            </w:r>
          </w:p>
        </w:tc>
        <w:tc>
          <w:tcPr>
            <w:tcW w:w="4927" w:type="dxa"/>
            <w:shd w:val="clear" w:color="auto" w:fill="8DB3E2" w:themeFill="text2" w:themeFillTint="66"/>
          </w:tcPr>
          <w:p w14:paraId="215BD4D6" w14:textId="77777777" w:rsidR="00EB1F25" w:rsidRPr="00706B0B" w:rsidRDefault="00EB1F25" w:rsidP="00437437">
            <w:r w:rsidRPr="00706B0B">
              <w:t>Opetustapa</w:t>
            </w:r>
          </w:p>
        </w:tc>
      </w:tr>
      <w:tr w:rsidR="00EB1F25" w:rsidRPr="00706B0B" w14:paraId="6FA2A1E2" w14:textId="77777777" w:rsidTr="0025072C">
        <w:tc>
          <w:tcPr>
            <w:tcW w:w="4927" w:type="dxa"/>
          </w:tcPr>
          <w:p w14:paraId="48C6D46B" w14:textId="77777777" w:rsidR="00EB1F25" w:rsidRPr="00706B0B" w:rsidRDefault="00EB1F25" w:rsidP="00EB1F25">
            <w:pPr>
              <w:pStyle w:val="Eivli"/>
              <w:numPr>
                <w:ilvl w:val="0"/>
                <w:numId w:val="21"/>
              </w:numPr>
              <w:rPr>
                <w:noProof w:val="0"/>
              </w:rPr>
            </w:pPr>
            <w:r w:rsidRPr="00706B0B">
              <w:rPr>
                <w:noProof w:val="0"/>
              </w:rPr>
              <w:t>Riskianalyysi ja riskien hallinta</w:t>
            </w:r>
          </w:p>
          <w:p w14:paraId="0ECFFA45" w14:textId="77777777" w:rsidR="00EB1F25" w:rsidRPr="00706B0B" w:rsidRDefault="00EB1F25" w:rsidP="00EB1F25">
            <w:pPr>
              <w:pStyle w:val="Eivli"/>
              <w:numPr>
                <w:ilvl w:val="0"/>
                <w:numId w:val="21"/>
              </w:numPr>
              <w:rPr>
                <w:noProof w:val="0"/>
              </w:rPr>
            </w:pPr>
            <w:r w:rsidRPr="00706B0B">
              <w:rPr>
                <w:noProof w:val="0"/>
              </w:rPr>
              <w:t>Lennon valmistelu</w:t>
            </w:r>
          </w:p>
          <w:p w14:paraId="5BC0E409" w14:textId="77777777" w:rsidR="00EB1F25" w:rsidRPr="00706B0B" w:rsidRDefault="00EB1F25" w:rsidP="00EB1F25">
            <w:pPr>
              <w:pStyle w:val="Eivli"/>
              <w:numPr>
                <w:ilvl w:val="0"/>
                <w:numId w:val="21"/>
              </w:numPr>
              <w:rPr>
                <w:noProof w:val="0"/>
              </w:rPr>
            </w:pPr>
            <w:r w:rsidRPr="00706B0B">
              <w:rPr>
                <w:noProof w:val="0"/>
              </w:rPr>
              <w:t>Polttoainemäärän hallinta</w:t>
            </w:r>
          </w:p>
          <w:p w14:paraId="11F9053D" w14:textId="77777777" w:rsidR="00EB1F25" w:rsidRPr="00706B0B" w:rsidRDefault="00EB1F25" w:rsidP="00EB1F25">
            <w:pPr>
              <w:pStyle w:val="Eivli"/>
              <w:numPr>
                <w:ilvl w:val="0"/>
                <w:numId w:val="21"/>
              </w:numPr>
              <w:rPr>
                <w:noProof w:val="0"/>
              </w:rPr>
            </w:pPr>
            <w:r w:rsidRPr="00706B0B">
              <w:rPr>
                <w:noProof w:val="0"/>
              </w:rPr>
              <w:t>Koneen kuormaus ja hyppääjien sijoittuminen sekä liikkuminen koneessa</w:t>
            </w:r>
          </w:p>
          <w:p w14:paraId="194AB214" w14:textId="77777777" w:rsidR="00EB1F25" w:rsidRPr="00706B0B" w:rsidRDefault="00EB1F25" w:rsidP="00EB1F25">
            <w:pPr>
              <w:pStyle w:val="Eivli"/>
              <w:numPr>
                <w:ilvl w:val="0"/>
                <w:numId w:val="21"/>
              </w:numPr>
              <w:rPr>
                <w:noProof w:val="0"/>
              </w:rPr>
            </w:pPr>
            <w:r w:rsidRPr="00706B0B">
              <w:rPr>
                <w:noProof w:val="0"/>
              </w:rPr>
              <w:t>Massa ja massakeskiö laskenta</w:t>
            </w:r>
          </w:p>
          <w:p w14:paraId="619E7697" w14:textId="77777777" w:rsidR="00EB1F25" w:rsidRPr="00706B0B" w:rsidRDefault="00EB1F25" w:rsidP="00EB1F25">
            <w:pPr>
              <w:pStyle w:val="Eivli"/>
              <w:numPr>
                <w:ilvl w:val="0"/>
                <w:numId w:val="21"/>
              </w:numPr>
              <w:rPr>
                <w:noProof w:val="0"/>
              </w:rPr>
            </w:pPr>
            <w:r w:rsidRPr="00706B0B">
              <w:rPr>
                <w:noProof w:val="0"/>
              </w:rPr>
              <w:t>Lentokone ja varusteet</w:t>
            </w:r>
          </w:p>
          <w:p w14:paraId="17386A15" w14:textId="77777777" w:rsidR="00EB1F25" w:rsidRPr="00706B0B" w:rsidRDefault="00EB1F25" w:rsidP="00EB1F25">
            <w:pPr>
              <w:pStyle w:val="Eivli"/>
              <w:numPr>
                <w:ilvl w:val="0"/>
                <w:numId w:val="21"/>
              </w:numPr>
              <w:rPr>
                <w:noProof w:val="0"/>
              </w:rPr>
            </w:pPr>
            <w:r w:rsidRPr="00706B0B">
              <w:rPr>
                <w:noProof w:val="0"/>
              </w:rPr>
              <w:t xml:space="preserve">Hyppylentomenetelmät, lennon eri vaiheet </w:t>
            </w:r>
          </w:p>
          <w:p w14:paraId="6A4A5854" w14:textId="77777777" w:rsidR="00EB1F25" w:rsidRPr="00706B0B" w:rsidRDefault="00EB1F25" w:rsidP="00EB1F25">
            <w:pPr>
              <w:pStyle w:val="Eivli"/>
              <w:numPr>
                <w:ilvl w:val="0"/>
                <w:numId w:val="21"/>
              </w:numPr>
              <w:rPr>
                <w:noProof w:val="0"/>
              </w:rPr>
            </w:pPr>
            <w:r w:rsidRPr="00706B0B">
              <w:rPr>
                <w:noProof w:val="0"/>
              </w:rPr>
              <w:t>Yhteistoiminta hyppääjien ja maaorganisaation kanssa</w:t>
            </w:r>
          </w:p>
          <w:p w14:paraId="412B9144" w14:textId="77777777" w:rsidR="00EB1F25" w:rsidRPr="00706B0B" w:rsidRDefault="00EB1F25" w:rsidP="00EB1F25">
            <w:pPr>
              <w:pStyle w:val="Eivli"/>
              <w:numPr>
                <w:ilvl w:val="0"/>
                <w:numId w:val="21"/>
              </w:numPr>
              <w:rPr>
                <w:noProof w:val="0"/>
              </w:rPr>
            </w:pPr>
            <w:r w:rsidRPr="00706B0B">
              <w:rPr>
                <w:noProof w:val="0"/>
              </w:rPr>
              <w:t>Erikoishypyt ja niiden tuomat erikoistilanteet (liitopuku)</w:t>
            </w:r>
          </w:p>
          <w:p w14:paraId="3F70B61E" w14:textId="77777777" w:rsidR="00EB1F25" w:rsidRPr="00706B0B" w:rsidRDefault="00EB1F25" w:rsidP="00EB1F25">
            <w:pPr>
              <w:pStyle w:val="Eivli"/>
              <w:numPr>
                <w:ilvl w:val="0"/>
                <w:numId w:val="21"/>
              </w:numPr>
              <w:rPr>
                <w:noProof w:val="0"/>
              </w:rPr>
            </w:pPr>
            <w:r w:rsidRPr="00706B0B">
              <w:rPr>
                <w:noProof w:val="0"/>
              </w:rPr>
              <w:t>Poikkeus- ja hätätilanteet sekä niissä toimiminen</w:t>
            </w:r>
          </w:p>
        </w:tc>
        <w:tc>
          <w:tcPr>
            <w:tcW w:w="4927" w:type="dxa"/>
          </w:tcPr>
          <w:p w14:paraId="3CC1712A" w14:textId="59BA1F5E" w:rsidR="00B822CD" w:rsidRPr="00706B0B" w:rsidRDefault="00EB1F25" w:rsidP="00437437">
            <w:pPr>
              <w:jc w:val="both"/>
            </w:pPr>
            <w:r w:rsidRPr="00706B0B">
              <w:t>Hyppylentotoimintaan perehdyttäminen tapahtuu OSC hallituksen valtuuttaman henkilön tai päälentäjän toimesta. Lento on normaali laskuvarjohyppylento.</w:t>
            </w:r>
          </w:p>
          <w:p w14:paraId="545230BD" w14:textId="77777777" w:rsidR="00B822CD" w:rsidRPr="00706B0B" w:rsidRDefault="00B822CD" w:rsidP="00437437">
            <w:pPr>
              <w:jc w:val="both"/>
            </w:pPr>
          </w:p>
          <w:p w14:paraId="6D9CDDD0" w14:textId="593D5D0C" w:rsidR="00B822CD" w:rsidRPr="00706B0B" w:rsidRDefault="00B822CD" w:rsidP="00B822CD">
            <w:r w:rsidRPr="00706B0B">
              <w:t>Simuloitu lento tehdään koneessa sen ollessa maassa. Perehdytettävä kertoo koko lennon kulun: mitä tekee missäkin vaiheessa ja kuten toimisi oikealla lennolla. Simuloitu osuus kattaa normaalin lennon ja pakkotilanteet.</w:t>
            </w:r>
          </w:p>
          <w:p w14:paraId="518B71E2" w14:textId="77777777" w:rsidR="00B822CD" w:rsidRPr="00706B0B" w:rsidRDefault="00B822CD" w:rsidP="00437437">
            <w:pPr>
              <w:jc w:val="both"/>
            </w:pPr>
          </w:p>
          <w:p w14:paraId="1B3AA283" w14:textId="77777777" w:rsidR="00B822CD" w:rsidRPr="00706B0B" w:rsidRDefault="00EB1F25" w:rsidP="00437437">
            <w:pPr>
              <w:jc w:val="both"/>
            </w:pPr>
            <w:r w:rsidRPr="00706B0B">
              <w:t xml:space="preserve">Ensimmäisellä lennolla perehdytettävä pilotti on matkustajana ja seuraa, miten lento lennetään. </w:t>
            </w:r>
          </w:p>
          <w:p w14:paraId="4D039A58" w14:textId="77777777" w:rsidR="00B822CD" w:rsidRPr="00706B0B" w:rsidRDefault="00B822CD" w:rsidP="00437437">
            <w:pPr>
              <w:jc w:val="both"/>
            </w:pPr>
          </w:p>
          <w:p w14:paraId="620783A0" w14:textId="33793C1B" w:rsidR="00EB1F25" w:rsidRPr="00706B0B" w:rsidRDefault="00EB1F25" w:rsidP="00437437">
            <w:pPr>
              <w:jc w:val="both"/>
            </w:pPr>
            <w:r w:rsidRPr="00706B0B">
              <w:t>Seuraavilla lennoilla koneen päällikkönä toimii perehdytettävä lentäjä.</w:t>
            </w:r>
          </w:p>
          <w:p w14:paraId="61965E85" w14:textId="77777777" w:rsidR="00B822CD" w:rsidRPr="00706B0B" w:rsidRDefault="00B822CD" w:rsidP="00437437">
            <w:pPr>
              <w:jc w:val="both"/>
            </w:pPr>
          </w:p>
          <w:p w14:paraId="55516C16" w14:textId="77777777" w:rsidR="00EB1F25" w:rsidRPr="00706B0B" w:rsidRDefault="00EB1F25" w:rsidP="00437437">
            <w:pPr>
              <w:jc w:val="both"/>
            </w:pPr>
            <w:r w:rsidRPr="00706B0B">
              <w:t>Perehdyttäjä monitoroi ja opastaa lentäjää lennon valmistelun ja lennon aikana sekä kirjaa tarkistettavien toimenpiteiden suorituksen onnistumisen. Tulos käydään läpi lentäjän kanssa heti lennon jälkeen. Perehdytys lentoja lennetään riittävä määrä.</w:t>
            </w:r>
          </w:p>
          <w:p w14:paraId="2FAC7577" w14:textId="77777777" w:rsidR="00EB1F25" w:rsidRPr="00706B0B" w:rsidRDefault="00EB1F25" w:rsidP="00437437"/>
          <w:p w14:paraId="0623182C" w14:textId="77777777" w:rsidR="00EB1F25" w:rsidRPr="00706B0B" w:rsidRDefault="00EB1F25" w:rsidP="00437437">
            <w:r w:rsidRPr="00706B0B">
              <w:t>Lennon aikana on sekä perehdyttäjällä että perehdytettävällä oltava kuulokkeet ja laskuvarjo.</w:t>
            </w:r>
          </w:p>
          <w:p w14:paraId="0B62FD78" w14:textId="77777777" w:rsidR="00EB1F25" w:rsidRPr="00706B0B" w:rsidRDefault="00EB1F25" w:rsidP="00437437"/>
        </w:tc>
      </w:tr>
      <w:tr w:rsidR="00EB1F25" w:rsidRPr="00706B0B" w14:paraId="6A0E2E62" w14:textId="77777777" w:rsidTr="0025072C">
        <w:tc>
          <w:tcPr>
            <w:tcW w:w="4927" w:type="dxa"/>
            <w:shd w:val="clear" w:color="auto" w:fill="8DB3E2" w:themeFill="text2" w:themeFillTint="66"/>
          </w:tcPr>
          <w:p w14:paraId="4D294B45" w14:textId="77777777" w:rsidR="00EB1F25" w:rsidRPr="00706B0B" w:rsidRDefault="00EB1F25" w:rsidP="00437437">
            <w:pPr>
              <w:pStyle w:val="Eivli"/>
              <w:rPr>
                <w:noProof w:val="0"/>
              </w:rPr>
            </w:pPr>
            <w:r w:rsidRPr="00706B0B">
              <w:rPr>
                <w:noProof w:val="0"/>
              </w:rPr>
              <w:t>Kontrollikysymykset</w:t>
            </w:r>
          </w:p>
        </w:tc>
        <w:tc>
          <w:tcPr>
            <w:tcW w:w="4927" w:type="dxa"/>
            <w:shd w:val="clear" w:color="auto" w:fill="8DB3E2" w:themeFill="text2" w:themeFillTint="66"/>
          </w:tcPr>
          <w:p w14:paraId="44396CC2" w14:textId="77777777" w:rsidR="00EB1F25" w:rsidRPr="00706B0B" w:rsidRDefault="00EB1F25" w:rsidP="00437437"/>
        </w:tc>
      </w:tr>
      <w:tr w:rsidR="00EB1F25" w:rsidRPr="00706B0B" w14:paraId="4B9FF4B7" w14:textId="77777777" w:rsidTr="0025072C">
        <w:tc>
          <w:tcPr>
            <w:tcW w:w="4927" w:type="dxa"/>
          </w:tcPr>
          <w:p w14:paraId="3D16529F" w14:textId="77777777" w:rsidR="00EB1F25" w:rsidRPr="00706B0B" w:rsidRDefault="00EB1F25" w:rsidP="00437437">
            <w:pPr>
              <w:pStyle w:val="Eivli"/>
              <w:rPr>
                <w:noProof w:val="0"/>
              </w:rPr>
            </w:pPr>
            <w:r w:rsidRPr="00706B0B">
              <w:rPr>
                <w:noProof w:val="0"/>
              </w:rPr>
              <w:t>Katso toimenpidelista</w:t>
            </w:r>
          </w:p>
          <w:p w14:paraId="1C6C829E" w14:textId="77777777" w:rsidR="00EB1F25" w:rsidRPr="00706B0B" w:rsidRDefault="00EB1F25" w:rsidP="00437437">
            <w:pPr>
              <w:pStyle w:val="Eivli"/>
              <w:rPr>
                <w:noProof w:val="0"/>
              </w:rPr>
            </w:pPr>
          </w:p>
        </w:tc>
        <w:tc>
          <w:tcPr>
            <w:tcW w:w="4927" w:type="dxa"/>
          </w:tcPr>
          <w:p w14:paraId="09DBAD9C" w14:textId="77777777" w:rsidR="00EB1F25" w:rsidRPr="00706B0B" w:rsidRDefault="00EB1F25" w:rsidP="00437437"/>
        </w:tc>
      </w:tr>
    </w:tbl>
    <w:p w14:paraId="527BEF6A" w14:textId="77777777" w:rsidR="00EB1F25" w:rsidRPr="00706B0B" w:rsidRDefault="00EB1F25" w:rsidP="00EB1F25"/>
    <w:p w14:paraId="779C94AA" w14:textId="77777777" w:rsidR="00EB1F25" w:rsidRPr="00706B0B" w:rsidRDefault="00EB1F25" w:rsidP="00EB1F25">
      <w:r w:rsidRPr="00706B0B">
        <w:br w:type="page"/>
      </w:r>
    </w:p>
    <w:tbl>
      <w:tblPr>
        <w:tblStyle w:val="TaulukkoRuudukko"/>
        <w:tblW w:w="0" w:type="auto"/>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814"/>
        <w:gridCol w:w="4794"/>
      </w:tblGrid>
      <w:tr w:rsidR="00EB1F25" w:rsidRPr="00706B0B" w14:paraId="38C1AE9B" w14:textId="77777777" w:rsidTr="00212721">
        <w:trPr>
          <w:trHeight w:val="504"/>
        </w:trPr>
        <w:tc>
          <w:tcPr>
            <w:tcW w:w="4927" w:type="dxa"/>
            <w:shd w:val="clear" w:color="auto" w:fill="8DB3E2" w:themeFill="text2" w:themeFillTint="66"/>
          </w:tcPr>
          <w:p w14:paraId="4D0031D2" w14:textId="77777777" w:rsidR="00EB1F25" w:rsidRPr="00706B0B" w:rsidRDefault="00EB1F25" w:rsidP="00437437">
            <w:r w:rsidRPr="00706B0B">
              <w:lastRenderedPageBreak/>
              <w:t>Koulutuskortti</w:t>
            </w:r>
          </w:p>
        </w:tc>
        <w:tc>
          <w:tcPr>
            <w:tcW w:w="4927" w:type="dxa"/>
            <w:shd w:val="clear" w:color="auto" w:fill="8DB3E2" w:themeFill="text2" w:themeFillTint="66"/>
          </w:tcPr>
          <w:p w14:paraId="1B842D11" w14:textId="77777777" w:rsidR="00EB1F25" w:rsidRPr="00706B0B" w:rsidRDefault="00EB1F25" w:rsidP="00437437"/>
        </w:tc>
      </w:tr>
      <w:tr w:rsidR="00EB1F25" w:rsidRPr="00706B0B" w14:paraId="1D347A6D" w14:textId="77777777" w:rsidTr="00212721">
        <w:tc>
          <w:tcPr>
            <w:tcW w:w="4927" w:type="dxa"/>
          </w:tcPr>
          <w:p w14:paraId="79544A72" w14:textId="77777777" w:rsidR="00EB1F25" w:rsidRPr="00706B0B" w:rsidRDefault="00EB1F25" w:rsidP="00437437">
            <w:r w:rsidRPr="00706B0B">
              <w:t xml:space="preserve">Päiväys: </w:t>
            </w:r>
          </w:p>
        </w:tc>
        <w:tc>
          <w:tcPr>
            <w:tcW w:w="4927" w:type="dxa"/>
          </w:tcPr>
          <w:p w14:paraId="31B8E4F6" w14:textId="77777777" w:rsidR="00EB1F25" w:rsidRPr="00706B0B" w:rsidRDefault="00EB1F25" w:rsidP="00437437">
            <w:r w:rsidRPr="00706B0B">
              <w:t>Kouluttaja:</w:t>
            </w:r>
          </w:p>
        </w:tc>
      </w:tr>
      <w:tr w:rsidR="00EB1F25" w:rsidRPr="00706B0B" w14:paraId="4ADE2E37" w14:textId="77777777" w:rsidTr="00212721">
        <w:tc>
          <w:tcPr>
            <w:tcW w:w="4927" w:type="dxa"/>
            <w:shd w:val="clear" w:color="auto" w:fill="auto"/>
          </w:tcPr>
          <w:p w14:paraId="01495EE6" w14:textId="77777777" w:rsidR="00EB1F25" w:rsidRPr="00706B0B" w:rsidRDefault="00EB1F25" w:rsidP="00437437">
            <w:r w:rsidRPr="00706B0B">
              <w:t>Lentäjä:</w:t>
            </w:r>
          </w:p>
        </w:tc>
        <w:tc>
          <w:tcPr>
            <w:tcW w:w="4927" w:type="dxa"/>
            <w:shd w:val="clear" w:color="auto" w:fill="auto"/>
          </w:tcPr>
          <w:p w14:paraId="76CA52FA" w14:textId="77777777" w:rsidR="00EB1F25" w:rsidRPr="00706B0B" w:rsidRDefault="00EB1F25" w:rsidP="00437437">
            <w:r w:rsidRPr="00706B0B">
              <w:t>Koulutuksen kesto: 1 hyppylentokeikka</w:t>
            </w:r>
          </w:p>
        </w:tc>
      </w:tr>
      <w:tr w:rsidR="00EB1F25" w:rsidRPr="00706B0B" w14:paraId="69CC40FC" w14:textId="77777777" w:rsidTr="00212721">
        <w:tc>
          <w:tcPr>
            <w:tcW w:w="4927" w:type="dxa"/>
            <w:shd w:val="clear" w:color="auto" w:fill="8DB3E2" w:themeFill="text2" w:themeFillTint="66"/>
          </w:tcPr>
          <w:p w14:paraId="489FE0DA" w14:textId="77777777" w:rsidR="00EB1F25" w:rsidRPr="00706B0B" w:rsidRDefault="00EB1F25" w:rsidP="00437437">
            <w:r w:rsidRPr="00706B0B">
              <w:t>Opiskelutehtävä</w:t>
            </w:r>
          </w:p>
        </w:tc>
        <w:tc>
          <w:tcPr>
            <w:tcW w:w="4927" w:type="dxa"/>
            <w:shd w:val="clear" w:color="auto" w:fill="8DB3E2" w:themeFill="text2" w:themeFillTint="66"/>
          </w:tcPr>
          <w:p w14:paraId="3881E21D" w14:textId="77777777" w:rsidR="00EB1F25" w:rsidRPr="00706B0B" w:rsidRDefault="00EB1F25" w:rsidP="00437437">
            <w:r w:rsidRPr="00706B0B">
              <w:t>Tavoite</w:t>
            </w:r>
          </w:p>
        </w:tc>
      </w:tr>
      <w:tr w:rsidR="00EB1F25" w:rsidRPr="00706B0B" w14:paraId="00A61AA9" w14:textId="77777777" w:rsidTr="00212721">
        <w:tc>
          <w:tcPr>
            <w:tcW w:w="4927" w:type="dxa"/>
          </w:tcPr>
          <w:p w14:paraId="5BE5E434" w14:textId="77777777" w:rsidR="00EB1F25" w:rsidRPr="00706B0B" w:rsidRDefault="00EB1F25" w:rsidP="00437437">
            <w:r w:rsidRPr="00706B0B">
              <w:t>Kertauslento</w:t>
            </w:r>
          </w:p>
        </w:tc>
        <w:tc>
          <w:tcPr>
            <w:tcW w:w="4927" w:type="dxa"/>
          </w:tcPr>
          <w:p w14:paraId="1D7084DF" w14:textId="77777777" w:rsidR="00EB1F25" w:rsidRPr="00706B0B" w:rsidRDefault="00EB1F25" w:rsidP="00437437">
            <w:pPr>
              <w:rPr>
                <w:rFonts w:cstheme="minorHAnsi"/>
              </w:rPr>
            </w:pPr>
            <w:r w:rsidRPr="00706B0B">
              <w:rPr>
                <w:rFonts w:cstheme="minorHAnsi"/>
              </w:rPr>
              <w:t>Lentäjä osaa lentää hyppylentoja ohjeen mukaisesti.</w:t>
            </w:r>
          </w:p>
        </w:tc>
      </w:tr>
      <w:tr w:rsidR="00EB1F25" w:rsidRPr="00706B0B" w14:paraId="186271AF" w14:textId="77777777" w:rsidTr="00212721">
        <w:tc>
          <w:tcPr>
            <w:tcW w:w="4927" w:type="dxa"/>
            <w:shd w:val="clear" w:color="auto" w:fill="8DB3E2" w:themeFill="text2" w:themeFillTint="66"/>
          </w:tcPr>
          <w:p w14:paraId="7F5968FB" w14:textId="77777777" w:rsidR="00EB1F25" w:rsidRPr="00706B0B" w:rsidRDefault="00EB1F25" w:rsidP="00437437">
            <w:r w:rsidRPr="00706B0B">
              <w:t>Opetettavat asiat</w:t>
            </w:r>
          </w:p>
        </w:tc>
        <w:tc>
          <w:tcPr>
            <w:tcW w:w="4927" w:type="dxa"/>
            <w:shd w:val="clear" w:color="auto" w:fill="8DB3E2" w:themeFill="text2" w:themeFillTint="66"/>
          </w:tcPr>
          <w:p w14:paraId="241D701B" w14:textId="77777777" w:rsidR="00EB1F25" w:rsidRPr="00706B0B" w:rsidRDefault="00EB1F25" w:rsidP="00437437">
            <w:r w:rsidRPr="00706B0B">
              <w:t>Opetustapa</w:t>
            </w:r>
          </w:p>
        </w:tc>
      </w:tr>
      <w:tr w:rsidR="00EB1F25" w:rsidRPr="00706B0B" w14:paraId="31CAD1D9" w14:textId="77777777" w:rsidTr="00212721">
        <w:tc>
          <w:tcPr>
            <w:tcW w:w="4927" w:type="dxa"/>
          </w:tcPr>
          <w:p w14:paraId="13B0110E" w14:textId="77777777" w:rsidR="00EB1F25" w:rsidRPr="00706B0B" w:rsidRDefault="00EB1F25" w:rsidP="00EB1F25">
            <w:pPr>
              <w:pStyle w:val="Eivli"/>
              <w:numPr>
                <w:ilvl w:val="0"/>
                <w:numId w:val="21"/>
              </w:numPr>
              <w:rPr>
                <w:noProof w:val="0"/>
              </w:rPr>
            </w:pPr>
            <w:r w:rsidRPr="00706B0B">
              <w:rPr>
                <w:noProof w:val="0"/>
              </w:rPr>
              <w:t>Riskianalyysi ja riskien hallinta</w:t>
            </w:r>
          </w:p>
          <w:p w14:paraId="648B0EB1" w14:textId="77777777" w:rsidR="00EB1F25" w:rsidRPr="00706B0B" w:rsidRDefault="00EB1F25" w:rsidP="00EB1F25">
            <w:pPr>
              <w:pStyle w:val="Eivli"/>
              <w:numPr>
                <w:ilvl w:val="0"/>
                <w:numId w:val="21"/>
              </w:numPr>
              <w:rPr>
                <w:noProof w:val="0"/>
              </w:rPr>
            </w:pPr>
            <w:r w:rsidRPr="00706B0B">
              <w:rPr>
                <w:noProof w:val="0"/>
              </w:rPr>
              <w:t>Lennon valmistelu</w:t>
            </w:r>
          </w:p>
          <w:p w14:paraId="45BF7684" w14:textId="77777777" w:rsidR="00EB1F25" w:rsidRPr="00706B0B" w:rsidRDefault="00EB1F25" w:rsidP="00EB1F25">
            <w:pPr>
              <w:pStyle w:val="Eivli"/>
              <w:numPr>
                <w:ilvl w:val="0"/>
                <w:numId w:val="21"/>
              </w:numPr>
              <w:rPr>
                <w:noProof w:val="0"/>
              </w:rPr>
            </w:pPr>
            <w:r w:rsidRPr="00706B0B">
              <w:rPr>
                <w:noProof w:val="0"/>
              </w:rPr>
              <w:t>Polttoainemäärän hallinta</w:t>
            </w:r>
          </w:p>
          <w:p w14:paraId="5D32741A" w14:textId="77777777" w:rsidR="00EB1F25" w:rsidRPr="00706B0B" w:rsidRDefault="00EB1F25" w:rsidP="00EB1F25">
            <w:pPr>
              <w:pStyle w:val="Eivli"/>
              <w:numPr>
                <w:ilvl w:val="0"/>
                <w:numId w:val="21"/>
              </w:numPr>
              <w:rPr>
                <w:noProof w:val="0"/>
              </w:rPr>
            </w:pPr>
            <w:r w:rsidRPr="00706B0B">
              <w:rPr>
                <w:noProof w:val="0"/>
              </w:rPr>
              <w:t>Koneen kuormaus ja hyppääjien sijoittuminen sekä liikkuminen koneessa</w:t>
            </w:r>
          </w:p>
          <w:p w14:paraId="739CF497" w14:textId="77777777" w:rsidR="00EB1F25" w:rsidRPr="00706B0B" w:rsidRDefault="00EB1F25" w:rsidP="00EB1F25">
            <w:pPr>
              <w:pStyle w:val="Eivli"/>
              <w:numPr>
                <w:ilvl w:val="0"/>
                <w:numId w:val="21"/>
              </w:numPr>
              <w:rPr>
                <w:noProof w:val="0"/>
              </w:rPr>
            </w:pPr>
            <w:r w:rsidRPr="00706B0B">
              <w:rPr>
                <w:noProof w:val="0"/>
              </w:rPr>
              <w:t>Massa ja massakeskiö laskenta</w:t>
            </w:r>
          </w:p>
          <w:p w14:paraId="67603B51" w14:textId="77777777" w:rsidR="00EB1F25" w:rsidRPr="00706B0B" w:rsidRDefault="00EB1F25" w:rsidP="00EB1F25">
            <w:pPr>
              <w:pStyle w:val="Eivli"/>
              <w:numPr>
                <w:ilvl w:val="0"/>
                <w:numId w:val="21"/>
              </w:numPr>
              <w:rPr>
                <w:noProof w:val="0"/>
              </w:rPr>
            </w:pPr>
            <w:r w:rsidRPr="00706B0B">
              <w:rPr>
                <w:noProof w:val="0"/>
              </w:rPr>
              <w:t>Lentokone ja varusteet</w:t>
            </w:r>
          </w:p>
          <w:p w14:paraId="71D07301" w14:textId="77777777" w:rsidR="00EB1F25" w:rsidRPr="00706B0B" w:rsidRDefault="00EB1F25" w:rsidP="00EB1F25">
            <w:pPr>
              <w:pStyle w:val="Eivli"/>
              <w:numPr>
                <w:ilvl w:val="0"/>
                <w:numId w:val="21"/>
              </w:numPr>
              <w:rPr>
                <w:noProof w:val="0"/>
              </w:rPr>
            </w:pPr>
            <w:r w:rsidRPr="00706B0B">
              <w:rPr>
                <w:noProof w:val="0"/>
              </w:rPr>
              <w:t xml:space="preserve">Hyppylentomenetelmät, lennon eri vaiheet </w:t>
            </w:r>
          </w:p>
          <w:p w14:paraId="64D8F2BC" w14:textId="77777777" w:rsidR="00EB1F25" w:rsidRPr="00706B0B" w:rsidRDefault="00EB1F25" w:rsidP="00EB1F25">
            <w:pPr>
              <w:pStyle w:val="Eivli"/>
              <w:numPr>
                <w:ilvl w:val="0"/>
                <w:numId w:val="21"/>
              </w:numPr>
              <w:rPr>
                <w:noProof w:val="0"/>
              </w:rPr>
            </w:pPr>
            <w:r w:rsidRPr="00706B0B">
              <w:rPr>
                <w:noProof w:val="0"/>
              </w:rPr>
              <w:t>Yhteistoiminta hyppääjien ja maaorganisaation kanssa</w:t>
            </w:r>
          </w:p>
          <w:p w14:paraId="71E4FC6C" w14:textId="77777777" w:rsidR="00EB1F25" w:rsidRPr="00706B0B" w:rsidRDefault="00EB1F25" w:rsidP="00EB1F25">
            <w:pPr>
              <w:pStyle w:val="Eivli"/>
              <w:numPr>
                <w:ilvl w:val="0"/>
                <w:numId w:val="21"/>
              </w:numPr>
              <w:rPr>
                <w:noProof w:val="0"/>
              </w:rPr>
            </w:pPr>
            <w:r w:rsidRPr="00706B0B">
              <w:rPr>
                <w:noProof w:val="0"/>
              </w:rPr>
              <w:t>Erikoishypyt ja niiden tuomat erikoistilanteet (liitopuku)</w:t>
            </w:r>
          </w:p>
          <w:p w14:paraId="78B4AB2D" w14:textId="77777777" w:rsidR="00EB1F25" w:rsidRPr="00706B0B" w:rsidRDefault="00EB1F25" w:rsidP="00437437">
            <w:r w:rsidRPr="00706B0B">
              <w:t>Poikkeus- ja hätätilanteet sekä niissä toimiminen</w:t>
            </w:r>
          </w:p>
        </w:tc>
        <w:tc>
          <w:tcPr>
            <w:tcW w:w="4927" w:type="dxa"/>
          </w:tcPr>
          <w:p w14:paraId="59C0C0C5" w14:textId="6AD03B06" w:rsidR="0025072C" w:rsidRPr="00706B0B" w:rsidRDefault="0025072C" w:rsidP="0025072C">
            <w:r w:rsidRPr="00706B0B">
              <w:t>Opetustapahtuma koostuu ns. simuloiduista pakkotilanteista ja normaalista laskuvarjohyppylennosta.</w:t>
            </w:r>
          </w:p>
          <w:p w14:paraId="517547F8" w14:textId="77777777" w:rsidR="00212721" w:rsidRPr="00706B0B" w:rsidRDefault="00212721" w:rsidP="0025072C"/>
          <w:p w14:paraId="52B03163" w14:textId="41966238" w:rsidR="0025072C" w:rsidRPr="00706B0B" w:rsidRDefault="0025072C" w:rsidP="0025072C">
            <w:r w:rsidRPr="00706B0B">
              <w:t>Simuloidut pakkotilanteet tehdään koneessa sen ollessa maassa. Perehdytettävä kertoo</w:t>
            </w:r>
            <w:r w:rsidR="00212721" w:rsidRPr="00706B0B">
              <w:t>,</w:t>
            </w:r>
            <w:r w:rsidRPr="00706B0B">
              <w:t xml:space="preserve"> miten toimii lennolla eri pakkotilanteissa.</w:t>
            </w:r>
          </w:p>
          <w:p w14:paraId="4142DABB" w14:textId="77777777" w:rsidR="00212721" w:rsidRPr="00706B0B" w:rsidRDefault="00212721" w:rsidP="0025072C"/>
          <w:p w14:paraId="4C638B6A" w14:textId="3CCE1059" w:rsidR="0025072C" w:rsidRPr="00706B0B" w:rsidRDefault="0025072C" w:rsidP="0025072C">
            <w:r w:rsidRPr="00706B0B">
              <w:t>Laskuvarjohyppylennolla koneen päällikkönä toimii perehdytettävä lentäjä.</w:t>
            </w:r>
          </w:p>
          <w:p w14:paraId="48560D0F" w14:textId="77777777" w:rsidR="00212721" w:rsidRPr="00706B0B" w:rsidRDefault="00212721" w:rsidP="0025072C"/>
          <w:p w14:paraId="21E8434B" w14:textId="77777777" w:rsidR="0025072C" w:rsidRPr="00706B0B" w:rsidRDefault="0025072C" w:rsidP="0025072C">
            <w:r w:rsidRPr="00706B0B">
              <w:t>Kouluttaja monitoroi ja opastaa lentäjää lennon aikana sekä kirjaa tarkistettavien toimenpiteiden suorituksen onnistumisen. Tulos käydään läpi lentäjän kanssa heti lennon jälkeen. Lentoja voidaan lentää useampikin tarpeen mukaan.</w:t>
            </w:r>
          </w:p>
          <w:p w14:paraId="666A494B" w14:textId="77777777" w:rsidR="0025072C" w:rsidRPr="00706B0B" w:rsidRDefault="0025072C" w:rsidP="0025072C"/>
          <w:p w14:paraId="168AB32A" w14:textId="77777777" w:rsidR="0025072C" w:rsidRPr="00706B0B" w:rsidRDefault="0025072C" w:rsidP="0025072C">
            <w:r w:rsidRPr="00706B0B">
              <w:t>Lennon aikana kouluttajalla on oltava kuulokkeet ja laskuvarjo.</w:t>
            </w:r>
          </w:p>
          <w:p w14:paraId="5E5303EF" w14:textId="77777777" w:rsidR="00EB1F25" w:rsidRPr="00706B0B" w:rsidRDefault="00EB1F25" w:rsidP="00437437"/>
        </w:tc>
      </w:tr>
      <w:tr w:rsidR="00EB1F25" w:rsidRPr="00706B0B" w14:paraId="6CBD8830" w14:textId="77777777" w:rsidTr="00212721">
        <w:tc>
          <w:tcPr>
            <w:tcW w:w="4927" w:type="dxa"/>
            <w:shd w:val="clear" w:color="auto" w:fill="8DB3E2" w:themeFill="text2" w:themeFillTint="66"/>
          </w:tcPr>
          <w:p w14:paraId="4CE14C7F" w14:textId="77777777" w:rsidR="00EB1F25" w:rsidRPr="00706B0B" w:rsidRDefault="00EB1F25" w:rsidP="00437437">
            <w:pPr>
              <w:pStyle w:val="Eivli"/>
              <w:rPr>
                <w:noProof w:val="0"/>
              </w:rPr>
            </w:pPr>
            <w:r w:rsidRPr="00706B0B">
              <w:rPr>
                <w:noProof w:val="0"/>
              </w:rPr>
              <w:t>Kontrollikysymykset</w:t>
            </w:r>
          </w:p>
        </w:tc>
        <w:tc>
          <w:tcPr>
            <w:tcW w:w="4927" w:type="dxa"/>
            <w:shd w:val="clear" w:color="auto" w:fill="8DB3E2" w:themeFill="text2" w:themeFillTint="66"/>
          </w:tcPr>
          <w:p w14:paraId="7A4075BB" w14:textId="77777777" w:rsidR="00EB1F25" w:rsidRPr="00706B0B" w:rsidRDefault="00EB1F25" w:rsidP="00437437"/>
          <w:p w14:paraId="15F17FB9" w14:textId="77777777" w:rsidR="00EB1F25" w:rsidRPr="00706B0B" w:rsidRDefault="00EB1F25" w:rsidP="00437437"/>
        </w:tc>
      </w:tr>
      <w:tr w:rsidR="00EB1F25" w:rsidRPr="00706B0B" w14:paraId="65952D7B" w14:textId="77777777" w:rsidTr="00212721">
        <w:tc>
          <w:tcPr>
            <w:tcW w:w="4927" w:type="dxa"/>
          </w:tcPr>
          <w:p w14:paraId="3E1E8B2E" w14:textId="77777777" w:rsidR="00EB1F25" w:rsidRPr="00706B0B" w:rsidRDefault="00EB1F25" w:rsidP="00437437">
            <w:pPr>
              <w:pStyle w:val="Eivli"/>
              <w:rPr>
                <w:noProof w:val="0"/>
              </w:rPr>
            </w:pPr>
            <w:r w:rsidRPr="00706B0B">
              <w:rPr>
                <w:noProof w:val="0"/>
              </w:rPr>
              <w:t>Katso toimenpidelista</w:t>
            </w:r>
          </w:p>
        </w:tc>
        <w:tc>
          <w:tcPr>
            <w:tcW w:w="4927" w:type="dxa"/>
          </w:tcPr>
          <w:p w14:paraId="34CE335C" w14:textId="77777777" w:rsidR="00EB1F25" w:rsidRPr="00706B0B" w:rsidRDefault="00EB1F25" w:rsidP="00437437"/>
        </w:tc>
      </w:tr>
    </w:tbl>
    <w:p w14:paraId="26FEB874" w14:textId="77777777" w:rsidR="00EB1F25" w:rsidRPr="00706B0B" w:rsidRDefault="00EB1F25" w:rsidP="00EB1F25"/>
    <w:p w14:paraId="14F6FBC8" w14:textId="77777777" w:rsidR="00EB1F25" w:rsidRPr="00706B0B" w:rsidRDefault="00EB1F25" w:rsidP="00EB1F25">
      <w:r w:rsidRPr="00706B0B">
        <w:br w:type="page"/>
      </w:r>
    </w:p>
    <w:p w14:paraId="6225DFA0" w14:textId="6866CBC8" w:rsidR="00EB1F25" w:rsidRPr="00706B0B" w:rsidRDefault="00EB1F25" w:rsidP="00F94866">
      <w:pPr>
        <w:pStyle w:val="Otsikko3"/>
      </w:pPr>
      <w:bookmarkStart w:id="115" w:name="_Toc21893121"/>
      <w:bookmarkStart w:id="116" w:name="_Toc24061280"/>
      <w:r w:rsidRPr="00706B0B">
        <w:lastRenderedPageBreak/>
        <w:t xml:space="preserve">Toimenpidelista, jota käytetään uuden hyppylentäjän perehdytyksessä </w:t>
      </w:r>
      <w:r w:rsidR="00B04EE3" w:rsidRPr="00706B0B">
        <w:t>ja</w:t>
      </w:r>
      <w:r w:rsidRPr="00706B0B">
        <w:t xml:space="preserve"> kevätkertauslennolla.</w:t>
      </w:r>
      <w:bookmarkEnd w:id="115"/>
      <w:bookmarkEnd w:id="116"/>
    </w:p>
    <w:p w14:paraId="6200F143" w14:textId="77777777" w:rsidR="00EB1F25" w:rsidRPr="00706B0B" w:rsidRDefault="00EB1F25" w:rsidP="00EB1F25">
      <w:pPr>
        <w:spacing w:after="0"/>
      </w:pPr>
    </w:p>
    <w:tbl>
      <w:tblPr>
        <w:tblW w:w="9653" w:type="dxa"/>
        <w:tblInd w:w="108" w:type="dxa"/>
        <w:tblLook w:val="04A0" w:firstRow="1" w:lastRow="0" w:firstColumn="1" w:lastColumn="0" w:noHBand="0" w:noVBand="1"/>
      </w:tblPr>
      <w:tblGrid>
        <w:gridCol w:w="1712"/>
        <w:gridCol w:w="4479"/>
        <w:gridCol w:w="821"/>
        <w:gridCol w:w="597"/>
        <w:gridCol w:w="2044"/>
      </w:tblGrid>
      <w:tr w:rsidR="00EB1F25" w:rsidRPr="00706B0B" w14:paraId="4D1817D5" w14:textId="77777777" w:rsidTr="00437437">
        <w:trPr>
          <w:trHeight w:val="420"/>
        </w:trPr>
        <w:tc>
          <w:tcPr>
            <w:tcW w:w="6191" w:type="dxa"/>
            <w:gridSpan w:val="2"/>
            <w:tcBorders>
              <w:top w:val="single" w:sz="18" w:space="0" w:color="auto"/>
              <w:left w:val="single" w:sz="18" w:space="0" w:color="auto"/>
              <w:bottom w:val="single" w:sz="12" w:space="0" w:color="auto"/>
              <w:right w:val="nil"/>
            </w:tcBorders>
            <w:shd w:val="clear" w:color="auto" w:fill="auto"/>
            <w:noWrap/>
            <w:vAlign w:val="bottom"/>
            <w:hideMark/>
          </w:tcPr>
          <w:p w14:paraId="59348602" w14:textId="67A5784D" w:rsidR="00EB1F25" w:rsidRPr="00706B0B" w:rsidRDefault="00EB1F25" w:rsidP="00437437">
            <w:pPr>
              <w:spacing w:after="0" w:line="240" w:lineRule="auto"/>
              <w:rPr>
                <w:rFonts w:ascii="Calibri" w:eastAsia="Times New Roman" w:hAnsi="Calibri" w:cs="Calibri"/>
                <w:b/>
                <w:bCs/>
                <w:color w:val="000000"/>
                <w:sz w:val="32"/>
                <w:szCs w:val="32"/>
                <w:lang w:eastAsia="en-US"/>
              </w:rPr>
            </w:pPr>
            <w:r w:rsidRPr="00706B0B">
              <w:rPr>
                <w:rFonts w:ascii="Calibri" w:eastAsia="Times New Roman" w:hAnsi="Calibri" w:cs="Calibri"/>
                <w:b/>
                <w:bCs/>
                <w:color w:val="000000"/>
                <w:sz w:val="32"/>
                <w:szCs w:val="32"/>
                <w:lang w:eastAsia="en-US"/>
              </w:rPr>
              <w:t>Tarkastuslista OH-CVE</w:t>
            </w:r>
          </w:p>
        </w:tc>
        <w:tc>
          <w:tcPr>
            <w:tcW w:w="821" w:type="dxa"/>
            <w:tcBorders>
              <w:top w:val="single" w:sz="18" w:space="0" w:color="auto"/>
              <w:left w:val="nil"/>
              <w:bottom w:val="single" w:sz="12" w:space="0" w:color="auto"/>
              <w:right w:val="nil"/>
            </w:tcBorders>
            <w:shd w:val="clear" w:color="auto" w:fill="auto"/>
            <w:noWrap/>
            <w:vAlign w:val="bottom"/>
            <w:hideMark/>
          </w:tcPr>
          <w:p w14:paraId="4F05DF6E" w14:textId="77777777" w:rsidR="00EB1F25" w:rsidRPr="00706B0B" w:rsidRDefault="00EB1F25" w:rsidP="00437437">
            <w:pPr>
              <w:spacing w:after="0" w:line="240" w:lineRule="auto"/>
              <w:rPr>
                <w:rFonts w:ascii="Calibri" w:eastAsia="Times New Roman" w:hAnsi="Calibri" w:cs="Calibri"/>
                <w:b/>
                <w:bCs/>
                <w:color w:val="000000"/>
                <w:sz w:val="32"/>
                <w:szCs w:val="32"/>
                <w:lang w:eastAsia="en-US"/>
              </w:rPr>
            </w:pPr>
          </w:p>
        </w:tc>
        <w:tc>
          <w:tcPr>
            <w:tcW w:w="597" w:type="dxa"/>
            <w:tcBorders>
              <w:top w:val="single" w:sz="18" w:space="0" w:color="auto"/>
              <w:left w:val="nil"/>
              <w:bottom w:val="single" w:sz="12" w:space="0" w:color="auto"/>
              <w:right w:val="nil"/>
            </w:tcBorders>
            <w:shd w:val="clear" w:color="auto" w:fill="auto"/>
            <w:noWrap/>
            <w:vAlign w:val="bottom"/>
            <w:hideMark/>
          </w:tcPr>
          <w:p w14:paraId="2F595D99" w14:textId="77777777" w:rsidR="00EB1F25" w:rsidRPr="00706B0B" w:rsidRDefault="00EB1F25" w:rsidP="00437437">
            <w:pPr>
              <w:spacing w:after="0" w:line="240" w:lineRule="auto"/>
              <w:rPr>
                <w:rFonts w:ascii="Times New Roman" w:eastAsia="Times New Roman" w:hAnsi="Times New Roman" w:cs="Times New Roman"/>
                <w:sz w:val="20"/>
                <w:szCs w:val="20"/>
                <w:lang w:eastAsia="en-US"/>
              </w:rPr>
            </w:pPr>
          </w:p>
        </w:tc>
        <w:tc>
          <w:tcPr>
            <w:tcW w:w="2044" w:type="dxa"/>
            <w:tcBorders>
              <w:top w:val="single" w:sz="18" w:space="0" w:color="auto"/>
              <w:left w:val="nil"/>
              <w:bottom w:val="single" w:sz="12" w:space="0" w:color="auto"/>
              <w:right w:val="single" w:sz="18" w:space="0" w:color="auto"/>
            </w:tcBorders>
            <w:shd w:val="clear" w:color="auto" w:fill="auto"/>
            <w:noWrap/>
            <w:vAlign w:val="bottom"/>
            <w:hideMark/>
          </w:tcPr>
          <w:p w14:paraId="126879DF" w14:textId="77777777" w:rsidR="00EB1F25" w:rsidRPr="00706B0B" w:rsidRDefault="00EB1F25" w:rsidP="00437437">
            <w:pPr>
              <w:spacing w:after="0" w:line="240" w:lineRule="auto"/>
              <w:rPr>
                <w:rFonts w:ascii="Times New Roman" w:eastAsia="Times New Roman" w:hAnsi="Times New Roman" w:cs="Times New Roman"/>
                <w:sz w:val="20"/>
                <w:szCs w:val="20"/>
                <w:lang w:eastAsia="en-US"/>
              </w:rPr>
            </w:pPr>
          </w:p>
        </w:tc>
      </w:tr>
      <w:tr w:rsidR="00EB1F25" w:rsidRPr="00706B0B" w14:paraId="61A70869" w14:textId="77777777" w:rsidTr="00437437">
        <w:trPr>
          <w:trHeight w:val="300"/>
        </w:trPr>
        <w:tc>
          <w:tcPr>
            <w:tcW w:w="1712" w:type="dxa"/>
            <w:tcBorders>
              <w:top w:val="single" w:sz="12" w:space="0" w:color="auto"/>
              <w:left w:val="single" w:sz="18" w:space="0" w:color="auto"/>
              <w:bottom w:val="single" w:sz="12" w:space="0" w:color="auto"/>
            </w:tcBorders>
            <w:shd w:val="clear" w:color="auto" w:fill="0070C0"/>
            <w:noWrap/>
            <w:vAlign w:val="bottom"/>
            <w:hideMark/>
          </w:tcPr>
          <w:p w14:paraId="30572C95" w14:textId="77777777" w:rsidR="00EB1F25" w:rsidRPr="00706B0B" w:rsidRDefault="00EB1F25" w:rsidP="00437437">
            <w:pPr>
              <w:spacing w:after="0" w:line="240" w:lineRule="auto"/>
              <w:rPr>
                <w:rFonts w:ascii="Calibri" w:eastAsia="Times New Roman" w:hAnsi="Calibri" w:cs="Calibri"/>
                <w:b/>
                <w:bCs/>
                <w:color w:val="FFFFFF" w:themeColor="background1"/>
                <w:sz w:val="24"/>
                <w:szCs w:val="24"/>
                <w:lang w:eastAsia="en-US"/>
              </w:rPr>
            </w:pPr>
            <w:r w:rsidRPr="00706B0B">
              <w:rPr>
                <w:rFonts w:ascii="Calibri" w:eastAsia="Times New Roman" w:hAnsi="Calibri" w:cs="Calibri"/>
                <w:b/>
                <w:bCs/>
                <w:color w:val="FFFFFF" w:themeColor="background1"/>
                <w:sz w:val="24"/>
                <w:szCs w:val="24"/>
                <w:lang w:eastAsia="en-US"/>
              </w:rPr>
              <w:t>OSA-ALUE</w:t>
            </w:r>
          </w:p>
        </w:tc>
        <w:tc>
          <w:tcPr>
            <w:tcW w:w="4479" w:type="dxa"/>
            <w:tcBorders>
              <w:top w:val="single" w:sz="12" w:space="0" w:color="auto"/>
              <w:bottom w:val="single" w:sz="12" w:space="0" w:color="auto"/>
            </w:tcBorders>
            <w:shd w:val="clear" w:color="auto" w:fill="0070C0"/>
            <w:noWrap/>
            <w:vAlign w:val="bottom"/>
            <w:hideMark/>
          </w:tcPr>
          <w:p w14:paraId="1B5620AE" w14:textId="77777777" w:rsidR="00EB1F25" w:rsidRPr="00706B0B" w:rsidRDefault="00EB1F25" w:rsidP="00437437">
            <w:pPr>
              <w:spacing w:after="0" w:line="240" w:lineRule="auto"/>
              <w:rPr>
                <w:rFonts w:ascii="Calibri" w:eastAsia="Times New Roman" w:hAnsi="Calibri" w:cs="Calibri"/>
                <w:b/>
                <w:bCs/>
                <w:color w:val="FFFFFF" w:themeColor="background1"/>
                <w:sz w:val="24"/>
                <w:szCs w:val="24"/>
                <w:lang w:eastAsia="en-US"/>
              </w:rPr>
            </w:pPr>
            <w:r w:rsidRPr="00706B0B">
              <w:rPr>
                <w:rFonts w:ascii="Calibri" w:eastAsia="Times New Roman" w:hAnsi="Calibri" w:cs="Calibri"/>
                <w:b/>
                <w:bCs/>
                <w:color w:val="FFFFFF" w:themeColor="background1"/>
                <w:sz w:val="24"/>
                <w:szCs w:val="24"/>
                <w:lang w:eastAsia="en-US"/>
              </w:rPr>
              <w:t>TOIMENPIDE</w:t>
            </w:r>
          </w:p>
        </w:tc>
        <w:tc>
          <w:tcPr>
            <w:tcW w:w="821" w:type="dxa"/>
            <w:tcBorders>
              <w:top w:val="single" w:sz="12" w:space="0" w:color="auto"/>
              <w:bottom w:val="single" w:sz="12" w:space="0" w:color="auto"/>
            </w:tcBorders>
            <w:shd w:val="clear" w:color="auto" w:fill="0070C0"/>
            <w:noWrap/>
            <w:vAlign w:val="bottom"/>
            <w:hideMark/>
          </w:tcPr>
          <w:p w14:paraId="523070CD" w14:textId="77777777" w:rsidR="00EB1F25" w:rsidRPr="00706B0B" w:rsidRDefault="00EB1F25" w:rsidP="00437437">
            <w:pPr>
              <w:spacing w:after="0" w:line="240" w:lineRule="auto"/>
              <w:rPr>
                <w:rFonts w:ascii="Calibri" w:eastAsia="Times New Roman" w:hAnsi="Calibri" w:cs="Calibri"/>
                <w:b/>
                <w:bCs/>
                <w:color w:val="FFFFFF" w:themeColor="background1"/>
                <w:sz w:val="24"/>
                <w:szCs w:val="24"/>
                <w:lang w:eastAsia="en-US"/>
              </w:rPr>
            </w:pPr>
            <w:r w:rsidRPr="00706B0B">
              <w:rPr>
                <w:rFonts w:ascii="Calibri" w:eastAsia="Times New Roman" w:hAnsi="Calibri" w:cs="Calibri"/>
                <w:b/>
                <w:bCs/>
                <w:color w:val="FFFFFF" w:themeColor="background1"/>
                <w:sz w:val="24"/>
                <w:szCs w:val="24"/>
                <w:lang w:eastAsia="en-US"/>
              </w:rPr>
              <w:t>KYLLÄ</w:t>
            </w:r>
          </w:p>
        </w:tc>
        <w:tc>
          <w:tcPr>
            <w:tcW w:w="597" w:type="dxa"/>
            <w:tcBorders>
              <w:top w:val="single" w:sz="12" w:space="0" w:color="auto"/>
              <w:bottom w:val="single" w:sz="12" w:space="0" w:color="auto"/>
            </w:tcBorders>
            <w:shd w:val="clear" w:color="auto" w:fill="0070C0"/>
            <w:noWrap/>
            <w:vAlign w:val="bottom"/>
            <w:hideMark/>
          </w:tcPr>
          <w:p w14:paraId="27644E27" w14:textId="77777777" w:rsidR="00EB1F25" w:rsidRPr="00706B0B" w:rsidRDefault="00EB1F25" w:rsidP="00437437">
            <w:pPr>
              <w:spacing w:after="0" w:line="240" w:lineRule="auto"/>
              <w:rPr>
                <w:rFonts w:ascii="Calibri" w:eastAsia="Times New Roman" w:hAnsi="Calibri" w:cs="Calibri"/>
                <w:b/>
                <w:bCs/>
                <w:color w:val="FFFFFF" w:themeColor="background1"/>
                <w:sz w:val="24"/>
                <w:szCs w:val="24"/>
                <w:lang w:eastAsia="en-US"/>
              </w:rPr>
            </w:pPr>
            <w:r w:rsidRPr="00706B0B">
              <w:rPr>
                <w:rFonts w:ascii="Calibri" w:eastAsia="Times New Roman" w:hAnsi="Calibri" w:cs="Calibri"/>
                <w:b/>
                <w:bCs/>
                <w:color w:val="FFFFFF" w:themeColor="background1"/>
                <w:sz w:val="24"/>
                <w:szCs w:val="24"/>
                <w:lang w:eastAsia="en-US"/>
              </w:rPr>
              <w:t>EI</w:t>
            </w:r>
          </w:p>
        </w:tc>
        <w:tc>
          <w:tcPr>
            <w:tcW w:w="2044" w:type="dxa"/>
            <w:tcBorders>
              <w:top w:val="single" w:sz="12" w:space="0" w:color="auto"/>
              <w:bottom w:val="single" w:sz="12" w:space="0" w:color="auto"/>
              <w:right w:val="single" w:sz="18" w:space="0" w:color="auto"/>
            </w:tcBorders>
            <w:shd w:val="clear" w:color="auto" w:fill="0070C0"/>
            <w:noWrap/>
            <w:vAlign w:val="bottom"/>
            <w:hideMark/>
          </w:tcPr>
          <w:p w14:paraId="4E16F44D" w14:textId="77777777" w:rsidR="00EB1F25" w:rsidRPr="00706B0B" w:rsidRDefault="00EB1F25" w:rsidP="00437437">
            <w:pPr>
              <w:spacing w:after="0" w:line="240" w:lineRule="auto"/>
              <w:rPr>
                <w:rFonts w:ascii="Calibri" w:eastAsia="Times New Roman" w:hAnsi="Calibri" w:cs="Calibri"/>
                <w:b/>
                <w:bCs/>
                <w:color w:val="FFFFFF" w:themeColor="background1"/>
                <w:sz w:val="24"/>
                <w:szCs w:val="24"/>
                <w:lang w:eastAsia="en-US"/>
              </w:rPr>
            </w:pPr>
            <w:r w:rsidRPr="00706B0B">
              <w:rPr>
                <w:rFonts w:ascii="Calibri" w:eastAsia="Times New Roman" w:hAnsi="Calibri" w:cs="Calibri"/>
                <w:b/>
                <w:bCs/>
                <w:color w:val="FFFFFF" w:themeColor="background1"/>
                <w:sz w:val="24"/>
                <w:szCs w:val="24"/>
                <w:lang w:eastAsia="en-US"/>
              </w:rPr>
              <w:t>HUOMIOITA</w:t>
            </w:r>
          </w:p>
        </w:tc>
      </w:tr>
      <w:tr w:rsidR="00EB1F25" w:rsidRPr="00706B0B" w14:paraId="1331CCCC" w14:textId="77777777" w:rsidTr="00437437">
        <w:trPr>
          <w:trHeight w:val="282"/>
        </w:trPr>
        <w:tc>
          <w:tcPr>
            <w:tcW w:w="1712" w:type="dxa"/>
            <w:vMerge w:val="restart"/>
            <w:tcBorders>
              <w:top w:val="single" w:sz="12" w:space="0" w:color="auto"/>
              <w:left w:val="single" w:sz="12" w:space="0" w:color="auto"/>
              <w:bottom w:val="single" w:sz="6" w:space="0" w:color="auto"/>
              <w:right w:val="single" w:sz="6" w:space="0" w:color="auto"/>
            </w:tcBorders>
            <w:shd w:val="clear" w:color="auto" w:fill="auto"/>
            <w:noWrap/>
            <w:hideMark/>
          </w:tcPr>
          <w:p w14:paraId="5FFA8733"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Koneen tarkastus</w:t>
            </w:r>
          </w:p>
        </w:tc>
        <w:tc>
          <w:tcPr>
            <w:tcW w:w="4479"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29218E50"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Vesibensan tarkastus 4 kpl</w:t>
            </w:r>
          </w:p>
        </w:tc>
        <w:tc>
          <w:tcPr>
            <w:tcW w:w="821"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075D644A"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24DD1A77"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14:paraId="514D07D1"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5F6888E3" w14:textId="77777777" w:rsidTr="00437437">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788A68DA"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0E55C9E"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Öljymäärän tarkastus</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A1F091E"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3AD9726"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358C38B7"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188AEA61" w14:textId="77777777" w:rsidTr="00437437">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48586673"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25F1888"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Polttoainemäärän tarkastus</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53CC937"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7FFF21D"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10F816AF"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1664CB34" w14:textId="77777777" w:rsidTr="00437437">
        <w:trPr>
          <w:trHeight w:val="282"/>
        </w:trPr>
        <w:tc>
          <w:tcPr>
            <w:tcW w:w="1712" w:type="dxa"/>
            <w:vMerge/>
            <w:tcBorders>
              <w:top w:val="single" w:sz="6" w:space="0" w:color="auto"/>
              <w:left w:val="single" w:sz="12" w:space="0" w:color="auto"/>
              <w:bottom w:val="single" w:sz="12" w:space="0" w:color="auto"/>
              <w:right w:val="single" w:sz="6" w:space="0" w:color="auto"/>
            </w:tcBorders>
            <w:vAlign w:val="center"/>
            <w:hideMark/>
          </w:tcPr>
          <w:p w14:paraId="244E448F"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69A8FA10"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Erityiskohteiden tarkastus</w:t>
            </w:r>
          </w:p>
        </w:tc>
        <w:tc>
          <w:tcPr>
            <w:tcW w:w="821"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128E2908"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72C8DCFD"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14:paraId="1ED2C1E2"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51E7E37B" w14:textId="77777777" w:rsidTr="00437437">
        <w:trPr>
          <w:trHeight w:val="282"/>
        </w:trPr>
        <w:tc>
          <w:tcPr>
            <w:tcW w:w="1712" w:type="dxa"/>
            <w:vMerge w:val="restart"/>
            <w:tcBorders>
              <w:top w:val="single" w:sz="12" w:space="0" w:color="auto"/>
              <w:left w:val="single" w:sz="12" w:space="0" w:color="auto"/>
              <w:bottom w:val="single" w:sz="6" w:space="0" w:color="auto"/>
              <w:right w:val="single" w:sz="6" w:space="0" w:color="auto"/>
            </w:tcBorders>
            <w:shd w:val="clear" w:color="auto" w:fill="auto"/>
            <w:noWrap/>
            <w:hideMark/>
          </w:tcPr>
          <w:p w14:paraId="33D44409"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Lennon suunnittelu</w:t>
            </w:r>
          </w:p>
        </w:tc>
        <w:tc>
          <w:tcPr>
            <w:tcW w:w="4479"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7142E54F"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Sääolosuhteiden tarkastus</w:t>
            </w:r>
          </w:p>
        </w:tc>
        <w:tc>
          <w:tcPr>
            <w:tcW w:w="821"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2E63F1F3"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4B45C0A2"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14:paraId="4DFBDA05"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6F89F08C" w14:textId="77777777" w:rsidTr="00437437">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480ED494"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BFE0502"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NOTAMien tarkastus</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B13165C"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64DB259"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6DBFBB86"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13FC7BBF" w14:textId="77777777" w:rsidTr="00437437">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19DE2838"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AB99B78"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Ilmoitus lennonjohtoon hyppytoiminnan aloittamisesta</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D8E5476"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84B151A"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13753EF2"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6314D765" w14:textId="77777777" w:rsidTr="00437437">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5823F9D8"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734BACB"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Massalaskelman teko</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CEEEA18"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497675F"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2F657A62"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627CBDF0" w14:textId="77777777" w:rsidTr="00437437">
        <w:trPr>
          <w:trHeight w:val="282"/>
        </w:trPr>
        <w:tc>
          <w:tcPr>
            <w:tcW w:w="1712" w:type="dxa"/>
            <w:vMerge/>
            <w:tcBorders>
              <w:top w:val="single" w:sz="6" w:space="0" w:color="auto"/>
              <w:left w:val="single" w:sz="12" w:space="0" w:color="auto"/>
              <w:bottom w:val="single" w:sz="12" w:space="0" w:color="auto"/>
              <w:right w:val="single" w:sz="6" w:space="0" w:color="auto"/>
            </w:tcBorders>
            <w:vAlign w:val="center"/>
            <w:hideMark/>
          </w:tcPr>
          <w:p w14:paraId="319816B5"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32ABEF80"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Vaikuttavan liikenteen huomiointi</w:t>
            </w:r>
          </w:p>
        </w:tc>
        <w:tc>
          <w:tcPr>
            <w:tcW w:w="821"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090FE1DD"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41587F07"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14:paraId="7B0DFBAB"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4A2DD66C" w14:textId="77777777" w:rsidTr="00437437">
        <w:trPr>
          <w:trHeight w:val="282"/>
        </w:trPr>
        <w:tc>
          <w:tcPr>
            <w:tcW w:w="1712" w:type="dxa"/>
            <w:vMerge w:val="restart"/>
            <w:tcBorders>
              <w:top w:val="single" w:sz="12" w:space="0" w:color="auto"/>
              <w:left w:val="single" w:sz="12" w:space="0" w:color="auto"/>
              <w:bottom w:val="single" w:sz="6" w:space="0" w:color="auto"/>
              <w:right w:val="single" w:sz="6" w:space="0" w:color="auto"/>
            </w:tcBorders>
            <w:shd w:val="clear" w:color="auto" w:fill="auto"/>
            <w:hideMark/>
          </w:tcPr>
          <w:p w14:paraId="668F92E7"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Moottorin käynnistys</w:t>
            </w:r>
          </w:p>
        </w:tc>
        <w:tc>
          <w:tcPr>
            <w:tcW w:w="4479"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2D038548"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Kidukset auki</w:t>
            </w:r>
          </w:p>
        </w:tc>
        <w:tc>
          <w:tcPr>
            <w:tcW w:w="821"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7B1CDB11"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1D0D190F"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14:paraId="1A870DEC"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12DC00B3" w14:textId="77777777" w:rsidTr="00437437">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5B87D635"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5319B74"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Potkurin vapaa-alueen tarkistus</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B256FB4"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63B3FEE"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6A106ABF"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157A7C30" w14:textId="77777777" w:rsidTr="00437437">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1D13884E"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160D16F"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Ryypytys tarpeen mukaisesti</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A4F5289"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01E28FC"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001735E0"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6AC81F22" w14:textId="77777777" w:rsidTr="00437437">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16FAFE8E"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60448CD"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xml:space="preserve">Avain </w:t>
            </w:r>
            <w:r w:rsidRPr="00706B0B">
              <w:rPr>
                <w:rFonts w:ascii="Calibri" w:eastAsia="Times New Roman" w:hAnsi="Calibri" w:cs="Calibri"/>
                <w:i/>
                <w:iCs/>
                <w:color w:val="000000"/>
                <w:sz w:val="20"/>
                <w:szCs w:val="20"/>
                <w:lang w:eastAsia="en-US"/>
              </w:rPr>
              <w:t>Start</w:t>
            </w:r>
            <w:r w:rsidRPr="00706B0B">
              <w:rPr>
                <w:rFonts w:ascii="Calibri" w:eastAsia="Times New Roman" w:hAnsi="Calibri" w:cs="Calibri"/>
                <w:color w:val="000000"/>
                <w:sz w:val="20"/>
                <w:szCs w:val="20"/>
                <w:lang w:eastAsia="en-US"/>
              </w:rPr>
              <w:t>-asennossa n. 2 s käynnistymisen jälkeen</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D699F21"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80AA7A1"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0BCDA1E2"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6FA36E33" w14:textId="77777777" w:rsidTr="00437437">
        <w:trPr>
          <w:trHeight w:val="282"/>
        </w:trPr>
        <w:tc>
          <w:tcPr>
            <w:tcW w:w="1712" w:type="dxa"/>
            <w:vMerge/>
            <w:tcBorders>
              <w:top w:val="single" w:sz="6" w:space="0" w:color="auto"/>
              <w:left w:val="single" w:sz="12" w:space="0" w:color="auto"/>
              <w:bottom w:val="single" w:sz="12" w:space="0" w:color="auto"/>
              <w:right w:val="single" w:sz="6" w:space="0" w:color="auto"/>
            </w:tcBorders>
            <w:vAlign w:val="center"/>
            <w:hideMark/>
          </w:tcPr>
          <w:p w14:paraId="1A5F58DC"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56E0ACFD"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Öljynpaineen tarkastus</w:t>
            </w:r>
          </w:p>
        </w:tc>
        <w:tc>
          <w:tcPr>
            <w:tcW w:w="821"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0459412D"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6F2617F6"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14:paraId="2372368C"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52AAA166" w14:textId="77777777" w:rsidTr="00437437">
        <w:trPr>
          <w:trHeight w:val="282"/>
        </w:trPr>
        <w:tc>
          <w:tcPr>
            <w:tcW w:w="1712" w:type="dxa"/>
            <w:vMerge w:val="restart"/>
            <w:tcBorders>
              <w:top w:val="single" w:sz="12" w:space="0" w:color="auto"/>
              <w:left w:val="single" w:sz="12" w:space="0" w:color="auto"/>
              <w:bottom w:val="single" w:sz="6" w:space="0" w:color="auto"/>
              <w:right w:val="single" w:sz="6" w:space="0" w:color="auto"/>
            </w:tcBorders>
            <w:shd w:val="clear" w:color="auto" w:fill="auto"/>
            <w:noWrap/>
            <w:hideMark/>
          </w:tcPr>
          <w:p w14:paraId="6BC79675"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Rullaus</w:t>
            </w:r>
          </w:p>
        </w:tc>
        <w:tc>
          <w:tcPr>
            <w:tcW w:w="4479"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62E3F120"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ATIS kuuntelu</w:t>
            </w:r>
          </w:p>
        </w:tc>
        <w:tc>
          <w:tcPr>
            <w:tcW w:w="821"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5DA644BF"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4EA83159"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14:paraId="2579F4A2"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4DB02530" w14:textId="77777777" w:rsidTr="00437437">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76FEA8E2"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2A1D659"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Korkeusmittarin asetus</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5A8CBB4"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79B9B26"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179BC3B8"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6F8DF5E0" w14:textId="77777777" w:rsidTr="00437437">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798F76E1"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FD08AC8" w14:textId="1593F199"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Selvitys lennonjohdolta – poka</w:t>
            </w:r>
            <w:r w:rsidR="00A53B47" w:rsidRPr="00706B0B">
              <w:rPr>
                <w:rFonts w:ascii="Calibri" w:eastAsia="Times New Roman" w:hAnsi="Calibri" w:cs="Calibri"/>
                <w:color w:val="000000"/>
                <w:sz w:val="20"/>
                <w:szCs w:val="20"/>
                <w:lang w:eastAsia="en-US"/>
              </w:rPr>
              <w:t>n</w:t>
            </w:r>
            <w:r w:rsidRPr="00706B0B">
              <w:rPr>
                <w:rFonts w:ascii="Calibri" w:eastAsia="Times New Roman" w:hAnsi="Calibri" w:cs="Calibri"/>
                <w:color w:val="000000"/>
                <w:sz w:val="20"/>
                <w:szCs w:val="20"/>
                <w:lang w:eastAsia="en-US"/>
              </w:rPr>
              <w:t xml:space="preserve"> tiedot</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E68C3A4"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4265222"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6D2996E0"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23123017" w14:textId="77777777" w:rsidTr="00437437">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341E7ECC"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0F32BA8"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Sauva täysin takana rullauksessa</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BDE93D0"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4D96CDB"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2431BC51"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293B3BFE" w14:textId="77777777" w:rsidTr="00437437">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0BCBB2D5"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0984C01"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Laihennus</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DA885CD"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521CF3C"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4D17E865"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05B5A7EC" w14:textId="77777777" w:rsidTr="00437437">
        <w:trPr>
          <w:trHeight w:val="282"/>
        </w:trPr>
        <w:tc>
          <w:tcPr>
            <w:tcW w:w="1712" w:type="dxa"/>
            <w:vMerge/>
            <w:tcBorders>
              <w:top w:val="single" w:sz="6" w:space="0" w:color="auto"/>
              <w:left w:val="single" w:sz="12" w:space="0" w:color="auto"/>
              <w:bottom w:val="single" w:sz="12" w:space="0" w:color="auto"/>
              <w:right w:val="single" w:sz="6" w:space="0" w:color="auto"/>
            </w:tcBorders>
            <w:vAlign w:val="center"/>
            <w:hideMark/>
          </w:tcPr>
          <w:p w14:paraId="607935D2"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25129C1F"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Vasen/oikea vapaa -tarkastus risteyksessä</w:t>
            </w:r>
          </w:p>
        </w:tc>
        <w:tc>
          <w:tcPr>
            <w:tcW w:w="821"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55FC1B24"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43AA11AA"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14:paraId="6E747B93"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4DF9F217" w14:textId="77777777" w:rsidTr="00437437">
        <w:trPr>
          <w:trHeight w:val="282"/>
        </w:trPr>
        <w:tc>
          <w:tcPr>
            <w:tcW w:w="1712" w:type="dxa"/>
            <w:vMerge w:val="restart"/>
            <w:tcBorders>
              <w:top w:val="single" w:sz="12" w:space="0" w:color="auto"/>
              <w:left w:val="single" w:sz="12" w:space="0" w:color="auto"/>
              <w:bottom w:val="single" w:sz="6" w:space="0" w:color="auto"/>
              <w:right w:val="single" w:sz="6" w:space="0" w:color="auto"/>
            </w:tcBorders>
            <w:shd w:val="clear" w:color="auto" w:fill="auto"/>
            <w:noWrap/>
            <w:hideMark/>
          </w:tcPr>
          <w:p w14:paraId="24F7C368"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Koekäyttö</w:t>
            </w:r>
          </w:p>
        </w:tc>
        <w:tc>
          <w:tcPr>
            <w:tcW w:w="4479"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501028E0"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Polttoainepumppujen testaus</w:t>
            </w:r>
          </w:p>
        </w:tc>
        <w:tc>
          <w:tcPr>
            <w:tcW w:w="821"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16FCE6C7"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7F2E2C1E"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14:paraId="295F7436"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6E34E7C4" w14:textId="77777777" w:rsidTr="00437437">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08C93839"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A7E8A59"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Molemmat PA-pumput päälle</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38E2F2E"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0B4D00E"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039E627C"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09A0E25A" w14:textId="77777777" w:rsidTr="00437437">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7EAC374C"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FD24A6F"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Magneettojen tarkastus</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17E467D"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462EBCC"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71FCC866"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2951795C" w14:textId="77777777" w:rsidTr="00437437">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7C183C62"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8D16374"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Potkurisäädön tarkastus</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3E129B1"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00928E5"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4A729881"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5AEB3648" w14:textId="77777777" w:rsidTr="00437437">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35A998DC"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65A12FA" w14:textId="06469480" w:rsidR="00EB1F25" w:rsidRPr="00706B0B" w:rsidRDefault="00212721"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Boost Cuttoff tarkastus</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896DF9C"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F0D0E88"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52F34D59"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35492893" w14:textId="77777777" w:rsidTr="00437437">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0C8E5807"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BD3BF49"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Transponderin asetus</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55E3CF2"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B54D931"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611D1F5D"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1E933D7C" w14:textId="77777777" w:rsidTr="00437437">
        <w:trPr>
          <w:trHeight w:val="282"/>
        </w:trPr>
        <w:tc>
          <w:tcPr>
            <w:tcW w:w="1712" w:type="dxa"/>
            <w:vMerge/>
            <w:tcBorders>
              <w:top w:val="single" w:sz="6" w:space="0" w:color="auto"/>
              <w:left w:val="single" w:sz="12" w:space="0" w:color="auto"/>
              <w:bottom w:val="single" w:sz="12" w:space="0" w:color="auto"/>
              <w:right w:val="single" w:sz="6" w:space="0" w:color="auto"/>
            </w:tcBorders>
            <w:vAlign w:val="center"/>
            <w:hideMark/>
          </w:tcPr>
          <w:p w14:paraId="52A6578F"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5279DFB7" w14:textId="76CF2FD5" w:rsidR="00EB1F25" w:rsidRPr="00706B0B" w:rsidRDefault="00212721"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Molemmat PA-pumput päällä lentoonlähtö</w:t>
            </w:r>
          </w:p>
        </w:tc>
        <w:tc>
          <w:tcPr>
            <w:tcW w:w="821"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2888565C"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1165C9F6"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14:paraId="0901A13C"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29A38C2E" w14:textId="77777777" w:rsidTr="00437437">
        <w:trPr>
          <w:trHeight w:val="282"/>
        </w:trPr>
        <w:tc>
          <w:tcPr>
            <w:tcW w:w="1712" w:type="dxa"/>
            <w:vMerge w:val="restart"/>
            <w:tcBorders>
              <w:top w:val="single" w:sz="12" w:space="0" w:color="auto"/>
              <w:left w:val="single" w:sz="12" w:space="0" w:color="auto"/>
              <w:bottom w:val="single" w:sz="6" w:space="0" w:color="auto"/>
              <w:right w:val="single" w:sz="6" w:space="0" w:color="auto"/>
            </w:tcBorders>
            <w:shd w:val="clear" w:color="auto" w:fill="auto"/>
            <w:noWrap/>
            <w:hideMark/>
          </w:tcPr>
          <w:p w14:paraId="11AA8ADA"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Lentoonlähtö</w:t>
            </w:r>
          </w:p>
        </w:tc>
        <w:tc>
          <w:tcPr>
            <w:tcW w:w="4479"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569D87A3"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Seos rikkaalla</w:t>
            </w:r>
          </w:p>
        </w:tc>
        <w:tc>
          <w:tcPr>
            <w:tcW w:w="821"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74696C20"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0B6607C2"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14:paraId="644441F7"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50B8013C" w14:textId="77777777" w:rsidTr="00437437">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02458653"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03EC7D0"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Tehoasetus max. 28"</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384501B"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601E89C"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5245897A"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0E1C2101" w14:textId="77777777" w:rsidTr="00437437">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3E143490"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8314305"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Kevitys 60 mph</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4E4CDF8"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8BE4A94"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17400568"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637FA676" w14:textId="77777777" w:rsidTr="00437437">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682ADC02"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F471EDA"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Nousunopeus 90 mph</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6778123"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1A203CA"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1F7841C3"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6C763D3D" w14:textId="77777777" w:rsidTr="00437437">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3321E7CA"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6C611F1"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Tehoasetus 23", kun 500–1000 FT</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7AB110E"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8BA435E"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0CB73B9A"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6CB33E37" w14:textId="77777777" w:rsidTr="00437437">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0F183324"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E6EA7CC"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Kierrokset 2400</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6280E08"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9AF2957"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3FD1BFAE"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7FD6C4C0" w14:textId="77777777" w:rsidTr="00437437">
        <w:trPr>
          <w:trHeight w:val="282"/>
        </w:trPr>
        <w:tc>
          <w:tcPr>
            <w:tcW w:w="1712" w:type="dxa"/>
            <w:vMerge/>
            <w:tcBorders>
              <w:top w:val="single" w:sz="6" w:space="0" w:color="auto"/>
              <w:left w:val="single" w:sz="12" w:space="0" w:color="auto"/>
              <w:bottom w:val="single" w:sz="12" w:space="0" w:color="auto"/>
              <w:right w:val="single" w:sz="6" w:space="0" w:color="auto"/>
            </w:tcBorders>
            <w:vAlign w:val="center"/>
            <w:hideMark/>
          </w:tcPr>
          <w:p w14:paraId="3366B32D"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05F48E1B"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Toinen PA-pumppu pois päältä</w:t>
            </w:r>
          </w:p>
        </w:tc>
        <w:tc>
          <w:tcPr>
            <w:tcW w:w="821"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11FC6399"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1A85AA7E"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14:paraId="14EA694F"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7C65DF10" w14:textId="77777777" w:rsidTr="00437437">
        <w:trPr>
          <w:trHeight w:val="282"/>
        </w:trPr>
        <w:tc>
          <w:tcPr>
            <w:tcW w:w="1712" w:type="dxa"/>
            <w:vMerge w:val="restart"/>
            <w:tcBorders>
              <w:top w:val="single" w:sz="12" w:space="0" w:color="auto"/>
              <w:left w:val="single" w:sz="12" w:space="0" w:color="auto"/>
              <w:bottom w:val="single" w:sz="6" w:space="0" w:color="auto"/>
              <w:right w:val="single" w:sz="6" w:space="0" w:color="auto"/>
            </w:tcBorders>
            <w:shd w:val="clear" w:color="auto" w:fill="auto"/>
            <w:noWrap/>
            <w:hideMark/>
          </w:tcPr>
          <w:p w14:paraId="6D46FDC5"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Nousu</w:t>
            </w:r>
          </w:p>
        </w:tc>
        <w:tc>
          <w:tcPr>
            <w:tcW w:w="4479"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578270DE"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Nopeus 90 mph</w:t>
            </w:r>
          </w:p>
        </w:tc>
        <w:tc>
          <w:tcPr>
            <w:tcW w:w="821"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4230C9B1"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64B66B5B"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14:paraId="45417D04"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0DECD2C0" w14:textId="77777777" w:rsidTr="00437437">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6B2B5621"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89430C9"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Teho 23"</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8209883"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587BF6B"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03C73FF2"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15150C42" w14:textId="77777777" w:rsidTr="00437437">
        <w:trPr>
          <w:trHeight w:val="282"/>
        </w:trPr>
        <w:tc>
          <w:tcPr>
            <w:tcW w:w="1712" w:type="dxa"/>
            <w:vMerge/>
            <w:tcBorders>
              <w:top w:val="single" w:sz="6" w:space="0" w:color="auto"/>
              <w:left w:val="single" w:sz="12" w:space="0" w:color="auto"/>
              <w:bottom w:val="single" w:sz="12" w:space="0" w:color="auto"/>
              <w:right w:val="single" w:sz="6" w:space="0" w:color="auto"/>
            </w:tcBorders>
            <w:vAlign w:val="center"/>
            <w:hideMark/>
          </w:tcPr>
          <w:p w14:paraId="515DCD31"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1695A88B"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Korkeuden keräys selvityksen mukaisesti</w:t>
            </w:r>
          </w:p>
        </w:tc>
        <w:tc>
          <w:tcPr>
            <w:tcW w:w="821"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066FAAE0"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04FB06B4"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14:paraId="2D3CEB21"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74C23814" w14:textId="77777777" w:rsidTr="00437437">
        <w:trPr>
          <w:trHeight w:val="282"/>
        </w:trPr>
        <w:tc>
          <w:tcPr>
            <w:tcW w:w="1712" w:type="dxa"/>
            <w:vMerge w:val="restart"/>
            <w:tcBorders>
              <w:top w:val="single" w:sz="12" w:space="0" w:color="auto"/>
              <w:left w:val="single" w:sz="12" w:space="0" w:color="auto"/>
              <w:bottom w:val="single" w:sz="6" w:space="0" w:color="auto"/>
              <w:right w:val="single" w:sz="6" w:space="0" w:color="auto"/>
            </w:tcBorders>
            <w:shd w:val="clear" w:color="auto" w:fill="auto"/>
            <w:noWrap/>
            <w:hideMark/>
          </w:tcPr>
          <w:p w14:paraId="63840D73"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Pudotus</w:t>
            </w:r>
          </w:p>
        </w:tc>
        <w:tc>
          <w:tcPr>
            <w:tcW w:w="4479"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5C04EDEF"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Kommunikointi vastaavan hyppääjän kanssa</w:t>
            </w:r>
          </w:p>
        </w:tc>
        <w:tc>
          <w:tcPr>
            <w:tcW w:w="821"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4428DF03"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6F005339"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14:paraId="7A85A970"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1193F2CC" w14:textId="77777777" w:rsidTr="00437437">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59EE43FC"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4B309F8"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Ovi auki, kun max. ilmanopeus on 110 mph</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3922665"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8D7A61E"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240C93EF"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33225C4E" w14:textId="77777777" w:rsidTr="00437437">
        <w:trPr>
          <w:trHeight w:val="282"/>
        </w:trPr>
        <w:tc>
          <w:tcPr>
            <w:tcW w:w="1712" w:type="dxa"/>
            <w:vMerge/>
            <w:tcBorders>
              <w:top w:val="single" w:sz="6" w:space="0" w:color="auto"/>
              <w:left w:val="single" w:sz="12" w:space="0" w:color="auto"/>
              <w:bottom w:val="single" w:sz="12" w:space="0" w:color="auto"/>
              <w:right w:val="single" w:sz="6" w:space="0" w:color="auto"/>
            </w:tcBorders>
            <w:vAlign w:val="center"/>
            <w:hideMark/>
          </w:tcPr>
          <w:p w14:paraId="73D62DB6"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7AA48265"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Oven sulkeminen</w:t>
            </w:r>
          </w:p>
        </w:tc>
        <w:tc>
          <w:tcPr>
            <w:tcW w:w="821"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142B5075"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5CBA6468"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14:paraId="75AAC3B1"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bl>
    <w:p w14:paraId="483BF1AE" w14:textId="6EF50ECB" w:rsidR="00EB1F25" w:rsidRPr="00706B0B" w:rsidRDefault="00EB1F25" w:rsidP="00EB1F25"/>
    <w:tbl>
      <w:tblPr>
        <w:tblW w:w="9653" w:type="dxa"/>
        <w:tblInd w:w="116" w:type="dxa"/>
        <w:tblLook w:val="04A0" w:firstRow="1" w:lastRow="0" w:firstColumn="1" w:lastColumn="0" w:noHBand="0" w:noVBand="1"/>
      </w:tblPr>
      <w:tblGrid>
        <w:gridCol w:w="1712"/>
        <w:gridCol w:w="4479"/>
        <w:gridCol w:w="821"/>
        <w:gridCol w:w="597"/>
        <w:gridCol w:w="2044"/>
      </w:tblGrid>
      <w:tr w:rsidR="00EB1F25" w:rsidRPr="00706B0B" w14:paraId="5A36995F" w14:textId="77777777" w:rsidTr="00437437">
        <w:trPr>
          <w:trHeight w:val="282"/>
        </w:trPr>
        <w:tc>
          <w:tcPr>
            <w:tcW w:w="1712" w:type="dxa"/>
            <w:vMerge w:val="restart"/>
            <w:tcBorders>
              <w:top w:val="single" w:sz="12" w:space="0" w:color="auto"/>
              <w:left w:val="single" w:sz="12" w:space="0" w:color="auto"/>
              <w:bottom w:val="single" w:sz="6" w:space="0" w:color="auto"/>
              <w:right w:val="single" w:sz="6" w:space="0" w:color="auto"/>
            </w:tcBorders>
            <w:shd w:val="clear" w:color="auto" w:fill="auto"/>
            <w:noWrap/>
            <w:hideMark/>
          </w:tcPr>
          <w:p w14:paraId="3EB375C8"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Liuku</w:t>
            </w:r>
          </w:p>
        </w:tc>
        <w:tc>
          <w:tcPr>
            <w:tcW w:w="4479"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05BA3DC5"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Kidukset kiinni</w:t>
            </w:r>
          </w:p>
        </w:tc>
        <w:tc>
          <w:tcPr>
            <w:tcW w:w="821"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54E06650"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3FC1EA4C"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14:paraId="0D463A48"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0ADA935A" w14:textId="77777777" w:rsidTr="00437437">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7BA6BAB5"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655B2DB"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Kierrokset 2300</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0BB5432"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D99FDCD"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67AA49B5"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5B09705A" w14:textId="77777777" w:rsidTr="00437437">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7E539B10"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870BDEE" w14:textId="6A0F92E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Cold</w:t>
            </w:r>
            <w:r w:rsidR="00C13AB8" w:rsidRPr="00706B0B">
              <w:rPr>
                <w:rFonts w:ascii="Calibri" w:eastAsia="Times New Roman" w:hAnsi="Calibri" w:cs="Calibri"/>
                <w:color w:val="000000"/>
                <w:sz w:val="20"/>
                <w:szCs w:val="20"/>
                <w:lang w:eastAsia="en-US"/>
              </w:rPr>
              <w:t>-</w:t>
            </w:r>
            <w:r w:rsidRPr="00706B0B">
              <w:rPr>
                <w:rFonts w:ascii="Calibri" w:eastAsia="Times New Roman" w:hAnsi="Calibri" w:cs="Calibri"/>
                <w:color w:val="000000"/>
                <w:sz w:val="20"/>
                <w:szCs w:val="20"/>
                <w:lang w:eastAsia="en-US"/>
              </w:rPr>
              <w:t>moodi EDM:ssä</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8333CE3"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0B399BE"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351E0097"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00BB0E51" w14:textId="77777777" w:rsidTr="00437437">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14282230"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2B437B8" w14:textId="46D9BE1B"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Moottorin jäähtyminen CHT max. 40 F/min.</w:t>
            </w:r>
            <w:r w:rsidR="00212721" w:rsidRPr="00706B0B">
              <w:rPr>
                <w:rFonts w:ascii="Calibri" w:eastAsia="Times New Roman" w:hAnsi="Calibri" w:cs="Calibri"/>
                <w:color w:val="000000"/>
                <w:sz w:val="20"/>
                <w:szCs w:val="20"/>
                <w:lang w:eastAsia="en-US"/>
              </w:rPr>
              <w:t xml:space="preserve"> &amp; min. 300 F</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6CA7519"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FFAFF1A"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2B1932B5"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6116B867" w14:textId="77777777" w:rsidTr="00437437">
        <w:trPr>
          <w:trHeight w:val="282"/>
        </w:trPr>
        <w:tc>
          <w:tcPr>
            <w:tcW w:w="1712" w:type="dxa"/>
            <w:vMerge/>
            <w:tcBorders>
              <w:top w:val="single" w:sz="6" w:space="0" w:color="auto"/>
              <w:left w:val="single" w:sz="12" w:space="0" w:color="auto"/>
              <w:bottom w:val="single" w:sz="12" w:space="0" w:color="auto"/>
              <w:right w:val="single" w:sz="6" w:space="0" w:color="auto"/>
            </w:tcBorders>
            <w:vAlign w:val="center"/>
            <w:hideMark/>
          </w:tcPr>
          <w:p w14:paraId="2320F49F"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42553E45"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Max. nopeus 160 mph – huom. puuskat</w:t>
            </w:r>
          </w:p>
        </w:tc>
        <w:tc>
          <w:tcPr>
            <w:tcW w:w="821"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5B42BF7C"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2AB8D51C"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14:paraId="0FD45D94"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382A4F62" w14:textId="77777777" w:rsidTr="00437437">
        <w:trPr>
          <w:trHeight w:val="282"/>
        </w:trPr>
        <w:tc>
          <w:tcPr>
            <w:tcW w:w="1712" w:type="dxa"/>
            <w:vMerge w:val="restart"/>
            <w:tcBorders>
              <w:top w:val="single" w:sz="12" w:space="0" w:color="auto"/>
              <w:left w:val="single" w:sz="12" w:space="0" w:color="auto"/>
              <w:bottom w:val="single" w:sz="6" w:space="0" w:color="auto"/>
              <w:right w:val="single" w:sz="6" w:space="0" w:color="auto"/>
            </w:tcBorders>
            <w:shd w:val="clear" w:color="auto" w:fill="auto"/>
            <w:noWrap/>
            <w:hideMark/>
          </w:tcPr>
          <w:p w14:paraId="3FAD25C1"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Lasku</w:t>
            </w:r>
          </w:p>
        </w:tc>
        <w:tc>
          <w:tcPr>
            <w:tcW w:w="4479"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708E2AE3"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Molemmat PA-pumput päällä</w:t>
            </w:r>
          </w:p>
        </w:tc>
        <w:tc>
          <w:tcPr>
            <w:tcW w:w="821"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19103523"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1DD33E22"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14:paraId="4C035D97"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03135CBA" w14:textId="77777777" w:rsidTr="00212721">
        <w:trPr>
          <w:trHeight w:val="282"/>
        </w:trPr>
        <w:tc>
          <w:tcPr>
            <w:tcW w:w="1712" w:type="dxa"/>
            <w:vMerge/>
            <w:tcBorders>
              <w:top w:val="single" w:sz="6" w:space="0" w:color="auto"/>
              <w:left w:val="single" w:sz="12" w:space="0" w:color="auto"/>
              <w:bottom w:val="single" w:sz="12" w:space="0" w:color="auto"/>
              <w:right w:val="single" w:sz="6" w:space="0" w:color="auto"/>
            </w:tcBorders>
            <w:vAlign w:val="center"/>
            <w:hideMark/>
          </w:tcPr>
          <w:p w14:paraId="4A344129"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51B4A493"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Max. nopeus 110 mph, kun laipat 20 astetta</w:t>
            </w:r>
          </w:p>
        </w:tc>
        <w:tc>
          <w:tcPr>
            <w:tcW w:w="821"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1A1A7DB6"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05556E96"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14:paraId="39801E33"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212721" w:rsidRPr="00706B0B" w14:paraId="149760A9" w14:textId="77777777" w:rsidTr="00212721">
        <w:trPr>
          <w:trHeight w:val="282"/>
        </w:trPr>
        <w:tc>
          <w:tcPr>
            <w:tcW w:w="1712" w:type="dxa"/>
            <w:vMerge w:val="restart"/>
            <w:tcBorders>
              <w:top w:val="single" w:sz="12" w:space="0" w:color="auto"/>
              <w:left w:val="single" w:sz="12" w:space="0" w:color="auto"/>
              <w:right w:val="single" w:sz="6" w:space="0" w:color="auto"/>
            </w:tcBorders>
            <w:shd w:val="clear" w:color="auto" w:fill="auto"/>
            <w:noWrap/>
          </w:tcPr>
          <w:p w14:paraId="0A289F6A" w14:textId="51C5D4B4" w:rsidR="00212721" w:rsidRPr="00706B0B" w:rsidRDefault="00212721"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Rullaus</w:t>
            </w:r>
          </w:p>
        </w:tc>
        <w:tc>
          <w:tcPr>
            <w:tcW w:w="4479" w:type="dxa"/>
            <w:tcBorders>
              <w:top w:val="single" w:sz="12" w:space="0" w:color="auto"/>
              <w:left w:val="single" w:sz="6" w:space="0" w:color="auto"/>
              <w:bottom w:val="single" w:sz="8" w:space="0" w:color="auto"/>
              <w:right w:val="single" w:sz="6" w:space="0" w:color="auto"/>
            </w:tcBorders>
            <w:shd w:val="clear" w:color="auto" w:fill="auto"/>
            <w:noWrap/>
            <w:vAlign w:val="bottom"/>
          </w:tcPr>
          <w:p w14:paraId="53785ADB" w14:textId="6E9DD83F" w:rsidR="00212721" w:rsidRPr="00706B0B" w:rsidRDefault="00212721"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Molemmat PA-pumput päällä</w:t>
            </w:r>
          </w:p>
        </w:tc>
        <w:tc>
          <w:tcPr>
            <w:tcW w:w="821" w:type="dxa"/>
            <w:tcBorders>
              <w:top w:val="single" w:sz="12" w:space="0" w:color="auto"/>
              <w:left w:val="single" w:sz="6" w:space="0" w:color="auto"/>
              <w:bottom w:val="single" w:sz="8" w:space="0" w:color="auto"/>
              <w:right w:val="single" w:sz="6" w:space="0" w:color="auto"/>
            </w:tcBorders>
            <w:shd w:val="clear" w:color="auto" w:fill="auto"/>
            <w:noWrap/>
            <w:vAlign w:val="bottom"/>
          </w:tcPr>
          <w:p w14:paraId="4B4269FC" w14:textId="77777777" w:rsidR="00212721" w:rsidRPr="00706B0B" w:rsidRDefault="00212721" w:rsidP="00437437">
            <w:pPr>
              <w:spacing w:after="0" w:line="240" w:lineRule="auto"/>
              <w:rPr>
                <w:rFonts w:ascii="Calibri" w:eastAsia="Times New Roman" w:hAnsi="Calibri" w:cs="Calibri"/>
                <w:color w:val="000000"/>
                <w:sz w:val="20"/>
                <w:szCs w:val="20"/>
                <w:lang w:eastAsia="en-US"/>
              </w:rPr>
            </w:pPr>
          </w:p>
        </w:tc>
        <w:tc>
          <w:tcPr>
            <w:tcW w:w="597" w:type="dxa"/>
            <w:tcBorders>
              <w:top w:val="single" w:sz="12" w:space="0" w:color="auto"/>
              <w:left w:val="single" w:sz="6" w:space="0" w:color="auto"/>
              <w:bottom w:val="single" w:sz="8" w:space="0" w:color="auto"/>
              <w:right w:val="single" w:sz="6" w:space="0" w:color="auto"/>
            </w:tcBorders>
            <w:shd w:val="clear" w:color="auto" w:fill="auto"/>
            <w:noWrap/>
            <w:vAlign w:val="bottom"/>
          </w:tcPr>
          <w:p w14:paraId="4DE8CE00" w14:textId="77777777" w:rsidR="00212721" w:rsidRPr="00706B0B" w:rsidRDefault="00212721" w:rsidP="00437437">
            <w:pPr>
              <w:spacing w:after="0" w:line="240" w:lineRule="auto"/>
              <w:rPr>
                <w:rFonts w:ascii="Calibri" w:eastAsia="Times New Roman" w:hAnsi="Calibri" w:cs="Calibri"/>
                <w:color w:val="000000"/>
                <w:sz w:val="20"/>
                <w:szCs w:val="20"/>
                <w:lang w:eastAsia="en-US"/>
              </w:rPr>
            </w:pPr>
          </w:p>
        </w:tc>
        <w:tc>
          <w:tcPr>
            <w:tcW w:w="2044" w:type="dxa"/>
            <w:tcBorders>
              <w:top w:val="single" w:sz="12" w:space="0" w:color="auto"/>
              <w:left w:val="single" w:sz="6" w:space="0" w:color="auto"/>
              <w:bottom w:val="single" w:sz="8" w:space="0" w:color="auto"/>
              <w:right w:val="single" w:sz="12" w:space="0" w:color="auto"/>
            </w:tcBorders>
            <w:shd w:val="clear" w:color="auto" w:fill="auto"/>
            <w:noWrap/>
            <w:vAlign w:val="bottom"/>
          </w:tcPr>
          <w:p w14:paraId="7733AD97" w14:textId="77777777" w:rsidR="00212721" w:rsidRPr="00706B0B" w:rsidRDefault="00212721" w:rsidP="00437437">
            <w:pPr>
              <w:spacing w:after="0" w:line="240" w:lineRule="auto"/>
              <w:rPr>
                <w:rFonts w:ascii="Calibri" w:eastAsia="Times New Roman" w:hAnsi="Calibri" w:cs="Calibri"/>
                <w:color w:val="000000"/>
                <w:sz w:val="20"/>
                <w:szCs w:val="20"/>
                <w:lang w:eastAsia="en-US"/>
              </w:rPr>
            </w:pPr>
          </w:p>
        </w:tc>
      </w:tr>
      <w:tr w:rsidR="00212721" w:rsidRPr="00706B0B" w14:paraId="3159D3EC" w14:textId="77777777" w:rsidTr="00212721">
        <w:trPr>
          <w:trHeight w:val="282"/>
        </w:trPr>
        <w:tc>
          <w:tcPr>
            <w:tcW w:w="1712" w:type="dxa"/>
            <w:vMerge/>
            <w:tcBorders>
              <w:left w:val="single" w:sz="12" w:space="0" w:color="auto"/>
              <w:right w:val="single" w:sz="6" w:space="0" w:color="auto"/>
            </w:tcBorders>
            <w:shd w:val="clear" w:color="auto" w:fill="auto"/>
            <w:noWrap/>
            <w:hideMark/>
          </w:tcPr>
          <w:p w14:paraId="18D90904" w14:textId="231AAF5A" w:rsidR="00212721" w:rsidRPr="00706B0B" w:rsidRDefault="00212721" w:rsidP="00437437">
            <w:pPr>
              <w:spacing w:after="0" w:line="240" w:lineRule="auto"/>
              <w:rPr>
                <w:rFonts w:ascii="Calibri" w:eastAsia="Times New Roman" w:hAnsi="Calibri" w:cs="Calibri"/>
                <w:color w:val="000000"/>
                <w:sz w:val="20"/>
                <w:szCs w:val="20"/>
                <w:lang w:eastAsia="en-US"/>
              </w:rPr>
            </w:pPr>
          </w:p>
        </w:tc>
        <w:tc>
          <w:tcPr>
            <w:tcW w:w="4479" w:type="dxa"/>
            <w:tcBorders>
              <w:top w:val="single" w:sz="8" w:space="0" w:color="auto"/>
              <w:left w:val="single" w:sz="6" w:space="0" w:color="auto"/>
              <w:bottom w:val="single" w:sz="6" w:space="0" w:color="auto"/>
              <w:right w:val="single" w:sz="6" w:space="0" w:color="auto"/>
            </w:tcBorders>
            <w:shd w:val="clear" w:color="auto" w:fill="auto"/>
            <w:noWrap/>
            <w:vAlign w:val="bottom"/>
            <w:hideMark/>
          </w:tcPr>
          <w:p w14:paraId="593B8FD5" w14:textId="77777777" w:rsidR="00212721" w:rsidRPr="00706B0B" w:rsidRDefault="00212721"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Sauva takana</w:t>
            </w:r>
          </w:p>
        </w:tc>
        <w:tc>
          <w:tcPr>
            <w:tcW w:w="821" w:type="dxa"/>
            <w:tcBorders>
              <w:top w:val="single" w:sz="8" w:space="0" w:color="auto"/>
              <w:left w:val="single" w:sz="6" w:space="0" w:color="auto"/>
              <w:bottom w:val="single" w:sz="6" w:space="0" w:color="auto"/>
              <w:right w:val="single" w:sz="6" w:space="0" w:color="auto"/>
            </w:tcBorders>
            <w:shd w:val="clear" w:color="auto" w:fill="auto"/>
            <w:noWrap/>
            <w:vAlign w:val="bottom"/>
            <w:hideMark/>
          </w:tcPr>
          <w:p w14:paraId="5D09C3C1" w14:textId="77777777" w:rsidR="00212721" w:rsidRPr="00706B0B" w:rsidRDefault="00212721"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8" w:space="0" w:color="auto"/>
              <w:left w:val="single" w:sz="6" w:space="0" w:color="auto"/>
              <w:bottom w:val="single" w:sz="6" w:space="0" w:color="auto"/>
              <w:right w:val="single" w:sz="6" w:space="0" w:color="auto"/>
            </w:tcBorders>
            <w:shd w:val="clear" w:color="auto" w:fill="auto"/>
            <w:noWrap/>
            <w:vAlign w:val="bottom"/>
            <w:hideMark/>
          </w:tcPr>
          <w:p w14:paraId="5AA7BA19" w14:textId="77777777" w:rsidR="00212721" w:rsidRPr="00706B0B" w:rsidRDefault="00212721"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8" w:space="0" w:color="auto"/>
              <w:left w:val="single" w:sz="6" w:space="0" w:color="auto"/>
              <w:bottom w:val="single" w:sz="6" w:space="0" w:color="auto"/>
              <w:right w:val="single" w:sz="12" w:space="0" w:color="auto"/>
            </w:tcBorders>
            <w:shd w:val="clear" w:color="auto" w:fill="auto"/>
            <w:noWrap/>
            <w:vAlign w:val="bottom"/>
            <w:hideMark/>
          </w:tcPr>
          <w:p w14:paraId="6F9B3C01" w14:textId="77777777" w:rsidR="00212721" w:rsidRPr="00706B0B" w:rsidRDefault="00212721"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212721" w:rsidRPr="00706B0B" w14:paraId="10AC0F0D" w14:textId="77777777" w:rsidTr="007D462B">
        <w:trPr>
          <w:trHeight w:val="282"/>
        </w:trPr>
        <w:tc>
          <w:tcPr>
            <w:tcW w:w="1712" w:type="dxa"/>
            <w:vMerge/>
            <w:tcBorders>
              <w:left w:val="single" w:sz="12" w:space="0" w:color="auto"/>
              <w:bottom w:val="single" w:sz="12" w:space="0" w:color="auto"/>
              <w:right w:val="single" w:sz="6" w:space="0" w:color="auto"/>
            </w:tcBorders>
            <w:vAlign w:val="center"/>
            <w:hideMark/>
          </w:tcPr>
          <w:p w14:paraId="5E23CB64" w14:textId="77777777" w:rsidR="00212721" w:rsidRPr="00706B0B" w:rsidRDefault="00212721"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1E3EA02F" w14:textId="77777777" w:rsidR="00212721" w:rsidRPr="00706B0B" w:rsidRDefault="00212721"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Laihennus</w:t>
            </w:r>
          </w:p>
        </w:tc>
        <w:tc>
          <w:tcPr>
            <w:tcW w:w="821"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6393F148" w14:textId="77777777" w:rsidR="00212721" w:rsidRPr="00706B0B" w:rsidRDefault="00212721"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3D9C3890" w14:textId="77777777" w:rsidR="00212721" w:rsidRPr="00706B0B" w:rsidRDefault="00212721"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14:paraId="2D32CB40" w14:textId="77777777" w:rsidR="00212721" w:rsidRPr="00706B0B" w:rsidRDefault="00212721"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7CEA665F" w14:textId="77777777" w:rsidTr="00437437">
        <w:trPr>
          <w:trHeight w:val="282"/>
        </w:trPr>
        <w:tc>
          <w:tcPr>
            <w:tcW w:w="1712" w:type="dxa"/>
            <w:vMerge w:val="restart"/>
            <w:tcBorders>
              <w:top w:val="single" w:sz="12" w:space="0" w:color="auto"/>
              <w:left w:val="single" w:sz="12" w:space="0" w:color="auto"/>
              <w:bottom w:val="single" w:sz="6" w:space="0" w:color="auto"/>
              <w:right w:val="single" w:sz="6" w:space="0" w:color="auto"/>
            </w:tcBorders>
            <w:shd w:val="clear" w:color="auto" w:fill="auto"/>
            <w:hideMark/>
          </w:tcPr>
          <w:p w14:paraId="33CA0D10"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Moottorin sammutus</w:t>
            </w:r>
          </w:p>
        </w:tc>
        <w:tc>
          <w:tcPr>
            <w:tcW w:w="4479"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6963E026"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Radiot OFF</w:t>
            </w:r>
          </w:p>
        </w:tc>
        <w:tc>
          <w:tcPr>
            <w:tcW w:w="821"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379AFAA1"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4F8DD0BF"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14:paraId="0E8E1C90"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73DCF2B1" w14:textId="77777777" w:rsidTr="00437437">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47665534"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BDF8E1F"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Transponderi OFF</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A5C1A20"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A62EF75"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108906F7"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5094FF0E" w14:textId="77777777" w:rsidTr="00437437">
        <w:trPr>
          <w:trHeight w:val="282"/>
        </w:trPr>
        <w:tc>
          <w:tcPr>
            <w:tcW w:w="1712" w:type="dxa"/>
            <w:vMerge/>
            <w:tcBorders>
              <w:top w:val="single" w:sz="6" w:space="0" w:color="auto"/>
              <w:left w:val="single" w:sz="12" w:space="0" w:color="auto"/>
              <w:bottom w:val="single" w:sz="12" w:space="0" w:color="auto"/>
              <w:right w:val="single" w:sz="6" w:space="0" w:color="auto"/>
            </w:tcBorders>
            <w:vAlign w:val="center"/>
            <w:hideMark/>
          </w:tcPr>
          <w:p w14:paraId="7E575CA5"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788A18F4"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PA-pumput OFF</w:t>
            </w:r>
          </w:p>
        </w:tc>
        <w:tc>
          <w:tcPr>
            <w:tcW w:w="821"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64EC41F3"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56AAE41D"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14:paraId="74FE0865"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EB1F25" w:rsidRPr="00706B0B" w14:paraId="19D192DB" w14:textId="77777777" w:rsidTr="00437437">
        <w:trPr>
          <w:trHeight w:val="282"/>
        </w:trPr>
        <w:tc>
          <w:tcPr>
            <w:tcW w:w="1712" w:type="dxa"/>
            <w:tcBorders>
              <w:top w:val="single" w:sz="12" w:space="0" w:color="auto"/>
              <w:left w:val="single" w:sz="12" w:space="0" w:color="auto"/>
              <w:bottom w:val="single" w:sz="12" w:space="0" w:color="auto"/>
              <w:right w:val="single" w:sz="6" w:space="0" w:color="auto"/>
            </w:tcBorders>
            <w:shd w:val="clear" w:color="auto" w:fill="auto"/>
            <w:noWrap/>
            <w:vAlign w:val="bottom"/>
            <w:hideMark/>
          </w:tcPr>
          <w:p w14:paraId="7F09995E"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Koko lento</w:t>
            </w:r>
          </w:p>
        </w:tc>
        <w:tc>
          <w:tcPr>
            <w:tcW w:w="4479" w:type="dxa"/>
            <w:tcBorders>
              <w:top w:val="single" w:sz="12" w:space="0" w:color="auto"/>
              <w:left w:val="single" w:sz="6" w:space="0" w:color="auto"/>
              <w:bottom w:val="single" w:sz="12" w:space="0" w:color="auto"/>
              <w:right w:val="single" w:sz="6" w:space="0" w:color="auto"/>
            </w:tcBorders>
            <w:shd w:val="clear" w:color="auto" w:fill="auto"/>
            <w:noWrap/>
            <w:vAlign w:val="bottom"/>
            <w:hideMark/>
          </w:tcPr>
          <w:p w14:paraId="2E4DB0D2"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Tarkastuslistojen käyttö</w:t>
            </w:r>
          </w:p>
        </w:tc>
        <w:tc>
          <w:tcPr>
            <w:tcW w:w="821" w:type="dxa"/>
            <w:tcBorders>
              <w:top w:val="single" w:sz="12" w:space="0" w:color="auto"/>
              <w:left w:val="single" w:sz="6" w:space="0" w:color="auto"/>
              <w:bottom w:val="single" w:sz="12" w:space="0" w:color="auto"/>
              <w:right w:val="single" w:sz="6" w:space="0" w:color="auto"/>
            </w:tcBorders>
            <w:shd w:val="clear" w:color="auto" w:fill="auto"/>
            <w:noWrap/>
            <w:vAlign w:val="bottom"/>
            <w:hideMark/>
          </w:tcPr>
          <w:p w14:paraId="758543EC"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12" w:space="0" w:color="auto"/>
              <w:left w:val="single" w:sz="6" w:space="0" w:color="auto"/>
              <w:bottom w:val="single" w:sz="12" w:space="0" w:color="auto"/>
              <w:right w:val="single" w:sz="6" w:space="0" w:color="auto"/>
            </w:tcBorders>
            <w:shd w:val="clear" w:color="auto" w:fill="auto"/>
            <w:noWrap/>
            <w:vAlign w:val="bottom"/>
            <w:hideMark/>
          </w:tcPr>
          <w:p w14:paraId="148BBA8F"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12" w:space="0" w:color="auto"/>
              <w:left w:val="single" w:sz="6" w:space="0" w:color="auto"/>
              <w:bottom w:val="single" w:sz="12" w:space="0" w:color="auto"/>
              <w:right w:val="single" w:sz="12" w:space="0" w:color="auto"/>
            </w:tcBorders>
            <w:shd w:val="clear" w:color="auto" w:fill="auto"/>
            <w:noWrap/>
            <w:vAlign w:val="bottom"/>
            <w:hideMark/>
          </w:tcPr>
          <w:p w14:paraId="4F80C34F" w14:textId="77777777" w:rsidR="00EB1F25" w:rsidRPr="00706B0B" w:rsidRDefault="00EB1F25" w:rsidP="0043743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bl>
    <w:p w14:paraId="17FB9747" w14:textId="59AECAC5" w:rsidR="00EB1F25" w:rsidRPr="00706B0B" w:rsidRDefault="00EB1F25" w:rsidP="00EB1F25"/>
    <w:p w14:paraId="1D48B70D" w14:textId="67A83F5D" w:rsidR="00A53B47" w:rsidRPr="00706B0B" w:rsidRDefault="00A53B47">
      <w:r w:rsidRPr="00706B0B">
        <w:br w:type="page"/>
      </w:r>
    </w:p>
    <w:p w14:paraId="3C93C93F" w14:textId="77777777" w:rsidR="00A53B47" w:rsidRPr="00706B0B" w:rsidRDefault="00A53B47" w:rsidP="00A53B47">
      <w:pPr>
        <w:spacing w:after="0"/>
      </w:pPr>
    </w:p>
    <w:tbl>
      <w:tblPr>
        <w:tblW w:w="9653" w:type="dxa"/>
        <w:tblInd w:w="108" w:type="dxa"/>
        <w:tblLook w:val="04A0" w:firstRow="1" w:lastRow="0" w:firstColumn="1" w:lastColumn="0" w:noHBand="0" w:noVBand="1"/>
      </w:tblPr>
      <w:tblGrid>
        <w:gridCol w:w="1712"/>
        <w:gridCol w:w="4479"/>
        <w:gridCol w:w="821"/>
        <w:gridCol w:w="597"/>
        <w:gridCol w:w="2044"/>
      </w:tblGrid>
      <w:tr w:rsidR="00A53B47" w:rsidRPr="00706B0B" w14:paraId="0F1C27AA" w14:textId="77777777" w:rsidTr="007D462B">
        <w:trPr>
          <w:trHeight w:val="420"/>
        </w:trPr>
        <w:tc>
          <w:tcPr>
            <w:tcW w:w="6191" w:type="dxa"/>
            <w:gridSpan w:val="2"/>
            <w:tcBorders>
              <w:top w:val="single" w:sz="18" w:space="0" w:color="auto"/>
              <w:left w:val="single" w:sz="18" w:space="0" w:color="auto"/>
              <w:bottom w:val="single" w:sz="12" w:space="0" w:color="auto"/>
              <w:right w:val="nil"/>
            </w:tcBorders>
            <w:shd w:val="clear" w:color="auto" w:fill="auto"/>
            <w:noWrap/>
            <w:vAlign w:val="bottom"/>
            <w:hideMark/>
          </w:tcPr>
          <w:p w14:paraId="09A32998" w14:textId="344C33EA" w:rsidR="00A53B47" w:rsidRPr="00706B0B" w:rsidRDefault="00A53B47" w:rsidP="007D462B">
            <w:pPr>
              <w:spacing w:after="0" w:line="240" w:lineRule="auto"/>
              <w:rPr>
                <w:rFonts w:ascii="Calibri" w:eastAsia="Times New Roman" w:hAnsi="Calibri" w:cs="Calibri"/>
                <w:b/>
                <w:bCs/>
                <w:color w:val="000000"/>
                <w:sz w:val="32"/>
                <w:szCs w:val="32"/>
                <w:lang w:eastAsia="en-US"/>
              </w:rPr>
            </w:pPr>
            <w:r w:rsidRPr="00706B0B">
              <w:rPr>
                <w:rFonts w:ascii="Calibri" w:eastAsia="Times New Roman" w:hAnsi="Calibri" w:cs="Calibri"/>
                <w:b/>
                <w:bCs/>
                <w:color w:val="000000"/>
                <w:sz w:val="32"/>
                <w:szCs w:val="32"/>
                <w:lang w:eastAsia="en-US"/>
              </w:rPr>
              <w:t>Tarkastuslista OH-E</w:t>
            </w:r>
            <w:r w:rsidRPr="00706B0B">
              <w:rPr>
                <w:rFonts w:ascii="Calibri" w:eastAsia="Times New Roman" w:hAnsi="Calibri" w:cs="Calibri"/>
                <w:b/>
                <w:color w:val="000000"/>
                <w:sz w:val="32"/>
                <w:szCs w:val="32"/>
                <w:lang w:eastAsia="en-US"/>
              </w:rPr>
              <w:t>KO</w:t>
            </w:r>
          </w:p>
        </w:tc>
        <w:tc>
          <w:tcPr>
            <w:tcW w:w="821" w:type="dxa"/>
            <w:tcBorders>
              <w:top w:val="single" w:sz="18" w:space="0" w:color="auto"/>
              <w:left w:val="nil"/>
              <w:bottom w:val="single" w:sz="12" w:space="0" w:color="auto"/>
              <w:right w:val="nil"/>
            </w:tcBorders>
            <w:shd w:val="clear" w:color="auto" w:fill="auto"/>
            <w:noWrap/>
            <w:vAlign w:val="bottom"/>
            <w:hideMark/>
          </w:tcPr>
          <w:p w14:paraId="537F64B7" w14:textId="77777777" w:rsidR="00A53B47" w:rsidRPr="00706B0B" w:rsidRDefault="00A53B47" w:rsidP="007D462B">
            <w:pPr>
              <w:spacing w:after="0" w:line="240" w:lineRule="auto"/>
              <w:rPr>
                <w:rFonts w:ascii="Calibri" w:eastAsia="Times New Roman" w:hAnsi="Calibri" w:cs="Calibri"/>
                <w:b/>
                <w:bCs/>
                <w:color w:val="000000"/>
                <w:sz w:val="32"/>
                <w:szCs w:val="32"/>
                <w:lang w:eastAsia="en-US"/>
              </w:rPr>
            </w:pPr>
          </w:p>
        </w:tc>
        <w:tc>
          <w:tcPr>
            <w:tcW w:w="597" w:type="dxa"/>
            <w:tcBorders>
              <w:top w:val="single" w:sz="18" w:space="0" w:color="auto"/>
              <w:left w:val="nil"/>
              <w:bottom w:val="single" w:sz="12" w:space="0" w:color="auto"/>
              <w:right w:val="nil"/>
            </w:tcBorders>
            <w:shd w:val="clear" w:color="auto" w:fill="auto"/>
            <w:noWrap/>
            <w:vAlign w:val="bottom"/>
            <w:hideMark/>
          </w:tcPr>
          <w:p w14:paraId="594798AB" w14:textId="77777777" w:rsidR="00A53B47" w:rsidRPr="00706B0B" w:rsidRDefault="00A53B47" w:rsidP="007D462B">
            <w:pPr>
              <w:spacing w:after="0" w:line="240" w:lineRule="auto"/>
              <w:rPr>
                <w:rFonts w:ascii="Times New Roman" w:eastAsia="Times New Roman" w:hAnsi="Times New Roman" w:cs="Times New Roman"/>
                <w:sz w:val="20"/>
                <w:szCs w:val="20"/>
                <w:lang w:eastAsia="en-US"/>
              </w:rPr>
            </w:pPr>
          </w:p>
        </w:tc>
        <w:tc>
          <w:tcPr>
            <w:tcW w:w="2044" w:type="dxa"/>
            <w:tcBorders>
              <w:top w:val="single" w:sz="18" w:space="0" w:color="auto"/>
              <w:left w:val="nil"/>
              <w:bottom w:val="single" w:sz="12" w:space="0" w:color="auto"/>
              <w:right w:val="single" w:sz="18" w:space="0" w:color="auto"/>
            </w:tcBorders>
            <w:shd w:val="clear" w:color="auto" w:fill="auto"/>
            <w:noWrap/>
            <w:vAlign w:val="bottom"/>
            <w:hideMark/>
          </w:tcPr>
          <w:p w14:paraId="2AB8D04F" w14:textId="77777777" w:rsidR="00A53B47" w:rsidRPr="00706B0B" w:rsidRDefault="00A53B47" w:rsidP="007D462B">
            <w:pPr>
              <w:spacing w:after="0" w:line="240" w:lineRule="auto"/>
              <w:rPr>
                <w:rFonts w:ascii="Times New Roman" w:eastAsia="Times New Roman" w:hAnsi="Times New Roman" w:cs="Times New Roman"/>
                <w:sz w:val="20"/>
                <w:szCs w:val="20"/>
                <w:lang w:eastAsia="en-US"/>
              </w:rPr>
            </w:pPr>
          </w:p>
        </w:tc>
      </w:tr>
      <w:tr w:rsidR="00A53B47" w:rsidRPr="00706B0B" w14:paraId="7ACE4271" w14:textId="77777777" w:rsidTr="007D462B">
        <w:trPr>
          <w:trHeight w:val="300"/>
        </w:trPr>
        <w:tc>
          <w:tcPr>
            <w:tcW w:w="1712" w:type="dxa"/>
            <w:tcBorders>
              <w:top w:val="single" w:sz="12" w:space="0" w:color="auto"/>
              <w:left w:val="single" w:sz="18" w:space="0" w:color="auto"/>
              <w:bottom w:val="single" w:sz="12" w:space="0" w:color="auto"/>
            </w:tcBorders>
            <w:shd w:val="clear" w:color="auto" w:fill="0070C0"/>
            <w:noWrap/>
            <w:vAlign w:val="bottom"/>
            <w:hideMark/>
          </w:tcPr>
          <w:p w14:paraId="462A6ABE" w14:textId="77777777" w:rsidR="00A53B47" w:rsidRPr="00706B0B" w:rsidRDefault="00A53B47" w:rsidP="007D462B">
            <w:pPr>
              <w:spacing w:after="0" w:line="240" w:lineRule="auto"/>
              <w:rPr>
                <w:rFonts w:ascii="Calibri" w:eastAsia="Times New Roman" w:hAnsi="Calibri" w:cs="Calibri"/>
                <w:b/>
                <w:bCs/>
                <w:color w:val="FFFFFF" w:themeColor="background1"/>
                <w:sz w:val="24"/>
                <w:szCs w:val="24"/>
                <w:lang w:eastAsia="en-US"/>
              </w:rPr>
            </w:pPr>
            <w:r w:rsidRPr="00706B0B">
              <w:rPr>
                <w:rFonts w:ascii="Calibri" w:eastAsia="Times New Roman" w:hAnsi="Calibri" w:cs="Calibri"/>
                <w:b/>
                <w:bCs/>
                <w:color w:val="FFFFFF" w:themeColor="background1"/>
                <w:sz w:val="24"/>
                <w:szCs w:val="24"/>
                <w:lang w:eastAsia="en-US"/>
              </w:rPr>
              <w:t>OSA-ALUE</w:t>
            </w:r>
          </w:p>
        </w:tc>
        <w:tc>
          <w:tcPr>
            <w:tcW w:w="4479" w:type="dxa"/>
            <w:tcBorders>
              <w:top w:val="single" w:sz="12" w:space="0" w:color="auto"/>
              <w:bottom w:val="single" w:sz="12" w:space="0" w:color="auto"/>
            </w:tcBorders>
            <w:shd w:val="clear" w:color="auto" w:fill="0070C0"/>
            <w:noWrap/>
            <w:vAlign w:val="bottom"/>
            <w:hideMark/>
          </w:tcPr>
          <w:p w14:paraId="644DC786" w14:textId="77777777" w:rsidR="00A53B47" w:rsidRPr="00706B0B" w:rsidRDefault="00A53B47" w:rsidP="007D462B">
            <w:pPr>
              <w:spacing w:after="0" w:line="240" w:lineRule="auto"/>
              <w:rPr>
                <w:rFonts w:ascii="Calibri" w:eastAsia="Times New Roman" w:hAnsi="Calibri" w:cs="Calibri"/>
                <w:b/>
                <w:bCs/>
                <w:color w:val="FFFFFF" w:themeColor="background1"/>
                <w:sz w:val="24"/>
                <w:szCs w:val="24"/>
                <w:lang w:eastAsia="en-US"/>
              </w:rPr>
            </w:pPr>
            <w:r w:rsidRPr="00706B0B">
              <w:rPr>
                <w:rFonts w:ascii="Calibri" w:eastAsia="Times New Roman" w:hAnsi="Calibri" w:cs="Calibri"/>
                <w:b/>
                <w:bCs/>
                <w:color w:val="FFFFFF" w:themeColor="background1"/>
                <w:sz w:val="24"/>
                <w:szCs w:val="24"/>
                <w:lang w:eastAsia="en-US"/>
              </w:rPr>
              <w:t>TOIMENPIDE</w:t>
            </w:r>
          </w:p>
        </w:tc>
        <w:tc>
          <w:tcPr>
            <w:tcW w:w="821" w:type="dxa"/>
            <w:tcBorders>
              <w:top w:val="single" w:sz="12" w:space="0" w:color="auto"/>
              <w:bottom w:val="single" w:sz="12" w:space="0" w:color="auto"/>
            </w:tcBorders>
            <w:shd w:val="clear" w:color="auto" w:fill="0070C0"/>
            <w:noWrap/>
            <w:vAlign w:val="bottom"/>
            <w:hideMark/>
          </w:tcPr>
          <w:p w14:paraId="16EC4AFB" w14:textId="77777777" w:rsidR="00A53B47" w:rsidRPr="00706B0B" w:rsidRDefault="00A53B47" w:rsidP="007D462B">
            <w:pPr>
              <w:spacing w:after="0" w:line="240" w:lineRule="auto"/>
              <w:rPr>
                <w:rFonts w:ascii="Calibri" w:eastAsia="Times New Roman" w:hAnsi="Calibri" w:cs="Calibri"/>
                <w:b/>
                <w:bCs/>
                <w:color w:val="FFFFFF" w:themeColor="background1"/>
                <w:sz w:val="24"/>
                <w:szCs w:val="24"/>
                <w:lang w:eastAsia="en-US"/>
              </w:rPr>
            </w:pPr>
            <w:r w:rsidRPr="00706B0B">
              <w:rPr>
                <w:rFonts w:ascii="Calibri" w:eastAsia="Times New Roman" w:hAnsi="Calibri" w:cs="Calibri"/>
                <w:b/>
                <w:bCs/>
                <w:color w:val="FFFFFF" w:themeColor="background1"/>
                <w:sz w:val="24"/>
                <w:szCs w:val="24"/>
                <w:lang w:eastAsia="en-US"/>
              </w:rPr>
              <w:t>KYLLÄ</w:t>
            </w:r>
          </w:p>
        </w:tc>
        <w:tc>
          <w:tcPr>
            <w:tcW w:w="597" w:type="dxa"/>
            <w:tcBorders>
              <w:top w:val="single" w:sz="12" w:space="0" w:color="auto"/>
              <w:bottom w:val="single" w:sz="12" w:space="0" w:color="auto"/>
            </w:tcBorders>
            <w:shd w:val="clear" w:color="auto" w:fill="0070C0"/>
            <w:noWrap/>
            <w:vAlign w:val="bottom"/>
            <w:hideMark/>
          </w:tcPr>
          <w:p w14:paraId="020536DC" w14:textId="77777777" w:rsidR="00A53B47" w:rsidRPr="00706B0B" w:rsidRDefault="00A53B47" w:rsidP="007D462B">
            <w:pPr>
              <w:spacing w:after="0" w:line="240" w:lineRule="auto"/>
              <w:rPr>
                <w:rFonts w:ascii="Calibri" w:eastAsia="Times New Roman" w:hAnsi="Calibri" w:cs="Calibri"/>
                <w:b/>
                <w:bCs/>
                <w:color w:val="FFFFFF" w:themeColor="background1"/>
                <w:sz w:val="24"/>
                <w:szCs w:val="24"/>
                <w:lang w:eastAsia="en-US"/>
              </w:rPr>
            </w:pPr>
            <w:r w:rsidRPr="00706B0B">
              <w:rPr>
                <w:rFonts w:ascii="Calibri" w:eastAsia="Times New Roman" w:hAnsi="Calibri" w:cs="Calibri"/>
                <w:b/>
                <w:bCs/>
                <w:color w:val="FFFFFF" w:themeColor="background1"/>
                <w:sz w:val="24"/>
                <w:szCs w:val="24"/>
                <w:lang w:eastAsia="en-US"/>
              </w:rPr>
              <w:t>EI</w:t>
            </w:r>
          </w:p>
        </w:tc>
        <w:tc>
          <w:tcPr>
            <w:tcW w:w="2044" w:type="dxa"/>
            <w:tcBorders>
              <w:top w:val="single" w:sz="12" w:space="0" w:color="auto"/>
              <w:bottom w:val="single" w:sz="12" w:space="0" w:color="auto"/>
              <w:right w:val="single" w:sz="18" w:space="0" w:color="auto"/>
            </w:tcBorders>
            <w:shd w:val="clear" w:color="auto" w:fill="0070C0"/>
            <w:noWrap/>
            <w:vAlign w:val="bottom"/>
            <w:hideMark/>
          </w:tcPr>
          <w:p w14:paraId="1D1647D4" w14:textId="77777777" w:rsidR="00A53B47" w:rsidRPr="00706B0B" w:rsidRDefault="00A53B47" w:rsidP="007D462B">
            <w:pPr>
              <w:spacing w:after="0" w:line="240" w:lineRule="auto"/>
              <w:rPr>
                <w:rFonts w:ascii="Calibri" w:eastAsia="Times New Roman" w:hAnsi="Calibri" w:cs="Calibri"/>
                <w:b/>
                <w:bCs/>
                <w:color w:val="FFFFFF" w:themeColor="background1"/>
                <w:sz w:val="24"/>
                <w:szCs w:val="24"/>
                <w:lang w:eastAsia="en-US"/>
              </w:rPr>
            </w:pPr>
            <w:r w:rsidRPr="00706B0B">
              <w:rPr>
                <w:rFonts w:ascii="Calibri" w:eastAsia="Times New Roman" w:hAnsi="Calibri" w:cs="Calibri"/>
                <w:b/>
                <w:bCs/>
                <w:color w:val="FFFFFF" w:themeColor="background1"/>
                <w:sz w:val="24"/>
                <w:szCs w:val="24"/>
                <w:lang w:eastAsia="en-US"/>
              </w:rPr>
              <w:t>HUOMIOITA</w:t>
            </w:r>
          </w:p>
        </w:tc>
      </w:tr>
      <w:tr w:rsidR="00A53B47" w:rsidRPr="00706B0B" w14:paraId="576770E7" w14:textId="77777777" w:rsidTr="007D462B">
        <w:trPr>
          <w:trHeight w:val="282"/>
        </w:trPr>
        <w:tc>
          <w:tcPr>
            <w:tcW w:w="1712" w:type="dxa"/>
            <w:vMerge w:val="restart"/>
            <w:tcBorders>
              <w:top w:val="single" w:sz="12" w:space="0" w:color="auto"/>
              <w:left w:val="single" w:sz="12" w:space="0" w:color="auto"/>
              <w:bottom w:val="single" w:sz="6" w:space="0" w:color="auto"/>
              <w:right w:val="single" w:sz="6" w:space="0" w:color="auto"/>
            </w:tcBorders>
            <w:shd w:val="clear" w:color="auto" w:fill="auto"/>
            <w:noWrap/>
            <w:hideMark/>
          </w:tcPr>
          <w:p w14:paraId="55D7E342"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Koneen tarkastus</w:t>
            </w:r>
          </w:p>
        </w:tc>
        <w:tc>
          <w:tcPr>
            <w:tcW w:w="4479"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56363EB5" w14:textId="77F1964F"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Vesibensan tarkastus 3 kpl</w:t>
            </w:r>
          </w:p>
        </w:tc>
        <w:tc>
          <w:tcPr>
            <w:tcW w:w="821"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7A107686"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649FEB8A"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14:paraId="661BE685"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71A2E94A" w14:textId="77777777" w:rsidTr="007D462B">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36634009"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89C6540"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Öljymäärän tarkastus</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2E502C5"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6A81415"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591765A2"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053A7A6E" w14:textId="77777777" w:rsidTr="007D462B">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11DCBC3D"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C2E297B"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Polttoainemäärän tarkastus</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1FA2BCC"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56F2254"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3384B5AD"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61E62CD5" w14:textId="77777777" w:rsidTr="007D462B">
        <w:trPr>
          <w:trHeight w:val="282"/>
        </w:trPr>
        <w:tc>
          <w:tcPr>
            <w:tcW w:w="1712" w:type="dxa"/>
            <w:vMerge/>
            <w:tcBorders>
              <w:top w:val="single" w:sz="6" w:space="0" w:color="auto"/>
              <w:left w:val="single" w:sz="12" w:space="0" w:color="auto"/>
              <w:bottom w:val="single" w:sz="12" w:space="0" w:color="auto"/>
              <w:right w:val="single" w:sz="6" w:space="0" w:color="auto"/>
            </w:tcBorders>
            <w:vAlign w:val="center"/>
            <w:hideMark/>
          </w:tcPr>
          <w:p w14:paraId="2F777380"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1496CF6B"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Erityiskohteiden tarkastus</w:t>
            </w:r>
          </w:p>
        </w:tc>
        <w:tc>
          <w:tcPr>
            <w:tcW w:w="821"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789FEE25"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2A7FFD13"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14:paraId="0B1C90A8"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7F489D5E" w14:textId="77777777" w:rsidTr="007D462B">
        <w:trPr>
          <w:trHeight w:val="282"/>
        </w:trPr>
        <w:tc>
          <w:tcPr>
            <w:tcW w:w="1712" w:type="dxa"/>
            <w:vMerge w:val="restart"/>
            <w:tcBorders>
              <w:top w:val="single" w:sz="12" w:space="0" w:color="auto"/>
              <w:left w:val="single" w:sz="12" w:space="0" w:color="auto"/>
              <w:bottom w:val="single" w:sz="6" w:space="0" w:color="auto"/>
              <w:right w:val="single" w:sz="6" w:space="0" w:color="auto"/>
            </w:tcBorders>
            <w:shd w:val="clear" w:color="auto" w:fill="auto"/>
            <w:noWrap/>
            <w:hideMark/>
          </w:tcPr>
          <w:p w14:paraId="5652E33C"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Lennon suunnittelu</w:t>
            </w:r>
          </w:p>
        </w:tc>
        <w:tc>
          <w:tcPr>
            <w:tcW w:w="4479"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44E4584D"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Sääolosuhteiden tarkastus</w:t>
            </w:r>
          </w:p>
        </w:tc>
        <w:tc>
          <w:tcPr>
            <w:tcW w:w="821"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071C6435"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673CFDBF"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14:paraId="29DF86F1"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5234F5DA" w14:textId="77777777" w:rsidTr="007D462B">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1FCA2CD7"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A26FA2A"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NOTAMien tarkastus</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457F0BB"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CBAF6C0"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1B98DBCD"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11A0EFA0" w14:textId="77777777" w:rsidTr="007D462B">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54C896BE"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E4BDC1A"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Ilmoitus lennonjohtoon hyppytoiminnan aloittamisesta</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F47AC8F"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BB3BEFE"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69B2F654"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3D7563B6" w14:textId="77777777" w:rsidTr="007D462B">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6615914F"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47468C7"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Massalaskelman teko</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0E47567"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778EBD3"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34FBDDB6"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2D2DCD5C" w14:textId="77777777" w:rsidTr="007D462B">
        <w:trPr>
          <w:trHeight w:val="282"/>
        </w:trPr>
        <w:tc>
          <w:tcPr>
            <w:tcW w:w="1712" w:type="dxa"/>
            <w:vMerge/>
            <w:tcBorders>
              <w:top w:val="single" w:sz="6" w:space="0" w:color="auto"/>
              <w:left w:val="single" w:sz="12" w:space="0" w:color="auto"/>
              <w:bottom w:val="single" w:sz="12" w:space="0" w:color="auto"/>
              <w:right w:val="single" w:sz="6" w:space="0" w:color="auto"/>
            </w:tcBorders>
            <w:vAlign w:val="center"/>
            <w:hideMark/>
          </w:tcPr>
          <w:p w14:paraId="5B7F19BA"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360AE1E4"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Vaikuttavan liikenteen huomiointi</w:t>
            </w:r>
          </w:p>
        </w:tc>
        <w:tc>
          <w:tcPr>
            <w:tcW w:w="821"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5A88C231"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4B8EADE3"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14:paraId="3BB1C05F"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367E0480" w14:textId="77777777" w:rsidTr="007D462B">
        <w:trPr>
          <w:trHeight w:val="282"/>
        </w:trPr>
        <w:tc>
          <w:tcPr>
            <w:tcW w:w="1712" w:type="dxa"/>
            <w:vMerge w:val="restart"/>
            <w:tcBorders>
              <w:top w:val="single" w:sz="12" w:space="0" w:color="auto"/>
              <w:left w:val="single" w:sz="12" w:space="0" w:color="auto"/>
              <w:bottom w:val="single" w:sz="6" w:space="0" w:color="auto"/>
              <w:right w:val="single" w:sz="6" w:space="0" w:color="auto"/>
            </w:tcBorders>
            <w:shd w:val="clear" w:color="auto" w:fill="auto"/>
            <w:hideMark/>
          </w:tcPr>
          <w:p w14:paraId="512C1BE3"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Moottorin käynnistys</w:t>
            </w:r>
          </w:p>
        </w:tc>
        <w:tc>
          <w:tcPr>
            <w:tcW w:w="4479"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2436A8A9"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Kidukset auki</w:t>
            </w:r>
          </w:p>
        </w:tc>
        <w:tc>
          <w:tcPr>
            <w:tcW w:w="821"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5FF12306"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40D98FE5"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14:paraId="7572218D"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0FD81E5C" w14:textId="77777777" w:rsidTr="007D462B">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1B7F7A18"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47BAB29"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Potkurin vapaa-alueen tarkistus</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761FF77"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5923B38"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75F695A7"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3A7C69D0" w14:textId="77777777" w:rsidTr="007D462B">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7111581B"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16DF5DA"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Ryypytys tarpeen mukaisesti</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27D715B"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1727CA3"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7024451D"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7E28ABDB" w14:textId="77777777" w:rsidTr="007D462B">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51F42934"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EDD8529"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xml:space="preserve">Avain </w:t>
            </w:r>
            <w:r w:rsidRPr="00706B0B">
              <w:rPr>
                <w:rFonts w:ascii="Calibri" w:eastAsia="Times New Roman" w:hAnsi="Calibri" w:cs="Calibri"/>
                <w:i/>
                <w:iCs/>
                <w:color w:val="000000"/>
                <w:sz w:val="20"/>
                <w:szCs w:val="20"/>
                <w:lang w:eastAsia="en-US"/>
              </w:rPr>
              <w:t>Start</w:t>
            </w:r>
            <w:r w:rsidRPr="00706B0B">
              <w:rPr>
                <w:rFonts w:ascii="Calibri" w:eastAsia="Times New Roman" w:hAnsi="Calibri" w:cs="Calibri"/>
                <w:color w:val="000000"/>
                <w:sz w:val="20"/>
                <w:szCs w:val="20"/>
                <w:lang w:eastAsia="en-US"/>
              </w:rPr>
              <w:t>-asennossa n. 2 s käynnistymisen jälkeen</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34A447F"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332845E"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040CE7E3"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643CA59F" w14:textId="77777777" w:rsidTr="007D462B">
        <w:trPr>
          <w:trHeight w:val="282"/>
        </w:trPr>
        <w:tc>
          <w:tcPr>
            <w:tcW w:w="1712" w:type="dxa"/>
            <w:vMerge/>
            <w:tcBorders>
              <w:top w:val="single" w:sz="6" w:space="0" w:color="auto"/>
              <w:left w:val="single" w:sz="12" w:space="0" w:color="auto"/>
              <w:bottom w:val="single" w:sz="12" w:space="0" w:color="auto"/>
              <w:right w:val="single" w:sz="6" w:space="0" w:color="auto"/>
            </w:tcBorders>
            <w:vAlign w:val="center"/>
            <w:hideMark/>
          </w:tcPr>
          <w:p w14:paraId="7955D9D4"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6D92A228"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Öljynpaineen tarkastus</w:t>
            </w:r>
          </w:p>
        </w:tc>
        <w:tc>
          <w:tcPr>
            <w:tcW w:w="821"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2D63DA62"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6ABDB332"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14:paraId="0A907DF4"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089C65EB" w14:textId="77777777" w:rsidTr="007D462B">
        <w:trPr>
          <w:trHeight w:val="282"/>
        </w:trPr>
        <w:tc>
          <w:tcPr>
            <w:tcW w:w="1712" w:type="dxa"/>
            <w:vMerge w:val="restart"/>
            <w:tcBorders>
              <w:top w:val="single" w:sz="12" w:space="0" w:color="auto"/>
              <w:left w:val="single" w:sz="12" w:space="0" w:color="auto"/>
              <w:bottom w:val="single" w:sz="6" w:space="0" w:color="auto"/>
              <w:right w:val="single" w:sz="6" w:space="0" w:color="auto"/>
            </w:tcBorders>
            <w:shd w:val="clear" w:color="auto" w:fill="auto"/>
            <w:noWrap/>
            <w:hideMark/>
          </w:tcPr>
          <w:p w14:paraId="05AAB682"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Rullaus</w:t>
            </w:r>
          </w:p>
        </w:tc>
        <w:tc>
          <w:tcPr>
            <w:tcW w:w="4479"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0128425E"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ATIS kuuntelu</w:t>
            </w:r>
          </w:p>
        </w:tc>
        <w:tc>
          <w:tcPr>
            <w:tcW w:w="821"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0086B8EA"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4B70954B"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14:paraId="391C2AA2"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11B9C240" w14:textId="77777777" w:rsidTr="007D462B">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72FE8C69"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A5D8026"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Korkeusmittarin asetus</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009E9C6"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75A4511"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5D188BD8"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2DC99562" w14:textId="77777777" w:rsidTr="007D462B">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1E5DD07E"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01430F1" w14:textId="0A20561B"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Selvitys lennonjohdolta – pokan tiedot</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1A645BF"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2CE9312"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19ECD58F"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0EE2A5DD" w14:textId="77777777" w:rsidTr="007D462B">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2974A08D"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A4013CA"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Sauva täysin takana rullauksessa</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7443308"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E667D1E"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1CDABF1E"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1A06C0C1" w14:textId="77777777" w:rsidTr="007D462B">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2801B919"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526B531"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Laihennus</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9021316"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FA2F740"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29F43E4C"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151D88EB" w14:textId="77777777" w:rsidTr="007D462B">
        <w:trPr>
          <w:trHeight w:val="282"/>
        </w:trPr>
        <w:tc>
          <w:tcPr>
            <w:tcW w:w="1712" w:type="dxa"/>
            <w:vMerge/>
            <w:tcBorders>
              <w:top w:val="single" w:sz="6" w:space="0" w:color="auto"/>
              <w:left w:val="single" w:sz="12" w:space="0" w:color="auto"/>
              <w:bottom w:val="single" w:sz="12" w:space="0" w:color="auto"/>
              <w:right w:val="single" w:sz="6" w:space="0" w:color="auto"/>
            </w:tcBorders>
            <w:vAlign w:val="center"/>
            <w:hideMark/>
          </w:tcPr>
          <w:p w14:paraId="101D691C"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5356051A"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Vasen/oikea vapaa -tarkastus risteyksessä</w:t>
            </w:r>
          </w:p>
        </w:tc>
        <w:tc>
          <w:tcPr>
            <w:tcW w:w="821"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260E9D8C"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19BEDB4E"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14:paraId="49EFF1D6"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3B51341F" w14:textId="77777777" w:rsidTr="007D462B">
        <w:trPr>
          <w:trHeight w:val="282"/>
        </w:trPr>
        <w:tc>
          <w:tcPr>
            <w:tcW w:w="1712" w:type="dxa"/>
            <w:vMerge w:val="restart"/>
            <w:tcBorders>
              <w:top w:val="single" w:sz="12" w:space="0" w:color="auto"/>
              <w:left w:val="single" w:sz="12" w:space="0" w:color="auto"/>
              <w:bottom w:val="single" w:sz="6" w:space="0" w:color="auto"/>
              <w:right w:val="single" w:sz="6" w:space="0" w:color="auto"/>
            </w:tcBorders>
            <w:shd w:val="clear" w:color="auto" w:fill="auto"/>
            <w:noWrap/>
            <w:hideMark/>
          </w:tcPr>
          <w:p w14:paraId="291A619C"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Koekäyttö</w:t>
            </w:r>
          </w:p>
        </w:tc>
        <w:tc>
          <w:tcPr>
            <w:tcW w:w="4479"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741F6706"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Polttoainepumppujen testaus</w:t>
            </w:r>
          </w:p>
        </w:tc>
        <w:tc>
          <w:tcPr>
            <w:tcW w:w="821"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73C04AB6"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32FF19EF"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14:paraId="7F92BC5D"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533A298C" w14:textId="77777777" w:rsidTr="007D462B">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35495850"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9CDC0BD"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Molemmat PA-pumput päälle</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567FE08"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1895DE9"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4DE487CA"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16B1B680" w14:textId="77777777" w:rsidTr="007D462B">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7958BF8A"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CB90F9C"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Magneettojen tarkastus</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298C4E4"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9C623E9"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415C8D9E"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4C3F9656" w14:textId="77777777" w:rsidTr="007D462B">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3AB306A5"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112BFFC"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Potkurisäädön tarkastus</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75BEA6F"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C3D6D88"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4B9FCB1B"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3FDA08D9" w14:textId="77777777" w:rsidTr="007D462B">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3E773EAE"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FAC6017"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Boost Cuttoff tarkastus</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12EF4C1E"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147D4D2"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3BBC3F6D"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2607BE1A" w14:textId="77777777" w:rsidTr="007D462B">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2A924061"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7BC9105"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Transponderin asetus</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814471B"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CF8ABEE"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5AE88A1F"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10575F90" w14:textId="77777777" w:rsidTr="007D462B">
        <w:trPr>
          <w:trHeight w:val="282"/>
        </w:trPr>
        <w:tc>
          <w:tcPr>
            <w:tcW w:w="1712" w:type="dxa"/>
            <w:vMerge/>
            <w:tcBorders>
              <w:top w:val="single" w:sz="6" w:space="0" w:color="auto"/>
              <w:left w:val="single" w:sz="12" w:space="0" w:color="auto"/>
              <w:bottom w:val="single" w:sz="12" w:space="0" w:color="auto"/>
              <w:right w:val="single" w:sz="6" w:space="0" w:color="auto"/>
            </w:tcBorders>
            <w:vAlign w:val="center"/>
            <w:hideMark/>
          </w:tcPr>
          <w:p w14:paraId="1214A212"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3C9A4FFA"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Molemmat PA-pumput päällä lentoonlähtö</w:t>
            </w:r>
          </w:p>
        </w:tc>
        <w:tc>
          <w:tcPr>
            <w:tcW w:w="821"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06FAEF95"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63C5DEB9"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14:paraId="38FE56DE"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5D356338" w14:textId="77777777" w:rsidTr="007D462B">
        <w:trPr>
          <w:trHeight w:val="282"/>
        </w:trPr>
        <w:tc>
          <w:tcPr>
            <w:tcW w:w="1712" w:type="dxa"/>
            <w:vMerge w:val="restart"/>
            <w:tcBorders>
              <w:top w:val="single" w:sz="12" w:space="0" w:color="auto"/>
              <w:left w:val="single" w:sz="12" w:space="0" w:color="auto"/>
              <w:bottom w:val="single" w:sz="6" w:space="0" w:color="auto"/>
              <w:right w:val="single" w:sz="6" w:space="0" w:color="auto"/>
            </w:tcBorders>
            <w:shd w:val="clear" w:color="auto" w:fill="auto"/>
            <w:noWrap/>
            <w:hideMark/>
          </w:tcPr>
          <w:p w14:paraId="02F9D3C9"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Lentoonlähtö</w:t>
            </w:r>
          </w:p>
        </w:tc>
        <w:tc>
          <w:tcPr>
            <w:tcW w:w="4479"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453E6989"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Seos rikkaalla</w:t>
            </w:r>
          </w:p>
        </w:tc>
        <w:tc>
          <w:tcPr>
            <w:tcW w:w="821"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06638A5C"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33BFB0E2"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14:paraId="5BF19030"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16AD328E" w14:textId="77777777" w:rsidTr="007D462B">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642C36C1"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F3D7B09" w14:textId="4759FC4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Tehoasetus max.</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4A5B17B"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39691C7"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62634DD1"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5158FBF5" w14:textId="77777777" w:rsidTr="007D462B">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0D792D15"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CC33AA5"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Kevitys 60 mph</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8ADB8BC"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B94FA9B"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4D5F053E"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49519BEB" w14:textId="77777777" w:rsidTr="007D462B">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5DC6B713"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B6A4246"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Nousunopeus 90 mph</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67D4043"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E171319"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464467DE"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2E0DAED4" w14:textId="77777777" w:rsidTr="007D462B">
        <w:trPr>
          <w:trHeight w:val="282"/>
        </w:trPr>
        <w:tc>
          <w:tcPr>
            <w:tcW w:w="1712" w:type="dxa"/>
            <w:vMerge w:val="restart"/>
            <w:tcBorders>
              <w:top w:val="single" w:sz="12" w:space="0" w:color="auto"/>
              <w:left w:val="single" w:sz="12" w:space="0" w:color="auto"/>
              <w:bottom w:val="single" w:sz="6" w:space="0" w:color="auto"/>
              <w:right w:val="single" w:sz="6" w:space="0" w:color="auto"/>
            </w:tcBorders>
            <w:shd w:val="clear" w:color="auto" w:fill="auto"/>
            <w:noWrap/>
            <w:hideMark/>
          </w:tcPr>
          <w:p w14:paraId="7E6DB09D"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Nousu</w:t>
            </w:r>
          </w:p>
        </w:tc>
        <w:tc>
          <w:tcPr>
            <w:tcW w:w="4479"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511D6C4C" w14:textId="5C38BC19"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Nopeus 80–90 mph</w:t>
            </w:r>
          </w:p>
        </w:tc>
        <w:tc>
          <w:tcPr>
            <w:tcW w:w="821"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70D083C9"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0A5CB09B"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14:paraId="20EFE415"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49B3236F" w14:textId="77777777" w:rsidTr="007D462B">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5DF8D381"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DD6E98F" w14:textId="27DBC32E"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Korkeuden keräys selvityksen mukaisesti "</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28CAE9CB"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0B77D83B"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0FAF0DDA"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403A90B3" w14:textId="77777777" w:rsidTr="007D462B">
        <w:trPr>
          <w:trHeight w:val="282"/>
        </w:trPr>
        <w:tc>
          <w:tcPr>
            <w:tcW w:w="1712" w:type="dxa"/>
            <w:vMerge/>
            <w:tcBorders>
              <w:top w:val="single" w:sz="6" w:space="0" w:color="auto"/>
              <w:left w:val="single" w:sz="12" w:space="0" w:color="auto"/>
              <w:bottom w:val="single" w:sz="12" w:space="0" w:color="auto"/>
              <w:right w:val="single" w:sz="6" w:space="0" w:color="auto"/>
            </w:tcBorders>
            <w:vAlign w:val="center"/>
            <w:hideMark/>
          </w:tcPr>
          <w:p w14:paraId="78633ED9"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126F0FC2" w14:textId="09574628"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Laihennus 125 F rikkaalle kun 23"/5000FT</w:t>
            </w:r>
          </w:p>
        </w:tc>
        <w:tc>
          <w:tcPr>
            <w:tcW w:w="821"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49BC41F2"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563AAACB"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14:paraId="23B70B55"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2BA146C2" w14:textId="77777777" w:rsidTr="007D462B">
        <w:trPr>
          <w:trHeight w:val="282"/>
        </w:trPr>
        <w:tc>
          <w:tcPr>
            <w:tcW w:w="1712" w:type="dxa"/>
            <w:vMerge w:val="restart"/>
            <w:tcBorders>
              <w:top w:val="single" w:sz="12" w:space="0" w:color="auto"/>
              <w:left w:val="single" w:sz="12" w:space="0" w:color="auto"/>
              <w:bottom w:val="single" w:sz="6" w:space="0" w:color="auto"/>
              <w:right w:val="single" w:sz="6" w:space="0" w:color="auto"/>
            </w:tcBorders>
            <w:shd w:val="clear" w:color="auto" w:fill="auto"/>
            <w:noWrap/>
            <w:hideMark/>
          </w:tcPr>
          <w:p w14:paraId="21CDEE2F"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Pudotus</w:t>
            </w:r>
          </w:p>
        </w:tc>
        <w:tc>
          <w:tcPr>
            <w:tcW w:w="4479"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74373BAA"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Kommunikointi vastaavan hyppääjän kanssa</w:t>
            </w:r>
          </w:p>
        </w:tc>
        <w:tc>
          <w:tcPr>
            <w:tcW w:w="821"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05F8EA9D"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394D3445"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14:paraId="61DB0D7C"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114C9D34" w14:textId="77777777" w:rsidTr="007D462B">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65244BDA"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3C7EE00F"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Ovi auki, kun max. ilmanopeus on 110 mph</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A666E92"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6ACD00C"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5EB6439C"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103BC623" w14:textId="77777777" w:rsidTr="007D462B">
        <w:trPr>
          <w:trHeight w:val="282"/>
        </w:trPr>
        <w:tc>
          <w:tcPr>
            <w:tcW w:w="1712" w:type="dxa"/>
            <w:vMerge/>
            <w:tcBorders>
              <w:top w:val="single" w:sz="6" w:space="0" w:color="auto"/>
              <w:left w:val="single" w:sz="12" w:space="0" w:color="auto"/>
              <w:bottom w:val="single" w:sz="12" w:space="0" w:color="auto"/>
              <w:right w:val="single" w:sz="6" w:space="0" w:color="auto"/>
            </w:tcBorders>
            <w:vAlign w:val="center"/>
            <w:hideMark/>
          </w:tcPr>
          <w:p w14:paraId="43378C16"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45060AAC"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Oven sulkeminen</w:t>
            </w:r>
          </w:p>
        </w:tc>
        <w:tc>
          <w:tcPr>
            <w:tcW w:w="821"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13D44ACB"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52460D36"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14:paraId="6475A4AF"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bl>
    <w:p w14:paraId="602CEA28" w14:textId="55B6BF28" w:rsidR="00A53B47" w:rsidRPr="00706B0B" w:rsidRDefault="00A53B47" w:rsidP="00A53B47"/>
    <w:p w14:paraId="5ED03BD1" w14:textId="77777777" w:rsidR="00A53B47" w:rsidRPr="00706B0B" w:rsidRDefault="00A53B47">
      <w:r w:rsidRPr="00706B0B">
        <w:br w:type="page"/>
      </w:r>
    </w:p>
    <w:p w14:paraId="6A979EDF" w14:textId="77777777" w:rsidR="00A53B47" w:rsidRPr="00706B0B" w:rsidRDefault="00A53B47" w:rsidP="00A53B47"/>
    <w:tbl>
      <w:tblPr>
        <w:tblW w:w="9653" w:type="dxa"/>
        <w:tblInd w:w="116" w:type="dxa"/>
        <w:tblLook w:val="04A0" w:firstRow="1" w:lastRow="0" w:firstColumn="1" w:lastColumn="0" w:noHBand="0" w:noVBand="1"/>
      </w:tblPr>
      <w:tblGrid>
        <w:gridCol w:w="1712"/>
        <w:gridCol w:w="4479"/>
        <w:gridCol w:w="821"/>
        <w:gridCol w:w="597"/>
        <w:gridCol w:w="2044"/>
      </w:tblGrid>
      <w:tr w:rsidR="00A53B47" w:rsidRPr="00706B0B" w14:paraId="6BDFFB76" w14:textId="77777777" w:rsidTr="007D462B">
        <w:trPr>
          <w:trHeight w:val="282"/>
        </w:trPr>
        <w:tc>
          <w:tcPr>
            <w:tcW w:w="1712" w:type="dxa"/>
            <w:vMerge w:val="restart"/>
            <w:tcBorders>
              <w:top w:val="single" w:sz="12" w:space="0" w:color="auto"/>
              <w:left w:val="single" w:sz="12" w:space="0" w:color="auto"/>
              <w:bottom w:val="single" w:sz="6" w:space="0" w:color="auto"/>
              <w:right w:val="single" w:sz="6" w:space="0" w:color="auto"/>
            </w:tcBorders>
            <w:shd w:val="clear" w:color="auto" w:fill="auto"/>
            <w:noWrap/>
            <w:hideMark/>
          </w:tcPr>
          <w:p w14:paraId="361FD846"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Liuku</w:t>
            </w:r>
          </w:p>
        </w:tc>
        <w:tc>
          <w:tcPr>
            <w:tcW w:w="4479"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7EB8C3CD"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Kidukset kiinni</w:t>
            </w:r>
          </w:p>
        </w:tc>
        <w:tc>
          <w:tcPr>
            <w:tcW w:w="821"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113C8F87"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5B5AF1DA"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14:paraId="4AFD20CB"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5F152FBB" w14:textId="77777777" w:rsidTr="007D462B">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0ABED768"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65A55DF"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Kierrokset 2300</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629D227A"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14093B0"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656E99F5"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597DFDCD" w14:textId="77777777" w:rsidTr="007D462B">
        <w:trPr>
          <w:trHeight w:val="282"/>
        </w:trPr>
        <w:tc>
          <w:tcPr>
            <w:tcW w:w="1712" w:type="dxa"/>
            <w:vMerge/>
            <w:tcBorders>
              <w:top w:val="single" w:sz="6" w:space="0" w:color="auto"/>
              <w:left w:val="single" w:sz="12" w:space="0" w:color="auto"/>
              <w:bottom w:val="single" w:sz="12" w:space="0" w:color="auto"/>
              <w:right w:val="single" w:sz="6" w:space="0" w:color="auto"/>
            </w:tcBorders>
            <w:vAlign w:val="center"/>
            <w:hideMark/>
          </w:tcPr>
          <w:p w14:paraId="4EC44FAF"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5C31C4EA" w14:textId="36ED6D96"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Nopeus 160 mph – huom. puuskat</w:t>
            </w:r>
          </w:p>
        </w:tc>
        <w:tc>
          <w:tcPr>
            <w:tcW w:w="821"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7C5C24C3"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75FB5249"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14:paraId="4590A7B1"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1402970D" w14:textId="77777777" w:rsidTr="007D462B">
        <w:trPr>
          <w:trHeight w:val="282"/>
        </w:trPr>
        <w:tc>
          <w:tcPr>
            <w:tcW w:w="1712" w:type="dxa"/>
            <w:tcBorders>
              <w:top w:val="single" w:sz="12" w:space="0" w:color="auto"/>
              <w:left w:val="single" w:sz="12" w:space="0" w:color="auto"/>
              <w:bottom w:val="single" w:sz="6" w:space="0" w:color="auto"/>
              <w:right w:val="single" w:sz="6" w:space="0" w:color="auto"/>
            </w:tcBorders>
            <w:shd w:val="clear" w:color="auto" w:fill="auto"/>
            <w:noWrap/>
            <w:hideMark/>
          </w:tcPr>
          <w:p w14:paraId="517E8CC5" w14:textId="77777777" w:rsidR="00A53B47" w:rsidRPr="00706B0B" w:rsidRDefault="00A53B47" w:rsidP="00A53B4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Lasku</w:t>
            </w:r>
          </w:p>
        </w:tc>
        <w:tc>
          <w:tcPr>
            <w:tcW w:w="4479"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7EEB3F99" w14:textId="18259D5C" w:rsidR="00A53B47" w:rsidRPr="00706B0B" w:rsidRDefault="00A53B47" w:rsidP="00A53B4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Max. Nopeus 110 mph kun laipat 20 astetta</w:t>
            </w:r>
          </w:p>
        </w:tc>
        <w:tc>
          <w:tcPr>
            <w:tcW w:w="821"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21F3CF37" w14:textId="77777777" w:rsidR="00A53B47" w:rsidRPr="00706B0B" w:rsidRDefault="00A53B47" w:rsidP="00A53B4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2161238F" w14:textId="77777777" w:rsidR="00A53B47" w:rsidRPr="00706B0B" w:rsidRDefault="00A53B47" w:rsidP="00A53B4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14:paraId="269DEFBB" w14:textId="77777777" w:rsidR="00A53B47" w:rsidRPr="00706B0B" w:rsidRDefault="00A53B47" w:rsidP="00A53B47">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3D0E0027" w14:textId="77777777" w:rsidTr="007D462B">
        <w:trPr>
          <w:trHeight w:val="282"/>
        </w:trPr>
        <w:tc>
          <w:tcPr>
            <w:tcW w:w="1712" w:type="dxa"/>
            <w:vMerge w:val="restart"/>
            <w:tcBorders>
              <w:top w:val="single" w:sz="12" w:space="0" w:color="auto"/>
              <w:left w:val="single" w:sz="12" w:space="0" w:color="auto"/>
              <w:right w:val="single" w:sz="6" w:space="0" w:color="auto"/>
            </w:tcBorders>
            <w:shd w:val="clear" w:color="auto" w:fill="auto"/>
            <w:noWrap/>
          </w:tcPr>
          <w:p w14:paraId="6FAC0419"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Rullaus</w:t>
            </w:r>
          </w:p>
        </w:tc>
        <w:tc>
          <w:tcPr>
            <w:tcW w:w="4479" w:type="dxa"/>
            <w:tcBorders>
              <w:top w:val="single" w:sz="12" w:space="0" w:color="auto"/>
              <w:left w:val="single" w:sz="6" w:space="0" w:color="auto"/>
              <w:bottom w:val="single" w:sz="8" w:space="0" w:color="auto"/>
              <w:right w:val="single" w:sz="6" w:space="0" w:color="auto"/>
            </w:tcBorders>
            <w:shd w:val="clear" w:color="auto" w:fill="auto"/>
            <w:noWrap/>
            <w:vAlign w:val="bottom"/>
          </w:tcPr>
          <w:p w14:paraId="352621C1" w14:textId="33F2F24B"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Sauva takana</w:t>
            </w:r>
          </w:p>
        </w:tc>
        <w:tc>
          <w:tcPr>
            <w:tcW w:w="821" w:type="dxa"/>
            <w:tcBorders>
              <w:top w:val="single" w:sz="12" w:space="0" w:color="auto"/>
              <w:left w:val="single" w:sz="6" w:space="0" w:color="auto"/>
              <w:bottom w:val="single" w:sz="8" w:space="0" w:color="auto"/>
              <w:right w:val="single" w:sz="6" w:space="0" w:color="auto"/>
            </w:tcBorders>
            <w:shd w:val="clear" w:color="auto" w:fill="auto"/>
            <w:noWrap/>
            <w:vAlign w:val="bottom"/>
          </w:tcPr>
          <w:p w14:paraId="12E9A788"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597" w:type="dxa"/>
            <w:tcBorders>
              <w:top w:val="single" w:sz="12" w:space="0" w:color="auto"/>
              <w:left w:val="single" w:sz="6" w:space="0" w:color="auto"/>
              <w:bottom w:val="single" w:sz="8" w:space="0" w:color="auto"/>
              <w:right w:val="single" w:sz="6" w:space="0" w:color="auto"/>
            </w:tcBorders>
            <w:shd w:val="clear" w:color="auto" w:fill="auto"/>
            <w:noWrap/>
            <w:vAlign w:val="bottom"/>
          </w:tcPr>
          <w:p w14:paraId="28CCCBA6"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2044" w:type="dxa"/>
            <w:tcBorders>
              <w:top w:val="single" w:sz="12" w:space="0" w:color="auto"/>
              <w:left w:val="single" w:sz="6" w:space="0" w:color="auto"/>
              <w:bottom w:val="single" w:sz="8" w:space="0" w:color="auto"/>
              <w:right w:val="single" w:sz="12" w:space="0" w:color="auto"/>
            </w:tcBorders>
            <w:shd w:val="clear" w:color="auto" w:fill="auto"/>
            <w:noWrap/>
            <w:vAlign w:val="bottom"/>
          </w:tcPr>
          <w:p w14:paraId="53AD5E78"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r>
      <w:tr w:rsidR="00A53B47" w:rsidRPr="00706B0B" w14:paraId="6A627D48" w14:textId="77777777" w:rsidTr="007D462B">
        <w:trPr>
          <w:trHeight w:val="282"/>
        </w:trPr>
        <w:tc>
          <w:tcPr>
            <w:tcW w:w="1712" w:type="dxa"/>
            <w:vMerge/>
            <w:tcBorders>
              <w:left w:val="single" w:sz="12" w:space="0" w:color="auto"/>
              <w:bottom w:val="single" w:sz="12" w:space="0" w:color="auto"/>
              <w:right w:val="single" w:sz="6" w:space="0" w:color="auto"/>
            </w:tcBorders>
            <w:vAlign w:val="center"/>
            <w:hideMark/>
          </w:tcPr>
          <w:p w14:paraId="2754ECDF"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000FF1DF"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Laihennus</w:t>
            </w:r>
          </w:p>
        </w:tc>
        <w:tc>
          <w:tcPr>
            <w:tcW w:w="821"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7EBE96BB"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14:paraId="70A96FE7"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14:paraId="2F36F505"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6E9E661A" w14:textId="77777777" w:rsidTr="007D462B">
        <w:trPr>
          <w:trHeight w:val="282"/>
        </w:trPr>
        <w:tc>
          <w:tcPr>
            <w:tcW w:w="1712" w:type="dxa"/>
            <w:vMerge w:val="restart"/>
            <w:tcBorders>
              <w:top w:val="single" w:sz="12" w:space="0" w:color="auto"/>
              <w:left w:val="single" w:sz="12" w:space="0" w:color="auto"/>
              <w:bottom w:val="single" w:sz="6" w:space="0" w:color="auto"/>
              <w:right w:val="single" w:sz="6" w:space="0" w:color="auto"/>
            </w:tcBorders>
            <w:shd w:val="clear" w:color="auto" w:fill="auto"/>
            <w:hideMark/>
          </w:tcPr>
          <w:p w14:paraId="5F6D2366"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Moottorin sammutus</w:t>
            </w:r>
          </w:p>
        </w:tc>
        <w:tc>
          <w:tcPr>
            <w:tcW w:w="4479"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78F3DDA3"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Radiot OFF</w:t>
            </w:r>
          </w:p>
        </w:tc>
        <w:tc>
          <w:tcPr>
            <w:tcW w:w="821"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3E8AB166"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14:paraId="69C46135"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14:paraId="2DD20F36"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2B7B6B12" w14:textId="77777777" w:rsidTr="007D462B">
        <w:trPr>
          <w:trHeight w:val="282"/>
        </w:trPr>
        <w:tc>
          <w:tcPr>
            <w:tcW w:w="1712" w:type="dxa"/>
            <w:vMerge/>
            <w:tcBorders>
              <w:top w:val="single" w:sz="6" w:space="0" w:color="auto"/>
              <w:left w:val="single" w:sz="12" w:space="0" w:color="auto"/>
              <w:bottom w:val="single" w:sz="6" w:space="0" w:color="auto"/>
              <w:right w:val="single" w:sz="6" w:space="0" w:color="auto"/>
            </w:tcBorders>
            <w:vAlign w:val="center"/>
            <w:hideMark/>
          </w:tcPr>
          <w:p w14:paraId="4DBFEB54"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p>
        </w:tc>
        <w:tc>
          <w:tcPr>
            <w:tcW w:w="4479"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56B3E755"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Transponderi OFF</w:t>
            </w:r>
          </w:p>
        </w:tc>
        <w:tc>
          <w:tcPr>
            <w:tcW w:w="821"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4EBE7E58"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14:paraId="7D01E755"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4D14A143"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r w:rsidR="00A53B47" w:rsidRPr="00706B0B" w14:paraId="754AABD9" w14:textId="77777777" w:rsidTr="007D462B">
        <w:trPr>
          <w:trHeight w:val="282"/>
        </w:trPr>
        <w:tc>
          <w:tcPr>
            <w:tcW w:w="1712" w:type="dxa"/>
            <w:tcBorders>
              <w:top w:val="single" w:sz="12" w:space="0" w:color="auto"/>
              <w:left w:val="single" w:sz="12" w:space="0" w:color="auto"/>
              <w:bottom w:val="single" w:sz="12" w:space="0" w:color="auto"/>
              <w:right w:val="single" w:sz="6" w:space="0" w:color="auto"/>
            </w:tcBorders>
            <w:shd w:val="clear" w:color="auto" w:fill="auto"/>
            <w:noWrap/>
            <w:vAlign w:val="bottom"/>
            <w:hideMark/>
          </w:tcPr>
          <w:p w14:paraId="27218208"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Koko lento</w:t>
            </w:r>
          </w:p>
        </w:tc>
        <w:tc>
          <w:tcPr>
            <w:tcW w:w="4479" w:type="dxa"/>
            <w:tcBorders>
              <w:top w:val="single" w:sz="12" w:space="0" w:color="auto"/>
              <w:left w:val="single" w:sz="6" w:space="0" w:color="auto"/>
              <w:bottom w:val="single" w:sz="12" w:space="0" w:color="auto"/>
              <w:right w:val="single" w:sz="6" w:space="0" w:color="auto"/>
            </w:tcBorders>
            <w:shd w:val="clear" w:color="auto" w:fill="auto"/>
            <w:noWrap/>
            <w:vAlign w:val="bottom"/>
            <w:hideMark/>
          </w:tcPr>
          <w:p w14:paraId="4B862FAB"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Tarkastuslistojen käyttö</w:t>
            </w:r>
          </w:p>
        </w:tc>
        <w:tc>
          <w:tcPr>
            <w:tcW w:w="821" w:type="dxa"/>
            <w:tcBorders>
              <w:top w:val="single" w:sz="12" w:space="0" w:color="auto"/>
              <w:left w:val="single" w:sz="6" w:space="0" w:color="auto"/>
              <w:bottom w:val="single" w:sz="12" w:space="0" w:color="auto"/>
              <w:right w:val="single" w:sz="6" w:space="0" w:color="auto"/>
            </w:tcBorders>
            <w:shd w:val="clear" w:color="auto" w:fill="auto"/>
            <w:noWrap/>
            <w:vAlign w:val="bottom"/>
            <w:hideMark/>
          </w:tcPr>
          <w:p w14:paraId="75DF86E3"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597" w:type="dxa"/>
            <w:tcBorders>
              <w:top w:val="single" w:sz="12" w:space="0" w:color="auto"/>
              <w:left w:val="single" w:sz="6" w:space="0" w:color="auto"/>
              <w:bottom w:val="single" w:sz="12" w:space="0" w:color="auto"/>
              <w:right w:val="single" w:sz="6" w:space="0" w:color="auto"/>
            </w:tcBorders>
            <w:shd w:val="clear" w:color="auto" w:fill="auto"/>
            <w:noWrap/>
            <w:vAlign w:val="bottom"/>
            <w:hideMark/>
          </w:tcPr>
          <w:p w14:paraId="1B46B584"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c>
          <w:tcPr>
            <w:tcW w:w="2044" w:type="dxa"/>
            <w:tcBorders>
              <w:top w:val="single" w:sz="12" w:space="0" w:color="auto"/>
              <w:left w:val="single" w:sz="6" w:space="0" w:color="auto"/>
              <w:bottom w:val="single" w:sz="12" w:space="0" w:color="auto"/>
              <w:right w:val="single" w:sz="12" w:space="0" w:color="auto"/>
            </w:tcBorders>
            <w:shd w:val="clear" w:color="auto" w:fill="auto"/>
            <w:noWrap/>
            <w:vAlign w:val="bottom"/>
            <w:hideMark/>
          </w:tcPr>
          <w:p w14:paraId="02AE56F5" w14:textId="77777777" w:rsidR="00A53B47" w:rsidRPr="00706B0B" w:rsidRDefault="00A53B47" w:rsidP="007D462B">
            <w:pPr>
              <w:spacing w:after="0" w:line="240" w:lineRule="auto"/>
              <w:rPr>
                <w:rFonts w:ascii="Calibri" w:eastAsia="Times New Roman" w:hAnsi="Calibri" w:cs="Calibri"/>
                <w:color w:val="000000"/>
                <w:sz w:val="20"/>
                <w:szCs w:val="20"/>
                <w:lang w:eastAsia="en-US"/>
              </w:rPr>
            </w:pPr>
            <w:r w:rsidRPr="00706B0B">
              <w:rPr>
                <w:rFonts w:ascii="Calibri" w:eastAsia="Times New Roman" w:hAnsi="Calibri" w:cs="Calibri"/>
                <w:color w:val="000000"/>
                <w:sz w:val="20"/>
                <w:szCs w:val="20"/>
                <w:lang w:eastAsia="en-US"/>
              </w:rPr>
              <w:t> </w:t>
            </w:r>
          </w:p>
        </w:tc>
      </w:tr>
    </w:tbl>
    <w:p w14:paraId="21A5DCFB" w14:textId="77777777" w:rsidR="00A53B47" w:rsidRPr="00706B0B" w:rsidRDefault="00A53B47" w:rsidP="00EB1F25"/>
    <w:p w14:paraId="29E74FB8" w14:textId="77777777" w:rsidR="00EB1F25" w:rsidRPr="00706B0B" w:rsidRDefault="00EB1F25" w:rsidP="00EB1F25">
      <w:pPr>
        <w:rPr>
          <w:rFonts w:asciiTheme="majorHAnsi" w:eastAsiaTheme="majorEastAsia" w:hAnsiTheme="majorHAnsi" w:cstheme="majorBidi"/>
          <w:b/>
          <w:bCs/>
          <w:color w:val="365F91" w:themeColor="accent1" w:themeShade="BF"/>
          <w:sz w:val="28"/>
          <w:szCs w:val="28"/>
        </w:rPr>
      </w:pPr>
      <w:r w:rsidRPr="00706B0B">
        <w:br w:type="page"/>
      </w:r>
    </w:p>
    <w:p w14:paraId="29E9FFEA" w14:textId="77777777" w:rsidR="00EB1F25" w:rsidRPr="00706B0B" w:rsidRDefault="00EB1F25" w:rsidP="00F94866">
      <w:pPr>
        <w:pStyle w:val="Otsikko3"/>
      </w:pPr>
      <w:bookmarkStart w:id="117" w:name="_Toc21893122"/>
      <w:bookmarkStart w:id="118" w:name="_Toc24061281"/>
      <w:r w:rsidRPr="00706B0B">
        <w:lastRenderedPageBreak/>
        <w:t>Kontrollikysymyspankki</w:t>
      </w:r>
      <w:bookmarkEnd w:id="117"/>
      <w:bookmarkEnd w:id="118"/>
    </w:p>
    <w:p w14:paraId="110B8515" w14:textId="77777777" w:rsidR="00EB1F25" w:rsidRPr="00706B0B" w:rsidRDefault="00EB1F25" w:rsidP="00EB1F25">
      <w:pPr>
        <w:pStyle w:val="Eivli"/>
        <w:ind w:left="720"/>
        <w:rPr>
          <w:noProof w:val="0"/>
        </w:rPr>
      </w:pPr>
    </w:p>
    <w:p w14:paraId="01FD3EA4" w14:textId="77777777" w:rsidR="00EB1F25" w:rsidRPr="00706B0B" w:rsidRDefault="00EB1F25" w:rsidP="00EB1F25">
      <w:pPr>
        <w:pStyle w:val="Eivli"/>
        <w:numPr>
          <w:ilvl w:val="0"/>
          <w:numId w:val="22"/>
        </w:numPr>
        <w:rPr>
          <w:noProof w:val="0"/>
        </w:rPr>
      </w:pPr>
      <w:r w:rsidRPr="00706B0B">
        <w:rPr>
          <w:noProof w:val="0"/>
        </w:rPr>
        <w:t>Mikä on maksimi tuuli oppilashypylle?</w:t>
      </w:r>
    </w:p>
    <w:p w14:paraId="6B58BC0B" w14:textId="77777777" w:rsidR="00EB1F25" w:rsidRPr="00706B0B" w:rsidRDefault="00EB1F25" w:rsidP="00EB1F25">
      <w:pPr>
        <w:pStyle w:val="Eivli"/>
        <w:numPr>
          <w:ilvl w:val="0"/>
          <w:numId w:val="22"/>
        </w:numPr>
        <w:rPr>
          <w:noProof w:val="0"/>
        </w:rPr>
      </w:pPr>
      <w:r w:rsidRPr="00706B0B">
        <w:rPr>
          <w:noProof w:val="0"/>
        </w:rPr>
        <w:t>Miten toimitaan, jos mesu putoaa koneesta ennen kuin oppilaat ovat pudotettu?</w:t>
      </w:r>
    </w:p>
    <w:p w14:paraId="4632E11E" w14:textId="69E17FD2" w:rsidR="00EB1F25" w:rsidRPr="00706B0B" w:rsidRDefault="00EB1F25" w:rsidP="00EB1F25">
      <w:pPr>
        <w:pStyle w:val="Eivli"/>
        <w:numPr>
          <w:ilvl w:val="0"/>
          <w:numId w:val="22"/>
        </w:numPr>
        <w:rPr>
          <w:noProof w:val="0"/>
        </w:rPr>
      </w:pPr>
      <w:r w:rsidRPr="00706B0B">
        <w:rPr>
          <w:noProof w:val="0"/>
        </w:rPr>
        <w:t>Miten toimitaan, jos kone sakkaa linjalla, kun hyppääjä on streevalla?</w:t>
      </w:r>
    </w:p>
    <w:p w14:paraId="6FD61A3D" w14:textId="7FA3C3C2" w:rsidR="00212721" w:rsidRPr="00706B0B" w:rsidRDefault="00212721" w:rsidP="00212721">
      <w:pPr>
        <w:pStyle w:val="Eivli"/>
        <w:numPr>
          <w:ilvl w:val="0"/>
          <w:numId w:val="22"/>
        </w:numPr>
        <w:rPr>
          <w:noProof w:val="0"/>
        </w:rPr>
      </w:pPr>
      <w:r w:rsidRPr="00706B0B">
        <w:rPr>
          <w:noProof w:val="0"/>
        </w:rPr>
        <w:t>Miten koneen ohjattavuus eroaa, kun linja lennetään 1 km tai 4 km korkeudella?</w:t>
      </w:r>
    </w:p>
    <w:p w14:paraId="28F314B1" w14:textId="77777777" w:rsidR="00EB1F25" w:rsidRPr="00706B0B" w:rsidRDefault="00EB1F25" w:rsidP="00EB1F25">
      <w:pPr>
        <w:pStyle w:val="Eivli"/>
        <w:numPr>
          <w:ilvl w:val="0"/>
          <w:numId w:val="22"/>
        </w:numPr>
        <w:rPr>
          <w:noProof w:val="0"/>
        </w:rPr>
      </w:pPr>
      <w:r w:rsidRPr="00706B0B">
        <w:rPr>
          <w:noProof w:val="0"/>
        </w:rPr>
        <w:t>Mikä on maksiminopeus hyppyoven avaukselle?</w:t>
      </w:r>
    </w:p>
    <w:p w14:paraId="106D8725" w14:textId="77777777" w:rsidR="00EB1F25" w:rsidRPr="00706B0B" w:rsidRDefault="00EB1F25" w:rsidP="00EB1F25">
      <w:pPr>
        <w:pStyle w:val="Eivli"/>
        <w:numPr>
          <w:ilvl w:val="0"/>
          <w:numId w:val="22"/>
        </w:numPr>
        <w:rPr>
          <w:noProof w:val="0"/>
        </w:rPr>
      </w:pPr>
      <w:r w:rsidRPr="00706B0B">
        <w:rPr>
          <w:noProof w:val="0"/>
        </w:rPr>
        <w:t>Paljonko ovat minimi ja maksimi moottorinöljymäärät?</w:t>
      </w:r>
    </w:p>
    <w:p w14:paraId="54E65CCC" w14:textId="77777777" w:rsidR="00EB1F25" w:rsidRPr="00706B0B" w:rsidRDefault="00EB1F25" w:rsidP="00EB1F25">
      <w:pPr>
        <w:pStyle w:val="Eivli"/>
        <w:numPr>
          <w:ilvl w:val="0"/>
          <w:numId w:val="22"/>
        </w:numPr>
        <w:rPr>
          <w:noProof w:val="0"/>
        </w:rPr>
      </w:pPr>
      <w:r w:rsidRPr="00706B0B">
        <w:rPr>
          <w:noProof w:val="0"/>
        </w:rPr>
        <w:t>Paljonko ovat minimi ja maksimi polttoainemäärä hyppylennolla?</w:t>
      </w:r>
    </w:p>
    <w:p w14:paraId="2482ED74" w14:textId="77777777" w:rsidR="00EB1F25" w:rsidRPr="00706B0B" w:rsidRDefault="00EB1F25" w:rsidP="00EB1F25">
      <w:pPr>
        <w:pStyle w:val="Eivli"/>
        <w:numPr>
          <w:ilvl w:val="0"/>
          <w:numId w:val="22"/>
        </w:numPr>
        <w:rPr>
          <w:noProof w:val="0"/>
        </w:rPr>
      </w:pPr>
      <w:r w:rsidRPr="00706B0B">
        <w:rPr>
          <w:noProof w:val="0"/>
        </w:rPr>
        <w:t>Paljonko ovat maksimi lentoonlähtöpaino ja maksimi laskeutumispaino?</w:t>
      </w:r>
    </w:p>
    <w:p w14:paraId="4DDC51D5" w14:textId="77777777" w:rsidR="00EB1F25" w:rsidRPr="00706B0B" w:rsidRDefault="00EB1F25" w:rsidP="00EB1F25">
      <w:pPr>
        <w:pStyle w:val="Eivli"/>
        <w:numPr>
          <w:ilvl w:val="0"/>
          <w:numId w:val="22"/>
        </w:numPr>
        <w:rPr>
          <w:noProof w:val="0"/>
        </w:rPr>
      </w:pPr>
      <w:r w:rsidRPr="00706B0B">
        <w:rPr>
          <w:noProof w:val="0"/>
        </w:rPr>
        <w:t>Mikä on tehoasetus linjalla ja pudotuksessa?</w:t>
      </w:r>
    </w:p>
    <w:p w14:paraId="183C384A" w14:textId="77777777" w:rsidR="00EB1F25" w:rsidRPr="00706B0B" w:rsidRDefault="00EB1F25" w:rsidP="00EB1F25">
      <w:pPr>
        <w:pStyle w:val="Eivli"/>
        <w:numPr>
          <w:ilvl w:val="0"/>
          <w:numId w:val="22"/>
        </w:numPr>
        <w:rPr>
          <w:noProof w:val="0"/>
        </w:rPr>
      </w:pPr>
      <w:r w:rsidRPr="00706B0B">
        <w:rPr>
          <w:noProof w:val="0"/>
        </w:rPr>
        <w:t>Mikä on ilmanopeus linjalla?</w:t>
      </w:r>
    </w:p>
    <w:p w14:paraId="5948358A" w14:textId="77777777" w:rsidR="00EB1F25" w:rsidRPr="00706B0B" w:rsidRDefault="00EB1F25" w:rsidP="00EB1F25">
      <w:pPr>
        <w:pStyle w:val="Eivli"/>
        <w:numPr>
          <w:ilvl w:val="0"/>
          <w:numId w:val="22"/>
        </w:numPr>
        <w:rPr>
          <w:noProof w:val="0"/>
        </w:rPr>
      </w:pPr>
      <w:r w:rsidRPr="00706B0B">
        <w:rPr>
          <w:noProof w:val="0"/>
        </w:rPr>
        <w:t>Mikä on minimi ilmanopeus linjalla?</w:t>
      </w:r>
    </w:p>
    <w:p w14:paraId="423AD3FD" w14:textId="77777777" w:rsidR="00EB1F25" w:rsidRPr="00706B0B" w:rsidRDefault="00EB1F25" w:rsidP="00EB1F25">
      <w:pPr>
        <w:pStyle w:val="Eivli"/>
        <w:numPr>
          <w:ilvl w:val="0"/>
          <w:numId w:val="22"/>
        </w:numPr>
        <w:rPr>
          <w:noProof w:val="0"/>
        </w:rPr>
      </w:pPr>
      <w:r w:rsidRPr="00706B0B">
        <w:rPr>
          <w:noProof w:val="0"/>
        </w:rPr>
        <w:t>Toimenpiteet moottorin tehonmenetyksessä.</w:t>
      </w:r>
    </w:p>
    <w:p w14:paraId="65E3571E" w14:textId="77777777" w:rsidR="00EB1F25" w:rsidRPr="00706B0B" w:rsidRDefault="00EB1F25" w:rsidP="00EB1F25">
      <w:pPr>
        <w:pStyle w:val="Eivli"/>
        <w:numPr>
          <w:ilvl w:val="0"/>
          <w:numId w:val="22"/>
        </w:numPr>
        <w:rPr>
          <w:noProof w:val="0"/>
        </w:rPr>
      </w:pPr>
      <w:r w:rsidRPr="00706B0B">
        <w:rPr>
          <w:noProof w:val="0"/>
        </w:rPr>
        <w:t>Toimenpiteet, jos varjo osittain aukeaa hyppääjän ollessa koneessa.</w:t>
      </w:r>
    </w:p>
    <w:p w14:paraId="5D91FB4E" w14:textId="77777777" w:rsidR="00EB1F25" w:rsidRPr="00706B0B" w:rsidRDefault="00EB1F25" w:rsidP="00EB1F25">
      <w:pPr>
        <w:pStyle w:val="Eivli"/>
        <w:numPr>
          <w:ilvl w:val="0"/>
          <w:numId w:val="22"/>
        </w:numPr>
        <w:rPr>
          <w:noProof w:val="0"/>
        </w:rPr>
      </w:pPr>
      <w:r w:rsidRPr="00706B0B">
        <w:rPr>
          <w:noProof w:val="0"/>
        </w:rPr>
        <w:t>Toimenpiteet, jos varjo osittain aukeaa hyppääjän ollessa heti koneen ulkopuolella.</w:t>
      </w:r>
    </w:p>
    <w:p w14:paraId="4462BE45" w14:textId="77777777" w:rsidR="00EB1F25" w:rsidRPr="00706B0B" w:rsidRDefault="00EB1F25" w:rsidP="00EB1F25">
      <w:pPr>
        <w:pStyle w:val="Eivli"/>
        <w:numPr>
          <w:ilvl w:val="0"/>
          <w:numId w:val="22"/>
        </w:numPr>
        <w:rPr>
          <w:noProof w:val="0"/>
        </w:rPr>
      </w:pPr>
      <w:r w:rsidRPr="00706B0B">
        <w:rPr>
          <w:noProof w:val="0"/>
        </w:rPr>
        <w:t>Mitkä ovat vaatimukset lisähapelle?</w:t>
      </w:r>
    </w:p>
    <w:p w14:paraId="1B2A3C3A" w14:textId="77777777" w:rsidR="00EB1F25" w:rsidRPr="00706B0B" w:rsidRDefault="00EB1F25" w:rsidP="00EB1F25">
      <w:pPr>
        <w:pStyle w:val="Eivli"/>
        <w:numPr>
          <w:ilvl w:val="0"/>
          <w:numId w:val="22"/>
        </w:numPr>
        <w:rPr>
          <w:noProof w:val="0"/>
        </w:rPr>
      </w:pPr>
      <w:r w:rsidRPr="00706B0B">
        <w:rPr>
          <w:noProof w:val="0"/>
        </w:rPr>
        <w:t>Paljonko lunta tai jäätä saa olla siivissä ja peräsimessä?</w:t>
      </w:r>
    </w:p>
    <w:p w14:paraId="3E554AC5" w14:textId="77777777" w:rsidR="00EB1F25" w:rsidRPr="00706B0B" w:rsidRDefault="00EB1F25" w:rsidP="00EB1F25">
      <w:pPr>
        <w:pStyle w:val="Eivli"/>
        <w:numPr>
          <w:ilvl w:val="0"/>
          <w:numId w:val="22"/>
        </w:numPr>
        <w:rPr>
          <w:noProof w:val="0"/>
        </w:rPr>
      </w:pPr>
      <w:r w:rsidRPr="00706B0B">
        <w:rPr>
          <w:noProof w:val="0"/>
        </w:rPr>
        <w:t>Minimi korkeus hätähypylle?</w:t>
      </w:r>
    </w:p>
    <w:p w14:paraId="69224F44" w14:textId="77777777" w:rsidR="00EB1F25" w:rsidRPr="00706B0B" w:rsidRDefault="00EB1F25" w:rsidP="00EB1F25">
      <w:pPr>
        <w:pStyle w:val="Eivli"/>
        <w:numPr>
          <w:ilvl w:val="0"/>
          <w:numId w:val="22"/>
        </w:numPr>
        <w:rPr>
          <w:noProof w:val="0"/>
        </w:rPr>
      </w:pPr>
      <w:r w:rsidRPr="00706B0B">
        <w:rPr>
          <w:noProof w:val="0"/>
        </w:rPr>
        <w:t>Mikä on maksimi vertikaalinopeus, jos tullaan hyppääjät kyydissä alas?</w:t>
      </w:r>
    </w:p>
    <w:p w14:paraId="6447CC87" w14:textId="5665D8DA" w:rsidR="00EB1F25" w:rsidRPr="00706B0B" w:rsidRDefault="00212721" w:rsidP="00EB1F25">
      <w:pPr>
        <w:pStyle w:val="Eivli"/>
        <w:numPr>
          <w:ilvl w:val="0"/>
          <w:numId w:val="22"/>
        </w:numPr>
        <w:rPr>
          <w:noProof w:val="0"/>
        </w:rPr>
      </w:pPr>
      <w:r w:rsidRPr="00706B0B">
        <w:rPr>
          <w:noProof w:val="0"/>
        </w:rPr>
        <w:t>Mitkä ovat y</w:t>
      </w:r>
      <w:r w:rsidR="00EB1F25" w:rsidRPr="00706B0B">
        <w:rPr>
          <w:noProof w:val="0"/>
        </w:rPr>
        <w:t>ö</w:t>
      </w:r>
      <w:r w:rsidRPr="00706B0B">
        <w:rPr>
          <w:noProof w:val="0"/>
        </w:rPr>
        <w:t>-</w:t>
      </w:r>
      <w:r w:rsidR="00EB1F25" w:rsidRPr="00706B0B">
        <w:rPr>
          <w:noProof w:val="0"/>
        </w:rPr>
        <w:t>hyppylento vaatimukset pilotille</w:t>
      </w:r>
      <w:r w:rsidRPr="00706B0B">
        <w:rPr>
          <w:noProof w:val="0"/>
        </w:rPr>
        <w:t>?</w:t>
      </w:r>
    </w:p>
    <w:p w14:paraId="317E354E" w14:textId="6AD83309" w:rsidR="00EB1F25" w:rsidRPr="00706B0B" w:rsidRDefault="00212721" w:rsidP="00EB1F25">
      <w:pPr>
        <w:pStyle w:val="Eivli"/>
        <w:numPr>
          <w:ilvl w:val="0"/>
          <w:numId w:val="22"/>
        </w:numPr>
        <w:rPr>
          <w:noProof w:val="0"/>
        </w:rPr>
      </w:pPr>
      <w:r w:rsidRPr="00706B0B">
        <w:rPr>
          <w:noProof w:val="0"/>
        </w:rPr>
        <w:t>Mitkä ovat yö-</w:t>
      </w:r>
      <w:r w:rsidR="00EB1F25" w:rsidRPr="00706B0B">
        <w:rPr>
          <w:noProof w:val="0"/>
        </w:rPr>
        <w:t>hyppylento vaatimukset hyppääjille</w:t>
      </w:r>
      <w:r w:rsidRPr="00706B0B">
        <w:rPr>
          <w:noProof w:val="0"/>
        </w:rPr>
        <w:t>?</w:t>
      </w:r>
    </w:p>
    <w:p w14:paraId="51CFB824" w14:textId="1A8E6633" w:rsidR="00EB1F25" w:rsidRPr="00706B0B" w:rsidRDefault="00212721" w:rsidP="00EB1F25">
      <w:pPr>
        <w:pStyle w:val="Eivli"/>
        <w:numPr>
          <w:ilvl w:val="0"/>
          <w:numId w:val="22"/>
        </w:numPr>
        <w:rPr>
          <w:noProof w:val="0"/>
        </w:rPr>
      </w:pPr>
      <w:r w:rsidRPr="00706B0B">
        <w:rPr>
          <w:noProof w:val="0"/>
        </w:rPr>
        <w:t>Miten tupakointi</w:t>
      </w:r>
      <w:r w:rsidR="00EB1F25" w:rsidRPr="00706B0B">
        <w:rPr>
          <w:noProof w:val="0"/>
        </w:rPr>
        <w:t xml:space="preserve"> </w:t>
      </w:r>
      <w:r w:rsidRPr="00706B0B">
        <w:rPr>
          <w:noProof w:val="0"/>
        </w:rPr>
        <w:t>vaikuttaa</w:t>
      </w:r>
      <w:r w:rsidR="00EB1F25" w:rsidRPr="00706B0B">
        <w:rPr>
          <w:noProof w:val="0"/>
        </w:rPr>
        <w:t xml:space="preserve"> lisähapen tarpeeseen</w:t>
      </w:r>
      <w:r w:rsidRPr="00706B0B">
        <w:rPr>
          <w:noProof w:val="0"/>
        </w:rPr>
        <w:t>?</w:t>
      </w:r>
    </w:p>
    <w:p w14:paraId="28D82FDF" w14:textId="77777777" w:rsidR="00EB1F25" w:rsidRPr="00706B0B" w:rsidRDefault="00EB1F25" w:rsidP="00EB1F25">
      <w:pPr>
        <w:pStyle w:val="Eivli"/>
        <w:numPr>
          <w:ilvl w:val="0"/>
          <w:numId w:val="22"/>
        </w:numPr>
        <w:rPr>
          <w:noProof w:val="0"/>
        </w:rPr>
      </w:pPr>
      <w:r w:rsidRPr="00706B0B">
        <w:rPr>
          <w:noProof w:val="0"/>
        </w:rPr>
        <w:t>Miksi koneessa pitää olla puukko, ja missä se sijaitsee?</w:t>
      </w:r>
    </w:p>
    <w:p w14:paraId="08B13BFB" w14:textId="77777777" w:rsidR="00EB1F25" w:rsidRPr="00706B0B" w:rsidRDefault="00EB1F25" w:rsidP="00EB1F25">
      <w:pPr>
        <w:pStyle w:val="Eivli"/>
        <w:numPr>
          <w:ilvl w:val="0"/>
          <w:numId w:val="22"/>
        </w:numPr>
        <w:rPr>
          <w:noProof w:val="0"/>
        </w:rPr>
      </w:pPr>
      <w:r w:rsidRPr="00706B0B">
        <w:rPr>
          <w:noProof w:val="0"/>
        </w:rPr>
        <w:t>Mikä on siirtokorkeus ja siirtopinta?</w:t>
      </w:r>
    </w:p>
    <w:p w14:paraId="1256C7FB" w14:textId="77777777" w:rsidR="00EB1F25" w:rsidRPr="00706B0B" w:rsidRDefault="00EB1F25" w:rsidP="00EB1F25">
      <w:pPr>
        <w:pStyle w:val="Eivli"/>
        <w:numPr>
          <w:ilvl w:val="0"/>
          <w:numId w:val="22"/>
        </w:numPr>
        <w:rPr>
          <w:noProof w:val="0"/>
        </w:rPr>
      </w:pPr>
      <w:r w:rsidRPr="00706B0B">
        <w:rPr>
          <w:noProof w:val="0"/>
        </w:rPr>
        <w:t>Mikä on porrastus osastolentoonlähdössä?</w:t>
      </w:r>
    </w:p>
    <w:p w14:paraId="264299B7" w14:textId="77777777" w:rsidR="00EB1F25" w:rsidRPr="00706B0B" w:rsidRDefault="00EB1F25" w:rsidP="00EB1F25">
      <w:pPr>
        <w:pStyle w:val="Eivli"/>
        <w:numPr>
          <w:ilvl w:val="0"/>
          <w:numId w:val="22"/>
        </w:numPr>
        <w:rPr>
          <w:noProof w:val="0"/>
        </w:rPr>
      </w:pPr>
      <w:r w:rsidRPr="00706B0B">
        <w:rPr>
          <w:noProof w:val="0"/>
        </w:rPr>
        <w:t>Miten tuuli vaikuttaa osastolentoonlähdön porrastukseen?</w:t>
      </w:r>
    </w:p>
    <w:p w14:paraId="640FB76D" w14:textId="77777777" w:rsidR="00EB1F25" w:rsidRPr="00706B0B" w:rsidRDefault="00EB1F25" w:rsidP="00EB1F25">
      <w:pPr>
        <w:pStyle w:val="Eivli"/>
        <w:numPr>
          <w:ilvl w:val="0"/>
          <w:numId w:val="22"/>
        </w:numPr>
        <w:rPr>
          <w:noProof w:val="0"/>
        </w:rPr>
      </w:pPr>
      <w:r w:rsidRPr="00706B0B">
        <w:rPr>
          <w:noProof w:val="0"/>
        </w:rPr>
        <w:t>Mikä on koneiden porrastus linjalla?</w:t>
      </w:r>
    </w:p>
    <w:p w14:paraId="49FCC868" w14:textId="77777777" w:rsidR="00EB1F25" w:rsidRPr="00706B0B" w:rsidRDefault="00EB1F25" w:rsidP="00EB1F25">
      <w:pPr>
        <w:pStyle w:val="Eivli"/>
        <w:numPr>
          <w:ilvl w:val="0"/>
          <w:numId w:val="22"/>
        </w:numPr>
        <w:rPr>
          <w:noProof w:val="0"/>
        </w:rPr>
      </w:pPr>
      <w:r w:rsidRPr="00706B0B">
        <w:rPr>
          <w:noProof w:val="0"/>
        </w:rPr>
        <w:t>Mitkä ovat riskit, kun hyppäävät siirtyvät johtokoneen streevalle?</w:t>
      </w:r>
    </w:p>
    <w:p w14:paraId="01A128A2" w14:textId="77777777" w:rsidR="00EB1F25" w:rsidRPr="00706B0B" w:rsidRDefault="00EB1F25" w:rsidP="00EB1F25">
      <w:pPr>
        <w:pStyle w:val="Eivli"/>
        <w:numPr>
          <w:ilvl w:val="0"/>
          <w:numId w:val="22"/>
        </w:numPr>
        <w:rPr>
          <w:noProof w:val="0"/>
        </w:rPr>
      </w:pPr>
      <w:r w:rsidRPr="00706B0B">
        <w:rPr>
          <w:noProof w:val="0"/>
        </w:rPr>
        <w:t>Milloin koneen kidukset suljetaan?</w:t>
      </w:r>
    </w:p>
    <w:p w14:paraId="1EA08314" w14:textId="77777777" w:rsidR="00EB1F25" w:rsidRPr="00706B0B" w:rsidRDefault="00EB1F25" w:rsidP="00EB1F25">
      <w:pPr>
        <w:pStyle w:val="Eivli"/>
        <w:numPr>
          <w:ilvl w:val="0"/>
          <w:numId w:val="22"/>
        </w:numPr>
        <w:rPr>
          <w:noProof w:val="0"/>
        </w:rPr>
      </w:pPr>
      <w:r w:rsidRPr="00706B0B">
        <w:rPr>
          <w:noProof w:val="0"/>
        </w:rPr>
        <w:t>Mitä teet, jos saat sairauskohtauksen tiedostaen sen?</w:t>
      </w:r>
    </w:p>
    <w:p w14:paraId="0ED160E6" w14:textId="65F479E4" w:rsidR="00EB1F25" w:rsidRPr="00706B0B" w:rsidRDefault="00EB1F25" w:rsidP="00EB1F25">
      <w:pPr>
        <w:pStyle w:val="Eivli"/>
        <w:numPr>
          <w:ilvl w:val="0"/>
          <w:numId w:val="22"/>
        </w:numPr>
        <w:rPr>
          <w:noProof w:val="0"/>
        </w:rPr>
      </w:pPr>
      <w:r w:rsidRPr="00706B0B">
        <w:rPr>
          <w:noProof w:val="0"/>
        </w:rPr>
        <w:t>…</w:t>
      </w:r>
    </w:p>
    <w:p w14:paraId="117F133D" w14:textId="3E656D0A" w:rsidR="00EB1F25" w:rsidRPr="00706B0B" w:rsidRDefault="00EB1F25" w:rsidP="00EB1F25">
      <w:pPr>
        <w:pStyle w:val="Eivli"/>
        <w:ind w:left="720"/>
        <w:rPr>
          <w:noProof w:val="0"/>
        </w:rPr>
      </w:pPr>
    </w:p>
    <w:p w14:paraId="5414F611" w14:textId="54428CAA" w:rsidR="00212721" w:rsidRPr="00706B0B" w:rsidRDefault="00212721" w:rsidP="00EB1F25">
      <w:pPr>
        <w:pStyle w:val="Eivli"/>
        <w:ind w:left="720"/>
        <w:rPr>
          <w:noProof w:val="0"/>
        </w:rPr>
      </w:pPr>
    </w:p>
    <w:p w14:paraId="181B493A" w14:textId="2E4CF70F" w:rsidR="00212721" w:rsidRPr="00706B0B" w:rsidRDefault="00212721" w:rsidP="00F94866">
      <w:pPr>
        <w:pStyle w:val="Otsikko3"/>
      </w:pPr>
      <w:bookmarkStart w:id="119" w:name="_Toc24061282"/>
      <w:r w:rsidRPr="00706B0B">
        <w:rPr>
          <w:rStyle w:val="Otsikko1Char"/>
          <w:b/>
          <w:i/>
          <w:sz w:val="26"/>
          <w:szCs w:val="26"/>
        </w:rPr>
        <w:t>Versiohistoria:</w:t>
      </w:r>
      <w:bookmarkEnd w:id="119"/>
    </w:p>
    <w:p w14:paraId="43C51DA1" w14:textId="312C71CE" w:rsidR="00212721" w:rsidRPr="00706B0B" w:rsidRDefault="00212721" w:rsidP="00EB1F25">
      <w:pPr>
        <w:pStyle w:val="Eivli"/>
        <w:ind w:left="720"/>
        <w:rPr>
          <w:noProof w:val="0"/>
        </w:rPr>
      </w:pPr>
    </w:p>
    <w:p w14:paraId="1116C3A8" w14:textId="77777777" w:rsidR="00212721" w:rsidRPr="00706B0B" w:rsidRDefault="00212721" w:rsidP="00EB1F25">
      <w:pPr>
        <w:pStyle w:val="Eivli"/>
        <w:ind w:left="720"/>
        <w:rPr>
          <w:noProof w:val="0"/>
        </w:rPr>
      </w:pPr>
    </w:p>
    <w:p w14:paraId="313BD69C" w14:textId="52183CBA" w:rsidR="00212721" w:rsidRPr="00706B0B" w:rsidRDefault="00212721" w:rsidP="00706B0B">
      <w:pPr>
        <w:spacing w:after="0"/>
      </w:pPr>
      <w:r w:rsidRPr="00706B0B">
        <w:t>FAA</w:t>
      </w:r>
      <w:r w:rsidR="00706B0B">
        <w:t>:n</w:t>
      </w:r>
      <w:r w:rsidRPr="00706B0B">
        <w:t xml:space="preserve"> video hyppylentämisestä:</w:t>
      </w:r>
    </w:p>
    <w:p w14:paraId="5FA4ED58" w14:textId="77777777" w:rsidR="00212721" w:rsidRPr="00706B0B" w:rsidRDefault="000B2C1D" w:rsidP="00212721">
      <w:hyperlink r:id="rId151" w:history="1">
        <w:r w:rsidR="00212721" w:rsidRPr="00706B0B">
          <w:rPr>
            <w:rStyle w:val="Hyperlinkki"/>
          </w:rPr>
          <w:t>https://www.youtube.com/watch?v=tM04p2XvEfM</w:t>
        </w:r>
      </w:hyperlink>
    </w:p>
    <w:p w14:paraId="54C55432" w14:textId="77777777" w:rsidR="00212721" w:rsidRPr="00706B0B" w:rsidRDefault="00212721" w:rsidP="00EB1F25">
      <w:pPr>
        <w:pStyle w:val="Eivli"/>
        <w:ind w:left="720"/>
        <w:rPr>
          <w:noProof w:val="0"/>
        </w:rPr>
      </w:pPr>
    </w:p>
    <w:p w14:paraId="1C59FBD1" w14:textId="649161D0" w:rsidR="00230E0D" w:rsidRPr="00706B0B" w:rsidRDefault="00230E0D">
      <w:pPr>
        <w:rPr>
          <w:rStyle w:val="Otsikko1Char"/>
          <w:rFonts w:asciiTheme="minorHAnsi" w:eastAsiaTheme="minorEastAsia" w:hAnsiTheme="minorHAnsi" w:cstheme="minorBidi"/>
          <w:b w:val="0"/>
          <w:bCs w:val="0"/>
          <w:color w:val="auto"/>
          <w:sz w:val="22"/>
          <w:szCs w:val="22"/>
          <w:highlight w:val="yellow"/>
        </w:rPr>
      </w:pPr>
      <w:r w:rsidRPr="00706B0B">
        <w:rPr>
          <w:rStyle w:val="Otsikko1Char"/>
          <w:rFonts w:asciiTheme="minorHAnsi" w:eastAsiaTheme="minorEastAsia" w:hAnsiTheme="minorHAnsi" w:cstheme="minorBidi"/>
          <w:b w:val="0"/>
          <w:bCs w:val="0"/>
          <w:color w:val="auto"/>
          <w:sz w:val="22"/>
          <w:szCs w:val="22"/>
          <w:highlight w:val="yellow"/>
        </w:rPr>
        <w:br w:type="page"/>
      </w:r>
    </w:p>
    <w:p w14:paraId="431E4962" w14:textId="77777777" w:rsidR="00230E0D" w:rsidRPr="00706B0B" w:rsidRDefault="00230E0D" w:rsidP="00230E0D">
      <w:pPr>
        <w:pStyle w:val="Otsikko1"/>
        <w:jc w:val="both"/>
      </w:pPr>
      <w:bookmarkStart w:id="120" w:name="_Toc24061283"/>
      <w:r w:rsidRPr="00706B0B">
        <w:rPr>
          <w:rStyle w:val="Otsikko1Char"/>
          <w:rFonts w:asciiTheme="minorHAnsi" w:eastAsiaTheme="minorEastAsia" w:hAnsiTheme="minorHAnsi" w:cstheme="minorBidi"/>
          <w:b/>
          <w:bCs/>
          <w:color w:val="auto"/>
          <w:sz w:val="32"/>
          <w:szCs w:val="22"/>
        </w:rPr>
        <w:lastRenderedPageBreak/>
        <w:t xml:space="preserve">LIITE 7: </w:t>
      </w:r>
      <w:r w:rsidRPr="00706B0B">
        <w:t>Puljalento-ohjeita lentäjille (</w:t>
      </w:r>
      <w:r w:rsidRPr="00706B0B">
        <w:rPr>
          <w:i/>
        </w:rPr>
        <w:t>Malli SDF ry</w:t>
      </w:r>
      <w:r w:rsidR="00781B0E" w:rsidRPr="00706B0B">
        <w:rPr>
          <w:i/>
        </w:rPr>
        <w:t>, C-208</w:t>
      </w:r>
      <w:r w:rsidRPr="00706B0B">
        <w:t>)</w:t>
      </w:r>
      <w:bookmarkEnd w:id="120"/>
    </w:p>
    <w:p w14:paraId="7BF200E0" w14:textId="77777777" w:rsidR="001345D3" w:rsidRPr="00706B0B" w:rsidRDefault="001345D3" w:rsidP="001345D3">
      <w:pPr>
        <w:pStyle w:val="Eivli"/>
        <w:rPr>
          <w:noProof w:val="0"/>
        </w:rPr>
      </w:pPr>
    </w:p>
    <w:p w14:paraId="0E188E22" w14:textId="77777777" w:rsidR="001345D3" w:rsidRPr="00706B0B" w:rsidRDefault="001345D3" w:rsidP="001345D3">
      <w:pPr>
        <w:pStyle w:val="Eivli"/>
        <w:rPr>
          <w:noProof w:val="0"/>
        </w:rPr>
      </w:pPr>
      <w:r w:rsidRPr="00706B0B">
        <w:rPr>
          <w:noProof w:val="0"/>
        </w:rPr>
        <w:t>Kahden tai useamman koneen muodostelmalla suoritettavista laskuvarjohyppylennoista tulisi huomioida seuraavaa:</w:t>
      </w:r>
    </w:p>
    <w:p w14:paraId="5F117276" w14:textId="77777777" w:rsidR="001345D3" w:rsidRPr="00706B0B" w:rsidRDefault="001345D3" w:rsidP="001345D3">
      <w:pPr>
        <w:pStyle w:val="Eivli"/>
        <w:rPr>
          <w:noProof w:val="0"/>
        </w:rPr>
      </w:pPr>
    </w:p>
    <w:p w14:paraId="3B60F6FA" w14:textId="77777777" w:rsidR="001345D3" w:rsidRPr="00706B0B" w:rsidRDefault="001345D3" w:rsidP="001345D3">
      <w:pPr>
        <w:pStyle w:val="Eivli"/>
        <w:rPr>
          <w:noProof w:val="0"/>
        </w:rPr>
      </w:pPr>
      <w:r w:rsidRPr="00706B0B">
        <w:rPr>
          <w:noProof w:val="0"/>
        </w:rPr>
        <w:t>Valmistaudu lentoon huolellisesti ja ajoissa. Keskustele muiden koneiden lentäjien kanssa ja sovi menettelytavoista.</w:t>
      </w:r>
    </w:p>
    <w:p w14:paraId="11EFB40F" w14:textId="77777777" w:rsidR="001345D3" w:rsidRPr="00706B0B" w:rsidRDefault="001345D3" w:rsidP="001345D3">
      <w:pPr>
        <w:pStyle w:val="Eivli"/>
        <w:rPr>
          <w:noProof w:val="0"/>
        </w:rPr>
      </w:pPr>
    </w:p>
    <w:p w14:paraId="33DB51C2" w14:textId="6571C412" w:rsidR="001345D3" w:rsidRPr="00706B0B" w:rsidRDefault="001345D3" w:rsidP="001345D3">
      <w:pPr>
        <w:pStyle w:val="Eivli"/>
        <w:rPr>
          <w:noProof w:val="0"/>
        </w:rPr>
      </w:pPr>
      <w:r w:rsidRPr="00706B0B">
        <w:rPr>
          <w:noProof w:val="0"/>
        </w:rPr>
        <w:t xml:space="preserve">Keskustele hyppääjien kanssa ja pitäkää yhteinen briefing, jossa kerrataan ainakin lennon kulku yleisesti, valokomennot ja menettelytavat poikkeustilanteissa, kuten uuden linjan lentäminen tai mitä </w:t>
      </w:r>
      <w:r w:rsidR="00400020" w:rsidRPr="00706B0B">
        <w:rPr>
          <w:noProof w:val="0"/>
        </w:rPr>
        <w:t>tehdään,</w:t>
      </w:r>
      <w:r w:rsidRPr="00706B0B">
        <w:rPr>
          <w:noProof w:val="0"/>
        </w:rPr>
        <w:t xml:space="preserve"> kun toinen kone keskeyttää yms.</w:t>
      </w:r>
    </w:p>
    <w:p w14:paraId="7FDC3CB0" w14:textId="77777777" w:rsidR="001345D3" w:rsidRPr="00706B0B" w:rsidRDefault="001345D3" w:rsidP="001345D3">
      <w:pPr>
        <w:pStyle w:val="Eivli"/>
        <w:rPr>
          <w:noProof w:val="0"/>
        </w:rPr>
      </w:pPr>
    </w:p>
    <w:p w14:paraId="3F113B80" w14:textId="77777777" w:rsidR="001345D3" w:rsidRPr="00706B0B" w:rsidRDefault="001345D3" w:rsidP="001345D3">
      <w:pPr>
        <w:pStyle w:val="Eivli"/>
        <w:rPr>
          <w:noProof w:val="0"/>
        </w:rPr>
      </w:pPr>
      <w:r w:rsidRPr="00706B0B">
        <w:rPr>
          <w:noProof w:val="0"/>
        </w:rPr>
        <w:t>Erityisesti puljalennolla on muistutettava hyppääjiä siitä, kuinka tärkeää on pysyä liikkumatta ja hiljaa paikoillaan vihreän valon syttymiseen asti. Tämä helpottaa lentäjien työtä.</w:t>
      </w:r>
    </w:p>
    <w:p w14:paraId="1324783E" w14:textId="77777777" w:rsidR="001345D3" w:rsidRPr="00706B0B" w:rsidRDefault="001345D3" w:rsidP="001345D3">
      <w:pPr>
        <w:pStyle w:val="Eivli"/>
        <w:rPr>
          <w:noProof w:val="0"/>
        </w:rPr>
      </w:pPr>
    </w:p>
    <w:p w14:paraId="792594B9" w14:textId="77777777" w:rsidR="001345D3" w:rsidRPr="00706B0B" w:rsidRDefault="001345D3" w:rsidP="001345D3">
      <w:pPr>
        <w:pStyle w:val="Eivli"/>
        <w:rPr>
          <w:noProof w:val="0"/>
        </w:rPr>
      </w:pPr>
      <w:r w:rsidRPr="00706B0B">
        <w:rPr>
          <w:noProof w:val="0"/>
        </w:rPr>
        <w:t>Tätä ennen saa liikkua vain oven avaava henkilö. Kun punainen valo sammuu johtokoneessa, oven avaaja tarkistaa alapuolisen ilmatilan, pilvet yms. ja voi tilanteen niin vaatiessa vielä pyytää uuden linjan.</w:t>
      </w:r>
    </w:p>
    <w:p w14:paraId="31C771DF" w14:textId="77777777" w:rsidR="001345D3" w:rsidRPr="00706B0B" w:rsidRDefault="001345D3" w:rsidP="001345D3">
      <w:pPr>
        <w:pStyle w:val="Eivli"/>
        <w:rPr>
          <w:noProof w:val="0"/>
        </w:rPr>
      </w:pPr>
    </w:p>
    <w:p w14:paraId="4B684ACF" w14:textId="77777777" w:rsidR="001345D3" w:rsidRPr="00706B0B" w:rsidRDefault="001345D3" w:rsidP="001345D3">
      <w:pPr>
        <w:pStyle w:val="Eivli"/>
        <w:rPr>
          <w:noProof w:val="0"/>
        </w:rPr>
      </w:pPr>
      <w:r w:rsidRPr="00706B0B">
        <w:rPr>
          <w:noProof w:val="0"/>
        </w:rPr>
        <w:t>Koneiden paikat ja etäisyys on määritelty puljalento-ohjeessa. Tämä tarkoittaa, että paikat otetaan ja pidetään jo lentoonlähdössä ja säilytetään uloshyppyyn asti. Ohjeessa oleva etäisyys 45 m on suurin etäisyys millä siipikone voi suhteellisen helposti seurata johtokonetta. 15 m on puolestaan melko ideaali etäisyys ilmassa/linjalla. Siis mitä lähempänä siipikone on, niin sitä helpommaksi seuraaminen muuttuu.</w:t>
      </w:r>
    </w:p>
    <w:p w14:paraId="7B0AB605" w14:textId="77777777" w:rsidR="001345D3" w:rsidRPr="00706B0B" w:rsidRDefault="001345D3" w:rsidP="001345D3">
      <w:pPr>
        <w:pStyle w:val="Eivli"/>
        <w:rPr>
          <w:noProof w:val="0"/>
        </w:rPr>
      </w:pPr>
    </w:p>
    <w:p w14:paraId="64F5E150" w14:textId="77777777" w:rsidR="001345D3" w:rsidRPr="00706B0B" w:rsidRDefault="001345D3" w:rsidP="001345D3">
      <w:pPr>
        <w:pStyle w:val="Eivli"/>
        <w:rPr>
          <w:noProof w:val="0"/>
        </w:rPr>
      </w:pPr>
      <w:r w:rsidRPr="00706B0B">
        <w:rPr>
          <w:noProof w:val="0"/>
        </w:rPr>
        <w:t>Myös johtokoneen on lennettävä mahdollisimman tasaisesti ja ennakoitavasti. Aivan täyttä tehoa ei kannata käyttää, vaan antaa siipikoneelle pelivaraa tehon suhteen. Käsin lentäminen ja trimmaaminen on suositeltavaa ja tuottaa paremman lopputuloksen.</w:t>
      </w:r>
    </w:p>
    <w:p w14:paraId="47D1B1DF" w14:textId="77777777" w:rsidR="001345D3" w:rsidRPr="00706B0B" w:rsidRDefault="001345D3" w:rsidP="001345D3">
      <w:pPr>
        <w:pStyle w:val="Eivli"/>
        <w:rPr>
          <w:noProof w:val="0"/>
        </w:rPr>
      </w:pPr>
    </w:p>
    <w:p w14:paraId="52A1A2DC" w14:textId="77777777" w:rsidR="001345D3" w:rsidRPr="00706B0B" w:rsidRDefault="001345D3" w:rsidP="001345D3">
      <w:pPr>
        <w:pStyle w:val="Eivli"/>
        <w:rPr>
          <w:noProof w:val="0"/>
        </w:rPr>
      </w:pPr>
      <w:r w:rsidRPr="00706B0B">
        <w:rPr>
          <w:noProof w:val="0"/>
        </w:rPr>
        <w:t>Kun saavutetaan haluttu korkeus, niin johtokone lopettaa nousun ja asettaa nopeuden tehoa tasaisesti vähentämällä, ei missään tapauksessa ”vetämällä”.</w:t>
      </w:r>
    </w:p>
    <w:p w14:paraId="1DF1AC83" w14:textId="77777777" w:rsidR="001345D3" w:rsidRPr="00706B0B" w:rsidRDefault="001345D3" w:rsidP="001345D3">
      <w:pPr>
        <w:pStyle w:val="Eivli"/>
        <w:rPr>
          <w:noProof w:val="0"/>
        </w:rPr>
      </w:pPr>
    </w:p>
    <w:p w14:paraId="5B73E838" w14:textId="77777777" w:rsidR="001345D3" w:rsidRPr="00706B0B" w:rsidRDefault="001345D3" w:rsidP="001345D3">
      <w:pPr>
        <w:pStyle w:val="Eivli"/>
        <w:rPr>
          <w:noProof w:val="0"/>
        </w:rPr>
      </w:pPr>
      <w:r w:rsidRPr="00706B0B">
        <w:rPr>
          <w:noProof w:val="0"/>
        </w:rPr>
        <w:t>Johtokoneen tehtävät:</w:t>
      </w:r>
    </w:p>
    <w:p w14:paraId="08A082E4" w14:textId="77777777" w:rsidR="001345D3" w:rsidRPr="00706B0B" w:rsidRDefault="001345D3" w:rsidP="00EB1F25">
      <w:pPr>
        <w:pStyle w:val="Eivli"/>
        <w:numPr>
          <w:ilvl w:val="0"/>
          <w:numId w:val="10"/>
        </w:numPr>
        <w:rPr>
          <w:noProof w:val="0"/>
        </w:rPr>
      </w:pPr>
      <w:r w:rsidRPr="00706B0B">
        <w:rPr>
          <w:noProof w:val="0"/>
        </w:rPr>
        <w:t>ottaa selvitykset ja hoitaa radioliikenteen</w:t>
      </w:r>
    </w:p>
    <w:p w14:paraId="10CA1071" w14:textId="77777777" w:rsidR="001345D3" w:rsidRPr="00706B0B" w:rsidRDefault="001345D3" w:rsidP="00EB1F25">
      <w:pPr>
        <w:pStyle w:val="Eivli"/>
        <w:numPr>
          <w:ilvl w:val="0"/>
          <w:numId w:val="10"/>
        </w:numPr>
        <w:rPr>
          <w:noProof w:val="0"/>
        </w:rPr>
      </w:pPr>
      <w:r w:rsidRPr="00706B0B">
        <w:rPr>
          <w:noProof w:val="0"/>
        </w:rPr>
        <w:t>valitsee nousukuvion, mieluimmin vasen kuvio</w:t>
      </w:r>
    </w:p>
    <w:p w14:paraId="32E56797" w14:textId="77777777" w:rsidR="001345D3" w:rsidRPr="00706B0B" w:rsidRDefault="001345D3" w:rsidP="00EB1F25">
      <w:pPr>
        <w:pStyle w:val="Eivli"/>
        <w:numPr>
          <w:ilvl w:val="0"/>
          <w:numId w:val="10"/>
        </w:numPr>
        <w:rPr>
          <w:noProof w:val="0"/>
        </w:rPr>
      </w:pPr>
      <w:r w:rsidRPr="00706B0B">
        <w:rPr>
          <w:noProof w:val="0"/>
        </w:rPr>
        <w:t>antaa komennot linjalla seuraavasti: NYT sana aktivoi komennot:</w:t>
      </w:r>
    </w:p>
    <w:p w14:paraId="25C3C999" w14:textId="77777777" w:rsidR="001345D3" w:rsidRPr="00706B0B" w:rsidRDefault="001345D3" w:rsidP="00EB1F25">
      <w:pPr>
        <w:pStyle w:val="Eivli"/>
        <w:numPr>
          <w:ilvl w:val="1"/>
          <w:numId w:val="10"/>
        </w:numPr>
        <w:rPr>
          <w:b/>
          <w:noProof w:val="0"/>
        </w:rPr>
      </w:pPr>
      <w:r w:rsidRPr="00706B0B">
        <w:rPr>
          <w:b/>
          <w:noProof w:val="0"/>
        </w:rPr>
        <w:t>2 minuuttia – laippa NYT – 1 minuutti – vihreä NYT – exit</w:t>
      </w:r>
    </w:p>
    <w:p w14:paraId="6319BFD5" w14:textId="77777777" w:rsidR="001345D3" w:rsidRPr="00706B0B" w:rsidRDefault="001345D3" w:rsidP="00EB1F25">
      <w:pPr>
        <w:pStyle w:val="Eivli"/>
        <w:numPr>
          <w:ilvl w:val="0"/>
          <w:numId w:val="10"/>
        </w:numPr>
        <w:rPr>
          <w:noProof w:val="0"/>
        </w:rPr>
      </w:pPr>
      <w:r w:rsidRPr="00706B0B">
        <w:rPr>
          <w:noProof w:val="0"/>
        </w:rPr>
        <w:t xml:space="preserve">laskeutumisjärjestys ja kiitotie </w:t>
      </w:r>
      <w:r w:rsidR="00044815" w:rsidRPr="00706B0B">
        <w:rPr>
          <w:noProof w:val="0"/>
        </w:rPr>
        <w:t>ovat</w:t>
      </w:r>
      <w:r w:rsidRPr="00706B0B">
        <w:rPr>
          <w:noProof w:val="0"/>
        </w:rPr>
        <w:t xml:space="preserve"> selkeästi sovittava radiolla.</w:t>
      </w:r>
    </w:p>
    <w:p w14:paraId="6DE132A1" w14:textId="77777777" w:rsidR="001345D3" w:rsidRPr="00706B0B" w:rsidRDefault="001345D3" w:rsidP="001345D3">
      <w:pPr>
        <w:pStyle w:val="Eivli"/>
        <w:rPr>
          <w:noProof w:val="0"/>
        </w:rPr>
      </w:pPr>
    </w:p>
    <w:p w14:paraId="73604C09" w14:textId="77777777" w:rsidR="001345D3" w:rsidRPr="00706B0B" w:rsidRDefault="001345D3" w:rsidP="001345D3">
      <w:pPr>
        <w:pStyle w:val="Eivli"/>
        <w:rPr>
          <w:noProof w:val="0"/>
        </w:rPr>
      </w:pPr>
      <w:r w:rsidRPr="00706B0B">
        <w:rPr>
          <w:noProof w:val="0"/>
        </w:rPr>
        <w:t>Jos johtokone huomaa, että korkeus linjalla jää 1000 ft tai vähemmän alle pyydetyn, niin tämän takia ei kannata ylimääräisiä kuvioita korkeuden keräämiseksi esim. S-kaartoja tehden, vaan hyväksyä asia ja pudottaa poka normaalisti.</w:t>
      </w:r>
    </w:p>
    <w:p w14:paraId="5051F7B8" w14:textId="77777777" w:rsidR="001345D3" w:rsidRPr="00706B0B" w:rsidRDefault="001345D3" w:rsidP="001345D3">
      <w:pPr>
        <w:pStyle w:val="Eivli"/>
        <w:rPr>
          <w:noProof w:val="0"/>
        </w:rPr>
      </w:pPr>
    </w:p>
    <w:p w14:paraId="739930D2" w14:textId="77777777" w:rsidR="001345D3" w:rsidRPr="00706B0B" w:rsidRDefault="001345D3" w:rsidP="001345D3">
      <w:pPr>
        <w:pStyle w:val="Eivli"/>
        <w:rPr>
          <w:noProof w:val="0"/>
        </w:rPr>
      </w:pPr>
      <w:r w:rsidRPr="00706B0B">
        <w:rPr>
          <w:noProof w:val="0"/>
        </w:rPr>
        <w:t>Johtokoneen tulee aina ajaa linja kiinni nousukuvion puolelta eikä mennä linjan toiselle puolelle korkeuden keräämistarkoituksessa. Kone lennetään normaalisti linjalle ja jos korkeutta tarvitaan lisää, niin se kerätään lentämällä täysi ympyrä vasemmalle, josta taas liitytään linjalle.</w:t>
      </w:r>
    </w:p>
    <w:p w14:paraId="56F2E678" w14:textId="77777777" w:rsidR="001345D3" w:rsidRPr="00706B0B" w:rsidRDefault="001345D3" w:rsidP="001345D3">
      <w:pPr>
        <w:pStyle w:val="Eivli"/>
        <w:rPr>
          <w:noProof w:val="0"/>
        </w:rPr>
      </w:pPr>
    </w:p>
    <w:p w14:paraId="3F805EF0" w14:textId="77777777" w:rsidR="001345D3" w:rsidRPr="00706B0B" w:rsidRDefault="001345D3" w:rsidP="001345D3">
      <w:pPr>
        <w:pStyle w:val="Eivli"/>
        <w:rPr>
          <w:noProof w:val="0"/>
        </w:rPr>
      </w:pPr>
      <w:r w:rsidRPr="00706B0B">
        <w:rPr>
          <w:noProof w:val="0"/>
        </w:rPr>
        <w:t>Mahdollinen uusi linja lennetään kone siinä lentoasussa missä se sillä hetkellä on. Eli jos laipat ovat jo ulkona, niin pidetään ne myös ulkona. Hyppyovea ei suljeta välillä.</w:t>
      </w:r>
    </w:p>
    <w:p w14:paraId="3AC6F2C2" w14:textId="77777777" w:rsidR="001345D3" w:rsidRPr="00706B0B" w:rsidRDefault="001345D3" w:rsidP="001345D3">
      <w:pPr>
        <w:pStyle w:val="Eivli"/>
        <w:rPr>
          <w:noProof w:val="0"/>
        </w:rPr>
      </w:pPr>
    </w:p>
    <w:p w14:paraId="7D5BC095" w14:textId="77777777" w:rsidR="00230E0D" w:rsidRPr="00706B0B" w:rsidRDefault="001345D3" w:rsidP="001345D3">
      <w:pPr>
        <w:pStyle w:val="Eivli"/>
        <w:rPr>
          <w:rStyle w:val="Otsikko1Char"/>
          <w:rFonts w:asciiTheme="minorHAnsi" w:eastAsiaTheme="minorEastAsia" w:hAnsiTheme="minorHAnsi" w:cstheme="minorBidi"/>
          <w:b w:val="0"/>
          <w:bCs w:val="0"/>
          <w:noProof w:val="0"/>
          <w:color w:val="auto"/>
          <w:sz w:val="22"/>
          <w:szCs w:val="22"/>
        </w:rPr>
      </w:pPr>
      <w:r w:rsidRPr="00706B0B">
        <w:rPr>
          <w:noProof w:val="0"/>
        </w:rPr>
        <w:t>Uudelle linjalle hakeudutaan lentämällä loiva, täysi ympyrä vasemmalle.</w:t>
      </w:r>
    </w:p>
    <w:p w14:paraId="43F8189A" w14:textId="77777777" w:rsidR="00A436CC" w:rsidRPr="00706B0B" w:rsidRDefault="00A436CC">
      <w:pPr>
        <w:rPr>
          <w:rStyle w:val="Otsikko1Char"/>
          <w:rFonts w:asciiTheme="minorHAnsi" w:eastAsiaTheme="minorEastAsia" w:hAnsiTheme="minorHAnsi" w:cstheme="minorBidi"/>
          <w:b w:val="0"/>
          <w:bCs w:val="0"/>
          <w:color w:val="auto"/>
          <w:sz w:val="22"/>
          <w:szCs w:val="22"/>
        </w:rPr>
      </w:pPr>
      <w:r w:rsidRPr="00706B0B">
        <w:rPr>
          <w:rStyle w:val="Otsikko1Char"/>
          <w:rFonts w:asciiTheme="minorHAnsi" w:eastAsiaTheme="minorEastAsia" w:hAnsiTheme="minorHAnsi" w:cstheme="minorBidi"/>
          <w:b w:val="0"/>
          <w:bCs w:val="0"/>
          <w:color w:val="auto"/>
          <w:sz w:val="22"/>
          <w:szCs w:val="22"/>
        </w:rPr>
        <w:br w:type="page"/>
      </w:r>
    </w:p>
    <w:p w14:paraId="1FD4AB2E" w14:textId="77777777" w:rsidR="00A436CC" w:rsidRPr="00706B0B" w:rsidRDefault="00A436CC" w:rsidP="00A436CC">
      <w:pPr>
        <w:pStyle w:val="Otsikko1"/>
        <w:jc w:val="both"/>
      </w:pPr>
      <w:bookmarkStart w:id="121" w:name="_Toc24061284"/>
      <w:r w:rsidRPr="00706B0B">
        <w:rPr>
          <w:rStyle w:val="Otsikko1Char"/>
          <w:rFonts w:asciiTheme="minorHAnsi" w:eastAsiaTheme="minorEastAsia" w:hAnsiTheme="minorHAnsi" w:cstheme="minorBidi"/>
          <w:b/>
          <w:bCs/>
          <w:color w:val="auto"/>
          <w:sz w:val="32"/>
          <w:szCs w:val="22"/>
        </w:rPr>
        <w:lastRenderedPageBreak/>
        <w:t xml:space="preserve">LIITE 8: </w:t>
      </w:r>
      <w:r w:rsidRPr="00706B0B">
        <w:t>Laskuvarjohyppytoiminta ja lentoturvallisuus (</w:t>
      </w:r>
      <w:r w:rsidR="001345D3" w:rsidRPr="00706B0B">
        <w:rPr>
          <w:i/>
        </w:rPr>
        <w:t>Lasse Lintu</w:t>
      </w:r>
      <w:r w:rsidRPr="00706B0B">
        <w:rPr>
          <w:i/>
        </w:rPr>
        <w:t>kangas, SDF</w:t>
      </w:r>
      <w:r w:rsidR="00A5791C" w:rsidRPr="00706B0B">
        <w:rPr>
          <w:i/>
        </w:rPr>
        <w:t xml:space="preserve"> ry</w:t>
      </w:r>
      <w:r w:rsidR="00A637D7" w:rsidRPr="00706B0B">
        <w:rPr>
          <w:i/>
        </w:rPr>
        <w:t>, C-208</w:t>
      </w:r>
      <w:r w:rsidRPr="00706B0B">
        <w:t>)</w:t>
      </w:r>
      <w:bookmarkEnd w:id="121"/>
    </w:p>
    <w:p w14:paraId="3CB7D861" w14:textId="77777777" w:rsidR="001345D3" w:rsidRPr="00706B0B" w:rsidRDefault="001345D3" w:rsidP="001345D3">
      <w:pPr>
        <w:pStyle w:val="Eivli"/>
        <w:rPr>
          <w:noProof w:val="0"/>
        </w:rPr>
      </w:pPr>
    </w:p>
    <w:p w14:paraId="73F4E4D1" w14:textId="77777777" w:rsidR="00044815" w:rsidRPr="00706B0B" w:rsidRDefault="00044815" w:rsidP="00044815">
      <w:pPr>
        <w:pStyle w:val="Eivli"/>
        <w:rPr>
          <w:noProof w:val="0"/>
        </w:rPr>
      </w:pPr>
      <w:r w:rsidRPr="00706B0B">
        <w:rPr>
          <w:noProof w:val="0"/>
        </w:rPr>
        <w:t xml:space="preserve">Tässä kirjoituksessa tuodaan lentäjän näkökulmasta esiin muutamia tärkeitä lentokoneeseen ja lentotoimintaan liittyviä asioita, jotka jokaisen hyppääjän tulisi tietää ja ottaa huomioon ennen kauden alkua. </w:t>
      </w:r>
    </w:p>
    <w:p w14:paraId="14FB0F21" w14:textId="77777777" w:rsidR="00044815" w:rsidRPr="00706B0B" w:rsidRDefault="00044815" w:rsidP="00044815">
      <w:pPr>
        <w:pStyle w:val="Eivli"/>
        <w:rPr>
          <w:noProof w:val="0"/>
        </w:rPr>
      </w:pPr>
    </w:p>
    <w:p w14:paraId="38D6BA3E" w14:textId="2565B698" w:rsidR="004361B3" w:rsidRPr="00706B0B" w:rsidRDefault="00DB7B91" w:rsidP="004361B3">
      <w:pPr>
        <w:pStyle w:val="Eivli"/>
        <w:rPr>
          <w:noProof w:val="0"/>
        </w:rPr>
      </w:pPr>
      <w:r w:rsidRPr="00706B0B">
        <w:rPr>
          <w:b/>
          <w:i/>
          <w:noProof w:val="0"/>
          <w:highlight w:val="yellow"/>
        </w:rPr>
        <w:t>Nämä a</w:t>
      </w:r>
      <w:r w:rsidR="004361B3" w:rsidRPr="00706B0B">
        <w:rPr>
          <w:b/>
          <w:i/>
          <w:noProof w:val="0"/>
          <w:highlight w:val="yellow"/>
        </w:rPr>
        <w:t>siat olisi hyvä kirjata hyppääjille tarkoitettuun ohjeeseen</w:t>
      </w:r>
      <w:r w:rsidR="00400020" w:rsidRPr="00706B0B">
        <w:rPr>
          <w:b/>
          <w:i/>
          <w:noProof w:val="0"/>
          <w:highlight w:val="yellow"/>
        </w:rPr>
        <w:t xml:space="preserve"> </w:t>
      </w:r>
      <w:r w:rsidR="00400020" w:rsidRPr="00706B0B">
        <w:rPr>
          <w:b/>
          <w:i/>
          <w:noProof w:val="0"/>
          <w:highlight w:val="green"/>
        </w:rPr>
        <w:t>tai muuten tuoda hyppääjien tietoisuuteen</w:t>
      </w:r>
      <w:r w:rsidR="004361B3" w:rsidRPr="00706B0B">
        <w:rPr>
          <w:b/>
          <w:i/>
          <w:noProof w:val="0"/>
          <w:highlight w:val="yellow"/>
        </w:rPr>
        <w:t>; ja tämä kirjoitus onkin suunnattu nimenomaan hyppääjille.</w:t>
      </w:r>
    </w:p>
    <w:p w14:paraId="50ADDBD1" w14:textId="77777777" w:rsidR="004361B3" w:rsidRPr="00706B0B" w:rsidRDefault="004361B3" w:rsidP="00044815">
      <w:pPr>
        <w:pStyle w:val="Eivli"/>
        <w:rPr>
          <w:noProof w:val="0"/>
        </w:rPr>
      </w:pPr>
    </w:p>
    <w:p w14:paraId="7E80195C" w14:textId="77777777" w:rsidR="00044815" w:rsidRPr="00706B0B" w:rsidRDefault="00044815" w:rsidP="00044815">
      <w:pPr>
        <w:pStyle w:val="Eivli"/>
        <w:rPr>
          <w:noProof w:val="0"/>
        </w:rPr>
      </w:pPr>
    </w:p>
    <w:p w14:paraId="1359DD5A" w14:textId="77777777" w:rsidR="00044815" w:rsidRPr="00706B0B" w:rsidRDefault="00044815" w:rsidP="00044815">
      <w:pPr>
        <w:pStyle w:val="Eivli"/>
        <w:rPr>
          <w:b/>
          <w:noProof w:val="0"/>
          <w:sz w:val="24"/>
        </w:rPr>
      </w:pPr>
      <w:r w:rsidRPr="00706B0B">
        <w:rPr>
          <w:b/>
          <w:noProof w:val="0"/>
          <w:sz w:val="24"/>
        </w:rPr>
        <w:t>Hyppykoneet</w:t>
      </w:r>
    </w:p>
    <w:p w14:paraId="798D9424" w14:textId="77777777" w:rsidR="00044815" w:rsidRPr="00706B0B" w:rsidRDefault="00044815" w:rsidP="00044815">
      <w:pPr>
        <w:pStyle w:val="Eivli"/>
        <w:rPr>
          <w:noProof w:val="0"/>
        </w:rPr>
      </w:pPr>
    </w:p>
    <w:p w14:paraId="47793019" w14:textId="77777777" w:rsidR="00044815" w:rsidRPr="00706B0B" w:rsidRDefault="00044815" w:rsidP="00044815">
      <w:pPr>
        <w:pStyle w:val="Eivli"/>
        <w:rPr>
          <w:noProof w:val="0"/>
        </w:rPr>
      </w:pPr>
      <w:r w:rsidRPr="00706B0B">
        <w:rPr>
          <w:noProof w:val="0"/>
        </w:rPr>
        <w:t>Hyppylentotoiminnassa käytetään tyyppihyväksyttyjä tai tyyppihyväksymättömiä lentokoneita. Tyyppihyväksytty kone on valmistettu kaikkia viranomaismääräyksiä ja ohjeita noudattaen ja käynyt läpi koelento-ohjelman, jossa koneen rakenteiden, vakauden ja lento-ominaisuuksien on todettu vastaavan asetettuja vaatimuksia.</w:t>
      </w:r>
    </w:p>
    <w:p w14:paraId="0F371536" w14:textId="77777777" w:rsidR="00044815" w:rsidRPr="00706B0B" w:rsidRDefault="00044815" w:rsidP="00044815">
      <w:pPr>
        <w:pStyle w:val="Eivli"/>
        <w:rPr>
          <w:noProof w:val="0"/>
        </w:rPr>
      </w:pPr>
    </w:p>
    <w:p w14:paraId="4F358232" w14:textId="77777777" w:rsidR="00044815" w:rsidRPr="00706B0B" w:rsidRDefault="00044815" w:rsidP="00044815">
      <w:pPr>
        <w:pStyle w:val="Eivli"/>
        <w:rPr>
          <w:noProof w:val="0"/>
        </w:rPr>
      </w:pPr>
      <w:r w:rsidRPr="00706B0B">
        <w:rPr>
          <w:noProof w:val="0"/>
        </w:rPr>
        <w:t>Tyyppihyväksymätön lentokone voi sinänsä olla aivan yhtä hyvin olla vaatimukset ja määräykset täyttävä, mutta tyyppihyväksymisprosessin läpi vieminen on todettu liian raskaaksi tai valmistusmäärään nähden kalliiksi ja hyväksyntää ei ole tästä syystä haettu. Tai sitten koneessa on ilmennyt jokin sellainen tekijä joka ei täytä tiukkoja vaatimuksia. Tällainen, usein rakennussarjasta koottu kone, rekisteröidään esim. experimental-luokkaan.</w:t>
      </w:r>
    </w:p>
    <w:p w14:paraId="52D0A03D" w14:textId="77777777" w:rsidR="00044815" w:rsidRPr="00706B0B" w:rsidRDefault="00044815" w:rsidP="00044815">
      <w:pPr>
        <w:pStyle w:val="Eivli"/>
        <w:rPr>
          <w:noProof w:val="0"/>
        </w:rPr>
      </w:pPr>
    </w:p>
    <w:p w14:paraId="28A02977" w14:textId="77777777" w:rsidR="00044815" w:rsidRPr="00706B0B" w:rsidRDefault="00044815" w:rsidP="00044815">
      <w:pPr>
        <w:pStyle w:val="Eivli"/>
        <w:rPr>
          <w:noProof w:val="0"/>
        </w:rPr>
      </w:pPr>
      <w:r w:rsidRPr="00706B0B">
        <w:rPr>
          <w:noProof w:val="0"/>
        </w:rPr>
        <w:t>Lentokone on oikein kuormattuna ja käsiteltynä yksi turvallisuushakuisimpia laitteita mitä on olemassa. Se esimerkiksi pyrkii itse korjaamaan aiheutuneet virheliikkeet eikä sen ohjaaminen saa määräysten mukaan vaatia normaalista poikkeavia ominaisuuksia ohjaajalta. Tämä siis niin kauan, kun annettuja arvoja ja rajoituksia ei ylitetä.</w:t>
      </w:r>
    </w:p>
    <w:p w14:paraId="236383E3" w14:textId="77777777" w:rsidR="00044815" w:rsidRPr="00706B0B" w:rsidRDefault="00044815" w:rsidP="00044815">
      <w:pPr>
        <w:pStyle w:val="Eivli"/>
        <w:rPr>
          <w:noProof w:val="0"/>
        </w:rPr>
      </w:pPr>
    </w:p>
    <w:p w14:paraId="3BC76425" w14:textId="77777777" w:rsidR="00044815" w:rsidRPr="00706B0B" w:rsidRDefault="00044815" w:rsidP="00044815">
      <w:pPr>
        <w:pStyle w:val="Eivli"/>
        <w:rPr>
          <w:noProof w:val="0"/>
        </w:rPr>
      </w:pPr>
      <w:r w:rsidRPr="00706B0B">
        <w:rPr>
          <w:noProof w:val="0"/>
        </w:rPr>
        <w:t>Tyyppihyväksytyn lentokoneen huollosta ja lentokelpoisuudesta vastaa erillinen, määräysten mukainen organisaatio, CAMO (jatkuva lentokelpoisuuden valvontaorganisaatio) Tyyppihyväksymättömältä koneelta tällaista organisaatiota ei vaadita.</w:t>
      </w:r>
    </w:p>
    <w:p w14:paraId="6B59C09F" w14:textId="77777777" w:rsidR="00044815" w:rsidRPr="00706B0B" w:rsidRDefault="00044815" w:rsidP="00044815">
      <w:pPr>
        <w:pStyle w:val="Eivli"/>
        <w:rPr>
          <w:noProof w:val="0"/>
        </w:rPr>
      </w:pPr>
    </w:p>
    <w:p w14:paraId="6D3F8427" w14:textId="77777777" w:rsidR="00044815" w:rsidRPr="00706B0B" w:rsidRDefault="00044815" w:rsidP="00044815">
      <w:pPr>
        <w:pStyle w:val="Eivli"/>
        <w:rPr>
          <w:noProof w:val="0"/>
        </w:rPr>
      </w:pPr>
      <w:r w:rsidRPr="00706B0B">
        <w:rPr>
          <w:noProof w:val="0"/>
        </w:rPr>
        <w:t>Tässä ei oteta kantaa puolesta, tai vastaan, millä statuksella kone voi lentää hyppylentoja. Edellä kirjoitettu on kuitenkin hyvä tietää ja se ehkä auttaa asian tarkastelussa turvallisuusnäkökulmasta.</w:t>
      </w:r>
    </w:p>
    <w:p w14:paraId="38BDB7B1" w14:textId="77777777" w:rsidR="00044815" w:rsidRPr="00706B0B" w:rsidRDefault="00044815" w:rsidP="00044815">
      <w:pPr>
        <w:pStyle w:val="Eivli"/>
        <w:rPr>
          <w:noProof w:val="0"/>
        </w:rPr>
      </w:pPr>
    </w:p>
    <w:p w14:paraId="613CCDF3" w14:textId="77777777" w:rsidR="00044815" w:rsidRPr="00706B0B" w:rsidRDefault="00044815" w:rsidP="00044815">
      <w:pPr>
        <w:pStyle w:val="Eivli"/>
        <w:rPr>
          <w:noProof w:val="0"/>
        </w:rPr>
      </w:pPr>
    </w:p>
    <w:p w14:paraId="74B5DC82" w14:textId="77777777" w:rsidR="00044815" w:rsidRPr="00706B0B" w:rsidRDefault="00044815" w:rsidP="00044815">
      <w:pPr>
        <w:pStyle w:val="Eivli"/>
        <w:rPr>
          <w:b/>
          <w:noProof w:val="0"/>
          <w:sz w:val="24"/>
        </w:rPr>
      </w:pPr>
      <w:r w:rsidRPr="00706B0B">
        <w:rPr>
          <w:b/>
          <w:noProof w:val="0"/>
          <w:sz w:val="24"/>
        </w:rPr>
        <w:t>Kuormaus</w:t>
      </w:r>
    </w:p>
    <w:p w14:paraId="7FD96361" w14:textId="77777777" w:rsidR="00044815" w:rsidRPr="00706B0B" w:rsidRDefault="00044815" w:rsidP="00044815">
      <w:pPr>
        <w:pStyle w:val="Eivli"/>
        <w:rPr>
          <w:noProof w:val="0"/>
        </w:rPr>
      </w:pPr>
    </w:p>
    <w:p w14:paraId="51C67FB1" w14:textId="77777777" w:rsidR="00044815" w:rsidRPr="00706B0B" w:rsidRDefault="00044815" w:rsidP="00044815">
      <w:pPr>
        <w:pStyle w:val="Eivli"/>
        <w:rPr>
          <w:noProof w:val="0"/>
        </w:rPr>
      </w:pPr>
      <w:r w:rsidRPr="00706B0B">
        <w:rPr>
          <w:noProof w:val="0"/>
        </w:rPr>
        <w:t>Kun lentokone kuormataan oikein, niin kuorma on koneen lentokäsikirjan salliman vaihteluvälin rajoissa. Jokaisen koneen painopisteen voi maallikkokin helposti hahmottaa, kun katsoo kohdan missä koneen siipi kiinnittyy runkoon. Karkeasti ottaen tämän kohdan alla (tai päällä), koneen rungon sisällä, on koneen painopiste.</w:t>
      </w:r>
    </w:p>
    <w:p w14:paraId="471D8217" w14:textId="77777777" w:rsidR="00044815" w:rsidRPr="00706B0B" w:rsidRDefault="00044815" w:rsidP="00044815">
      <w:pPr>
        <w:pStyle w:val="Eivli"/>
        <w:rPr>
          <w:noProof w:val="0"/>
        </w:rPr>
      </w:pPr>
    </w:p>
    <w:p w14:paraId="52148F8F" w14:textId="77777777" w:rsidR="00044815" w:rsidRPr="00706B0B" w:rsidRDefault="00044815" w:rsidP="00044815">
      <w:pPr>
        <w:pStyle w:val="Eivli"/>
        <w:rPr>
          <w:noProof w:val="0"/>
        </w:rPr>
      </w:pPr>
      <w:r w:rsidRPr="00706B0B">
        <w:rPr>
          <w:noProof w:val="0"/>
        </w:rPr>
        <w:t>Hyppykäytössä ympäri maailmaa on hyvinkin erilaisia ja erikokoisia koneita. Silloin kun hypätään pienestä, vain 3–5 hyppääjää ottavasta koneesta, hyppääjät ovat pakostakin lähellä koneen painopistettä tilan pienuuden vuoksi. Hyppyovikin sijaitsee usein siiven alla, eli painopisteessä tai lähellä sitä. Tällaisissa koneissa, kuten C-172 tai C-182 painopisteongelma ei juuri tule esiin. Sama pätee, jos kone on tarpeeksi suuri. Iso, joukkojen ja materiaalin pudotukseen suunniteltu kone voi ottaa jopa kymmeniä tonneja kuormaa ja on melko tunnoton hyppääjien liikkumiselle koneen rungon sisällä.</w:t>
      </w:r>
    </w:p>
    <w:p w14:paraId="79D44DAB" w14:textId="77777777" w:rsidR="00044815" w:rsidRPr="00706B0B" w:rsidRDefault="00044815" w:rsidP="00044815">
      <w:pPr>
        <w:pStyle w:val="Eivli"/>
        <w:rPr>
          <w:noProof w:val="0"/>
        </w:rPr>
      </w:pPr>
    </w:p>
    <w:p w14:paraId="60B48876" w14:textId="77777777" w:rsidR="00044815" w:rsidRPr="00706B0B" w:rsidRDefault="00044815" w:rsidP="00044815">
      <w:pPr>
        <w:pStyle w:val="Eivli"/>
        <w:rPr>
          <w:noProof w:val="0"/>
        </w:rPr>
      </w:pPr>
      <w:r w:rsidRPr="00706B0B">
        <w:rPr>
          <w:noProof w:val="0"/>
        </w:rPr>
        <w:lastRenderedPageBreak/>
        <w:t xml:space="preserve">Silloin kun hyppytoiminnassa käytetään n. 8–20 hyppääjää ottavaa konetta, jossa on pitkä runko ja hyppyovi takaosassa ollaankin jo aivan eri riskiryhmässä. Tällaisessa koneessa hyppääjät voivat omalla liikkumisellaan erittäin helposti saattaa koneen ja itsensä vaikeuksiin, jos painopiste siirtyy sallitun ulkopuolelle. </w:t>
      </w:r>
    </w:p>
    <w:p w14:paraId="08E41413" w14:textId="77777777" w:rsidR="00044815" w:rsidRPr="00706B0B" w:rsidRDefault="00044815" w:rsidP="00044815">
      <w:pPr>
        <w:pStyle w:val="Eivli"/>
        <w:rPr>
          <w:noProof w:val="0"/>
        </w:rPr>
      </w:pPr>
    </w:p>
    <w:p w14:paraId="30E2E463" w14:textId="77777777" w:rsidR="00044815" w:rsidRPr="00706B0B" w:rsidRDefault="00044815" w:rsidP="00044815">
      <w:pPr>
        <w:pStyle w:val="Eivli"/>
        <w:rPr>
          <w:noProof w:val="0"/>
        </w:rPr>
      </w:pPr>
      <w:r w:rsidRPr="00706B0B">
        <w:rPr>
          <w:noProof w:val="0"/>
        </w:rPr>
        <w:t>Hyppylennolla koneen kuormaus voi vaihdella neutraalista (nousu) erittäin takapainoiseksi (monta hyppääjää ovella) ja siitä taas sekunneissa pudotuksen jälkeen etupainoiseksi. Ehdottomasti kriittisin vaihe painopisteen kannalta hyppylennolla on, kun hyppääjät hakeutuvat ovelle uloshyppyä varten. Jos ja kun hyppääjät omalla toiminnallaan aiheuttavat painopisteen siirtymisen pois sallitusta, on tapahtumien kulku todennäköisesti seuraavanlainen (lainaus on kokeneelta hyppylentäjältä, joka on myös lentotekniikan DI aerodynamiikasta):</w:t>
      </w:r>
    </w:p>
    <w:p w14:paraId="0B606862" w14:textId="77777777" w:rsidR="00044815" w:rsidRPr="00706B0B" w:rsidRDefault="00044815" w:rsidP="00044815">
      <w:pPr>
        <w:pStyle w:val="Eivli"/>
        <w:rPr>
          <w:noProof w:val="0"/>
        </w:rPr>
      </w:pPr>
    </w:p>
    <w:p w14:paraId="0C9136D8" w14:textId="77777777" w:rsidR="00044815" w:rsidRPr="00706B0B" w:rsidRDefault="00044815" w:rsidP="00044815">
      <w:pPr>
        <w:pStyle w:val="Eivli"/>
        <w:rPr>
          <w:i/>
          <w:noProof w:val="0"/>
        </w:rPr>
      </w:pPr>
      <w:r w:rsidRPr="00706B0B">
        <w:rPr>
          <w:noProof w:val="0"/>
        </w:rPr>
        <w:t>”</w:t>
      </w:r>
      <w:r w:rsidRPr="00706B0B">
        <w:rPr>
          <w:i/>
          <w:noProof w:val="0"/>
        </w:rPr>
        <w:t>Painopiste liikkuu selvästi sallitun takarajansa takapuolelle. Kun näin käy, lentokoneesta tulee epävakaa. Epävakaus tarkoittaa sitä, että jokainen pieni häiriö koneen lentotilassa (johtuen joko puuskista, lentäjästä tai esim. pokan liikkumisesta) pyrkii voimistamaan itseään. Vakaassa eli stabiilissa lentokoneessa häiriöt vaimenevat itsestään, lentäjän niitä korjaamatta.</w:t>
      </w:r>
    </w:p>
    <w:p w14:paraId="39F1BBA2" w14:textId="77777777" w:rsidR="00044815" w:rsidRPr="00706B0B" w:rsidRDefault="00044815" w:rsidP="00044815">
      <w:pPr>
        <w:pStyle w:val="Eivli"/>
        <w:rPr>
          <w:i/>
          <w:noProof w:val="0"/>
        </w:rPr>
      </w:pPr>
    </w:p>
    <w:p w14:paraId="09B8146A" w14:textId="77777777" w:rsidR="00044815" w:rsidRPr="00706B0B" w:rsidRDefault="00044815" w:rsidP="00044815">
      <w:pPr>
        <w:pStyle w:val="Eivli"/>
        <w:rPr>
          <w:i/>
          <w:noProof w:val="0"/>
        </w:rPr>
      </w:pPr>
      <w:r w:rsidRPr="00706B0B">
        <w:rPr>
          <w:i/>
          <w:noProof w:val="0"/>
        </w:rPr>
        <w:t>Esim. puuskasta johtuva kohtauskulman kasvaminen pyrkii nyt itsestään voimistumaan, ja voimistunut häiriö kasvattaa itseään aiempaa voimakkaammin... jne. jne. Seurauksena on siis hyvinkin äkkiä liian iso kohtauskulma, joka tarkoittaa välitöntä sakkausta. Joko vaakasuorassa, tai todennäköisemmin kaatuen jommalle kummalle siivelle.</w:t>
      </w:r>
    </w:p>
    <w:p w14:paraId="75F3E2D2" w14:textId="77777777" w:rsidR="00044815" w:rsidRPr="00706B0B" w:rsidRDefault="00044815" w:rsidP="00044815">
      <w:pPr>
        <w:pStyle w:val="Eivli"/>
        <w:rPr>
          <w:i/>
          <w:noProof w:val="0"/>
        </w:rPr>
      </w:pPr>
    </w:p>
    <w:p w14:paraId="28519AF6" w14:textId="77777777" w:rsidR="00044815" w:rsidRPr="00706B0B" w:rsidRDefault="00044815" w:rsidP="00044815">
      <w:pPr>
        <w:pStyle w:val="Eivli"/>
        <w:rPr>
          <w:i/>
          <w:noProof w:val="0"/>
        </w:rPr>
      </w:pPr>
      <w:r w:rsidRPr="00706B0B">
        <w:rPr>
          <w:i/>
          <w:noProof w:val="0"/>
        </w:rPr>
        <w:t>Kun koneen painopiste on liian takana ja kone sakkaa siis epästabiilissa tilassa, se pyrkii nostamaan nokkaa eli syventämään sakkausta entisestään. Tähän ei ohjaajalla ole enää mitään sanomista, koska korkeusvakaajan/peräsimen voima ei riitä. Eli kone nousee enempivähempi nokka kohti avaruutta ja pyrstö maata kohti. Poka pakkautuu takaseinään epämääräiseksi kasaksi, ja painopiste liikkuu vielä taemmas. Siitä sitten lähdetään alaspäin pyrstö edellä, tai mahdollisesti haavanlehtimäisesti pyörien. Siitä kasasta voi sitten olla mahdotonta itseään ulostaa, vaikka varjo onkin. Ja vaikka joku ulos pääsisikin, on suuri vaara osua siipeen/streevaan/potkuriin. Pokan ja koneen osat keräillään ulkopuolisten voimin sitten, kun maahan asti päästään.</w:t>
      </w:r>
    </w:p>
    <w:p w14:paraId="5DB28ED4" w14:textId="77777777" w:rsidR="00044815" w:rsidRPr="00706B0B" w:rsidRDefault="00044815" w:rsidP="00044815">
      <w:pPr>
        <w:pStyle w:val="Eivli"/>
        <w:rPr>
          <w:i/>
          <w:noProof w:val="0"/>
        </w:rPr>
      </w:pPr>
    </w:p>
    <w:p w14:paraId="261E5573" w14:textId="77777777" w:rsidR="00044815" w:rsidRPr="00706B0B" w:rsidRDefault="00044815" w:rsidP="00044815">
      <w:pPr>
        <w:pStyle w:val="Eivli"/>
        <w:rPr>
          <w:i/>
          <w:noProof w:val="0"/>
        </w:rPr>
      </w:pPr>
      <w:r w:rsidRPr="00706B0B">
        <w:rPr>
          <w:i/>
          <w:noProof w:val="0"/>
        </w:rPr>
        <w:t>Tämä kaikki voi tapahtua hyvin, hyvin nopeasti ja itseään ruokkivasti. Pilotti ei tunne ohjaimissa mitenkään sitä rajaa, jonka jälkeen ollaan epästabiililla puolella, eikä osaa varoa/varoittaa asiasta.</w:t>
      </w:r>
    </w:p>
    <w:p w14:paraId="74C0EEF9" w14:textId="77777777" w:rsidR="00044815" w:rsidRPr="00706B0B" w:rsidRDefault="00044815" w:rsidP="00044815">
      <w:pPr>
        <w:pStyle w:val="Eivli"/>
        <w:rPr>
          <w:i/>
          <w:noProof w:val="0"/>
        </w:rPr>
      </w:pPr>
    </w:p>
    <w:p w14:paraId="289CAA43" w14:textId="77777777" w:rsidR="00044815" w:rsidRPr="00706B0B" w:rsidRDefault="00044815" w:rsidP="00044815">
      <w:pPr>
        <w:pStyle w:val="Eivli"/>
        <w:rPr>
          <w:noProof w:val="0"/>
        </w:rPr>
      </w:pPr>
      <w:r w:rsidRPr="00706B0B">
        <w:rPr>
          <w:b/>
          <w:i/>
          <w:noProof w:val="0"/>
        </w:rPr>
        <w:t>Siispä on ensiarvoisen tärkeää huomioida maksimi henkilömäärät ovella ja exitissä. Se on oikeasti tärkeää.</w:t>
      </w:r>
      <w:r w:rsidRPr="00706B0B">
        <w:rPr>
          <w:i/>
          <w:noProof w:val="0"/>
        </w:rPr>
        <w:t xml:space="preserve"> Samoin se, että kone kuormataan jonoittain, ei riveittäin, jos poka jää vajaaksi. Muuten voi painopiste olla liian edessä lentoonlähdössä.</w:t>
      </w:r>
      <w:r w:rsidRPr="00706B0B">
        <w:rPr>
          <w:noProof w:val="0"/>
        </w:rPr>
        <w:t>”</w:t>
      </w:r>
    </w:p>
    <w:p w14:paraId="1D3CA415" w14:textId="77777777" w:rsidR="00044815" w:rsidRPr="00706B0B" w:rsidRDefault="00044815" w:rsidP="00044815">
      <w:pPr>
        <w:pStyle w:val="Eivli"/>
        <w:rPr>
          <w:noProof w:val="0"/>
        </w:rPr>
      </w:pPr>
    </w:p>
    <w:p w14:paraId="3A6F8801" w14:textId="77777777" w:rsidR="00044815" w:rsidRPr="00706B0B" w:rsidRDefault="00044815" w:rsidP="00044815">
      <w:pPr>
        <w:pStyle w:val="Eivli"/>
        <w:rPr>
          <w:noProof w:val="0"/>
        </w:rPr>
      </w:pPr>
    </w:p>
    <w:p w14:paraId="63C1680D" w14:textId="77777777" w:rsidR="00044815" w:rsidRPr="00706B0B" w:rsidRDefault="00044815" w:rsidP="00044815">
      <w:pPr>
        <w:pStyle w:val="Eivli"/>
        <w:rPr>
          <w:b/>
          <w:noProof w:val="0"/>
          <w:sz w:val="24"/>
        </w:rPr>
      </w:pPr>
      <w:r w:rsidRPr="00706B0B">
        <w:rPr>
          <w:b/>
          <w:noProof w:val="0"/>
          <w:sz w:val="24"/>
        </w:rPr>
        <w:t>Sakkaus</w:t>
      </w:r>
    </w:p>
    <w:p w14:paraId="0DC1A4D3" w14:textId="77777777" w:rsidR="00044815" w:rsidRPr="00706B0B" w:rsidRDefault="00044815" w:rsidP="00044815">
      <w:pPr>
        <w:pStyle w:val="Eivli"/>
        <w:rPr>
          <w:noProof w:val="0"/>
        </w:rPr>
      </w:pPr>
    </w:p>
    <w:p w14:paraId="58DCEDEB" w14:textId="77777777" w:rsidR="00044815" w:rsidRPr="00706B0B" w:rsidRDefault="00044815" w:rsidP="00044815">
      <w:pPr>
        <w:pStyle w:val="Eivli"/>
        <w:rPr>
          <w:noProof w:val="0"/>
        </w:rPr>
      </w:pPr>
      <w:r w:rsidRPr="00706B0B">
        <w:rPr>
          <w:noProof w:val="0"/>
        </w:rPr>
        <w:t>On huomattava, että siipi sakkaa aina samalla kohtauskulmalla nopeudesta riippumatta. Monella on se virheellinen käsitys, että sakkaaminen riippuu koneen nopeudesta. Jos kone saatetaan hyppääjien toimesta niin takapainoiseksi, että ohjaimilla ei voida enää tilannetta kompensoida, seurauksena on: perä painuu, kohtauskulma kasvaa ja kone sakkaa, vaikka se lentäisi suurinta sallittua nopeutta.</w:t>
      </w:r>
    </w:p>
    <w:p w14:paraId="2EA04436" w14:textId="77777777" w:rsidR="00044815" w:rsidRPr="00706B0B" w:rsidRDefault="00044815" w:rsidP="00044815">
      <w:pPr>
        <w:pStyle w:val="Eivli"/>
        <w:rPr>
          <w:noProof w:val="0"/>
        </w:rPr>
      </w:pPr>
    </w:p>
    <w:p w14:paraId="55659E69" w14:textId="77777777" w:rsidR="00044815" w:rsidRPr="00706B0B" w:rsidRDefault="00044815" w:rsidP="00044815">
      <w:pPr>
        <w:pStyle w:val="Eivli"/>
        <w:rPr>
          <w:noProof w:val="0"/>
        </w:rPr>
      </w:pPr>
      <w:r w:rsidRPr="00706B0B">
        <w:rPr>
          <w:noProof w:val="0"/>
        </w:rPr>
        <w:t>Silloin taas, kun halutaan säilyttää koneen korkeus nopeuden hidastuessa, on siiven kohtauskulmaa tietoisesti kasvatettava ohjaimista ”vetämällä”. Silloin kohtauskulman kasvattaminen lisää siiven nostovoimaa, jota se on menettänyt nopeuden laskiessa. Tässäkin tapauksessa kone sakkaa, kun kohtauskulma viimein ylittää kriittisen pisteen, mutta nyt hidaslennossa.</w:t>
      </w:r>
    </w:p>
    <w:p w14:paraId="367B1755" w14:textId="77777777" w:rsidR="00044815" w:rsidRPr="00706B0B" w:rsidRDefault="00044815" w:rsidP="00044815">
      <w:pPr>
        <w:pStyle w:val="Eivli"/>
        <w:rPr>
          <w:noProof w:val="0"/>
        </w:rPr>
      </w:pPr>
    </w:p>
    <w:p w14:paraId="2B3AF504" w14:textId="77777777" w:rsidR="00044815" w:rsidRPr="00706B0B" w:rsidRDefault="00044815" w:rsidP="00044815">
      <w:pPr>
        <w:pStyle w:val="Eivli"/>
        <w:rPr>
          <w:noProof w:val="0"/>
        </w:rPr>
      </w:pPr>
    </w:p>
    <w:p w14:paraId="09ECAAC9" w14:textId="77777777" w:rsidR="009F66E4" w:rsidRPr="00706B0B" w:rsidRDefault="009F66E4">
      <w:pPr>
        <w:rPr>
          <w:b/>
          <w:sz w:val="24"/>
        </w:rPr>
      </w:pPr>
      <w:r w:rsidRPr="00706B0B">
        <w:rPr>
          <w:b/>
          <w:sz w:val="24"/>
        </w:rPr>
        <w:br w:type="page"/>
      </w:r>
    </w:p>
    <w:p w14:paraId="0FD66BD4" w14:textId="15F5989E" w:rsidR="00044815" w:rsidRPr="00706B0B" w:rsidRDefault="00044815" w:rsidP="00044815">
      <w:pPr>
        <w:pStyle w:val="Eivli"/>
        <w:rPr>
          <w:b/>
          <w:noProof w:val="0"/>
          <w:sz w:val="24"/>
        </w:rPr>
      </w:pPr>
      <w:r w:rsidRPr="00706B0B">
        <w:rPr>
          <w:b/>
          <w:noProof w:val="0"/>
          <w:sz w:val="24"/>
        </w:rPr>
        <w:lastRenderedPageBreak/>
        <w:t>ERIKOISTILANTEET</w:t>
      </w:r>
    </w:p>
    <w:p w14:paraId="2FF36188" w14:textId="77777777" w:rsidR="00044815" w:rsidRPr="00706B0B" w:rsidRDefault="00044815" w:rsidP="00044815">
      <w:pPr>
        <w:pStyle w:val="Eivli"/>
        <w:rPr>
          <w:noProof w:val="0"/>
        </w:rPr>
      </w:pPr>
    </w:p>
    <w:p w14:paraId="26F17D1E" w14:textId="77777777" w:rsidR="00044815" w:rsidRPr="00706B0B" w:rsidRDefault="00044815" w:rsidP="00044815">
      <w:pPr>
        <w:pStyle w:val="Eivli"/>
        <w:rPr>
          <w:noProof w:val="0"/>
        </w:rPr>
      </w:pPr>
      <w:r w:rsidRPr="00706B0B">
        <w:rPr>
          <w:noProof w:val="0"/>
        </w:rPr>
        <w:t>Hyppytoiminnassa on erityisen tärkeää, että pystytään jo etukäteen tiedostamaan riskit ja varautumaan niihin. Tämä pätee yhtä hyvin myös hyppylentämiseen. Varautumista on jo pelkästään se, että on perillä kaikista ohjeistuksista ja on etukäteen luonut erilaisiin tilanteisiin toimintamalleja siitä, kuinka menettelee, kun jotakin odottamatonta tapahtuu. Tällaista valmiiksi ajateltua kuviota ihminen todennäköisesti myös toteuttaa tosipaikan tullen. Koska mitään muutakaan, mihin voisi turvautua, ei ehkä ole tarjolla.</w:t>
      </w:r>
    </w:p>
    <w:p w14:paraId="1959B228" w14:textId="77777777" w:rsidR="00044815" w:rsidRPr="00706B0B" w:rsidRDefault="00044815" w:rsidP="00044815">
      <w:pPr>
        <w:pStyle w:val="Eivli"/>
        <w:rPr>
          <w:noProof w:val="0"/>
        </w:rPr>
      </w:pPr>
    </w:p>
    <w:p w14:paraId="21145C3C" w14:textId="77777777" w:rsidR="00044815" w:rsidRPr="00706B0B" w:rsidRDefault="00044815" w:rsidP="00044815">
      <w:pPr>
        <w:pStyle w:val="Eivli"/>
        <w:rPr>
          <w:noProof w:val="0"/>
        </w:rPr>
      </w:pPr>
    </w:p>
    <w:p w14:paraId="25232A03" w14:textId="77777777" w:rsidR="00044815" w:rsidRPr="00706B0B" w:rsidRDefault="00044815" w:rsidP="00044815">
      <w:pPr>
        <w:pStyle w:val="Eivli"/>
        <w:rPr>
          <w:b/>
          <w:noProof w:val="0"/>
          <w:sz w:val="24"/>
        </w:rPr>
      </w:pPr>
      <w:r w:rsidRPr="00706B0B">
        <w:rPr>
          <w:b/>
          <w:noProof w:val="0"/>
          <w:sz w:val="24"/>
        </w:rPr>
        <w:t>Lentoonlähtö</w:t>
      </w:r>
    </w:p>
    <w:p w14:paraId="510F821E" w14:textId="77777777" w:rsidR="00044815" w:rsidRPr="00706B0B" w:rsidRDefault="00044815" w:rsidP="00044815">
      <w:pPr>
        <w:pStyle w:val="Eivli"/>
        <w:rPr>
          <w:noProof w:val="0"/>
        </w:rPr>
      </w:pPr>
    </w:p>
    <w:p w14:paraId="5AFF883F" w14:textId="77777777" w:rsidR="00044815" w:rsidRPr="00706B0B" w:rsidRDefault="00044815" w:rsidP="00044815">
      <w:pPr>
        <w:pStyle w:val="Eivli"/>
        <w:rPr>
          <w:noProof w:val="0"/>
        </w:rPr>
      </w:pPr>
      <w:r w:rsidRPr="00706B0B">
        <w:rPr>
          <w:noProof w:val="0"/>
        </w:rPr>
        <w:t>Lentoonlähdössä kriittisin vaihe on alkunousu, mutta lentoonlähtö voidaan joutua keskeyttämään jo kiitotiellä odottamattoman esteen tai vaikka räjähtäneen renkaan vuoksi. Este kiitotiellä aiheuttaa todennäköisesti vain voimakkaan jarrutuksen ja lentoonlähdön keskeytymisen. Renkaan räjähtäminen voi taas pahimmillaan aiheuttaa kiitotieltä suistumisen ja koneen pyörähtämisen. Tässä tapauksessa on hyvä tuntea koneen kaikki poistumistiet ja osattava myös käyttää niitä.</w:t>
      </w:r>
    </w:p>
    <w:p w14:paraId="181AC071" w14:textId="77777777" w:rsidR="00044815" w:rsidRPr="00706B0B" w:rsidRDefault="00044815" w:rsidP="00044815">
      <w:pPr>
        <w:pStyle w:val="Eivli"/>
        <w:rPr>
          <w:noProof w:val="0"/>
        </w:rPr>
      </w:pPr>
    </w:p>
    <w:p w14:paraId="55556393" w14:textId="77777777" w:rsidR="00044815" w:rsidRPr="00706B0B" w:rsidRDefault="00044815" w:rsidP="00044815">
      <w:pPr>
        <w:pStyle w:val="Eivli"/>
        <w:rPr>
          <w:noProof w:val="0"/>
        </w:rPr>
      </w:pPr>
      <w:r w:rsidRPr="00706B0B">
        <w:rPr>
          <w:noProof w:val="0"/>
        </w:rPr>
        <w:t>Moottorihäiriö alkunousun aikana aiheuttaa todennäköisesti pakkolaskun. Hypätä ei saa, ellei hätähyppyä komenneta pilotin toimesta. Korkeus ei ehkä riitä. Kannattaa kylläkin miettiä, ehtiikö hyppyoven avata valmiiksi koneesta poistumista varten laskun jälkeen. Ole selvillä myös muista poistumisteistä.</w:t>
      </w:r>
    </w:p>
    <w:p w14:paraId="47D9E4E7" w14:textId="77777777" w:rsidR="00044815" w:rsidRPr="00706B0B" w:rsidRDefault="00044815" w:rsidP="00044815">
      <w:pPr>
        <w:pStyle w:val="Eivli"/>
        <w:rPr>
          <w:noProof w:val="0"/>
        </w:rPr>
      </w:pPr>
    </w:p>
    <w:p w14:paraId="0D2F5E58" w14:textId="77777777" w:rsidR="00044815" w:rsidRPr="00706B0B" w:rsidRDefault="00044815" w:rsidP="00044815">
      <w:pPr>
        <w:pStyle w:val="Eivli"/>
        <w:rPr>
          <w:noProof w:val="0"/>
        </w:rPr>
      </w:pPr>
    </w:p>
    <w:p w14:paraId="6D430313" w14:textId="77777777" w:rsidR="00044815" w:rsidRPr="00706B0B" w:rsidRDefault="00044815" w:rsidP="00044815">
      <w:pPr>
        <w:pStyle w:val="Eivli"/>
        <w:rPr>
          <w:b/>
          <w:noProof w:val="0"/>
          <w:sz w:val="24"/>
        </w:rPr>
      </w:pPr>
      <w:r w:rsidRPr="00706B0B">
        <w:rPr>
          <w:b/>
          <w:noProof w:val="0"/>
          <w:sz w:val="24"/>
        </w:rPr>
        <w:t>Hätähyppy</w:t>
      </w:r>
    </w:p>
    <w:p w14:paraId="3ED9D714" w14:textId="77777777" w:rsidR="00044815" w:rsidRPr="00706B0B" w:rsidRDefault="00044815" w:rsidP="00044815">
      <w:pPr>
        <w:pStyle w:val="Eivli"/>
        <w:rPr>
          <w:noProof w:val="0"/>
        </w:rPr>
      </w:pPr>
    </w:p>
    <w:p w14:paraId="461CF8C0" w14:textId="77777777" w:rsidR="00044815" w:rsidRPr="00706B0B" w:rsidRDefault="00044815" w:rsidP="00044815">
      <w:pPr>
        <w:pStyle w:val="Eivli"/>
        <w:rPr>
          <w:noProof w:val="0"/>
        </w:rPr>
      </w:pPr>
      <w:r w:rsidRPr="00706B0B">
        <w:rPr>
          <w:noProof w:val="0"/>
        </w:rPr>
        <w:t>Lennolla tapahtuva hätähyppy komennetaan lentäjän toimesta vain riittävän korkealla. Hätähypyn aiheuttaa jokin sellainen tapahtuma, ettei lentoa voida enää turvallisesti jatkaa. Hätähyppykomento annetaan suullisesti</w:t>
      </w:r>
      <w:r w:rsidR="00EB5026" w:rsidRPr="00706B0B">
        <w:rPr>
          <w:noProof w:val="0"/>
        </w:rPr>
        <w:t>,</w:t>
      </w:r>
      <w:r w:rsidRPr="00706B0B">
        <w:rPr>
          <w:noProof w:val="0"/>
        </w:rPr>
        <w:t xml:space="preserve"> ja jos ehditään, myös hyppyvaloilla. Punainen ja vihreä palavat silloin samanaikaisesti. Tällöin kaikki</w:t>
      </w:r>
      <w:r w:rsidR="00EB5026" w:rsidRPr="00706B0B">
        <w:rPr>
          <w:noProof w:val="0"/>
        </w:rPr>
        <w:t>,</w:t>
      </w:r>
      <w:r w:rsidRPr="00706B0B">
        <w:rPr>
          <w:noProof w:val="0"/>
        </w:rPr>
        <w:t xml:space="preserve"> jotka voivat hypätä jättävät koneen mahdollisimman nopeasti ja järjestyksessä yksi kerrallaan. Tässä tilanteessa ei saa missään tapauksessa pysähtyä koneen ovelle ja katsoa alas, vaan vain mennä. Pahimmassa tapauksessa ovella hyppäämistä epäröivä aiheuttaa ruuhkan ja muutoinkin jo vaikeuksissa olevan lentokoneen painopiste siirtyy liian taakse, aiheuttaen lisää ongelmia ja pilotti menettää koneen hallinnan lopullisesti. Kun hyppääjä on ulkona koneesta, on varottava avaamasta varjoa liian aikaisin, ettei se sotkeennu koneeseen. Erityisesti hätähyppyyn liittyvät toimenpiteet ja toimintamalli on jokaisen syytä kerrata mielessään valmiiksi. Myös tässä tilanteessa on ensiarvoisen tärkeää, että kaikki koneessa olevat tuntevat kaikki hätäpoistumistiet ja osaavat niitä myös käyttää. Hyppylentokäytössä olevat koneet tulisikin ehdottomasti varustaa pakkolaukaistavilla ovilla. Ovien irrotus pakkolaukaisulla tehtäisiin lentäjän toimesta tai käskystä.</w:t>
      </w:r>
    </w:p>
    <w:p w14:paraId="607FB976" w14:textId="77777777" w:rsidR="00044815" w:rsidRPr="00706B0B" w:rsidRDefault="00044815" w:rsidP="00044815">
      <w:pPr>
        <w:pStyle w:val="Eivli"/>
        <w:rPr>
          <w:noProof w:val="0"/>
        </w:rPr>
      </w:pPr>
    </w:p>
    <w:p w14:paraId="1EFACA4C" w14:textId="77777777" w:rsidR="00044815" w:rsidRPr="00706B0B" w:rsidRDefault="00044815" w:rsidP="00044815">
      <w:pPr>
        <w:pStyle w:val="Eivli"/>
        <w:rPr>
          <w:noProof w:val="0"/>
        </w:rPr>
      </w:pPr>
    </w:p>
    <w:p w14:paraId="162F84B4" w14:textId="77777777" w:rsidR="00044815" w:rsidRPr="00706B0B" w:rsidRDefault="00044815" w:rsidP="00044815">
      <w:pPr>
        <w:pStyle w:val="Eivli"/>
        <w:rPr>
          <w:b/>
          <w:noProof w:val="0"/>
          <w:sz w:val="24"/>
        </w:rPr>
      </w:pPr>
      <w:r w:rsidRPr="00706B0B">
        <w:rPr>
          <w:b/>
          <w:noProof w:val="0"/>
          <w:sz w:val="24"/>
        </w:rPr>
        <w:t>Hyppylinjalla</w:t>
      </w:r>
    </w:p>
    <w:p w14:paraId="38029E9F" w14:textId="77777777" w:rsidR="00044815" w:rsidRPr="00706B0B" w:rsidRDefault="00044815" w:rsidP="00044815">
      <w:pPr>
        <w:pStyle w:val="Eivli"/>
        <w:rPr>
          <w:noProof w:val="0"/>
        </w:rPr>
      </w:pPr>
    </w:p>
    <w:p w14:paraId="578BFA33" w14:textId="77777777" w:rsidR="00044815" w:rsidRPr="00706B0B" w:rsidRDefault="00044815" w:rsidP="00044815">
      <w:pPr>
        <w:pStyle w:val="Eivli"/>
        <w:rPr>
          <w:noProof w:val="0"/>
        </w:rPr>
      </w:pPr>
      <w:r w:rsidRPr="00706B0B">
        <w:rPr>
          <w:noProof w:val="0"/>
        </w:rPr>
        <w:t>Hyppylinja on hyppykentän yläpuolelle päivittäisten tuuliolosuhteiden mukaan määritelty, yleensä noin kiitotien mittainen ja suuntainen jana. Utissa sen päästä päähän lentäminen vie hyppykoneelta normaaliolosuhteissa noin 1</w:t>
      </w:r>
      <w:r w:rsidR="00EB5026" w:rsidRPr="00706B0B">
        <w:rPr>
          <w:noProof w:val="0"/>
        </w:rPr>
        <w:t xml:space="preserve"> </w:t>
      </w:r>
      <w:r w:rsidRPr="00706B0B">
        <w:rPr>
          <w:noProof w:val="0"/>
        </w:rPr>
        <w:t>min</w:t>
      </w:r>
      <w:r w:rsidR="00EB5026" w:rsidRPr="00706B0B">
        <w:rPr>
          <w:noProof w:val="0"/>
        </w:rPr>
        <w:t xml:space="preserve"> </w:t>
      </w:r>
      <w:r w:rsidRPr="00706B0B">
        <w:rPr>
          <w:noProof w:val="0"/>
        </w:rPr>
        <w:t>15</w:t>
      </w:r>
      <w:r w:rsidR="00EB5026" w:rsidRPr="00706B0B">
        <w:rPr>
          <w:noProof w:val="0"/>
        </w:rPr>
        <w:t xml:space="preserve"> </w:t>
      </w:r>
      <w:r w:rsidRPr="00706B0B">
        <w:rPr>
          <w:noProof w:val="0"/>
        </w:rPr>
        <w:t>sekuntia. Tässä ajassa kaikkien hyppääjien tulisi ehtiä hypätä linjalta ja pitää turvavälit riittävinä.</w:t>
      </w:r>
    </w:p>
    <w:p w14:paraId="300A5876" w14:textId="77777777" w:rsidR="00716F5B" w:rsidRPr="00706B0B" w:rsidRDefault="00716F5B" w:rsidP="00044815">
      <w:pPr>
        <w:pStyle w:val="Eivli"/>
        <w:rPr>
          <w:noProof w:val="0"/>
        </w:rPr>
      </w:pPr>
    </w:p>
    <w:p w14:paraId="17F069DB" w14:textId="77777777" w:rsidR="00044815" w:rsidRPr="00706B0B" w:rsidRDefault="00044815" w:rsidP="00044815">
      <w:pPr>
        <w:pStyle w:val="Eivli"/>
        <w:rPr>
          <w:noProof w:val="0"/>
        </w:rPr>
      </w:pPr>
      <w:r w:rsidRPr="00706B0B">
        <w:rPr>
          <w:noProof w:val="0"/>
        </w:rPr>
        <w:t>Kun kone lentää</w:t>
      </w:r>
      <w:r w:rsidR="00EB5026" w:rsidRPr="00706B0B">
        <w:rPr>
          <w:noProof w:val="0"/>
        </w:rPr>
        <w:t xml:space="preserve"> linjaa ”hyppyasussa”, laipat ovat</w:t>
      </w:r>
      <w:r w:rsidRPr="00706B0B">
        <w:rPr>
          <w:noProof w:val="0"/>
        </w:rPr>
        <w:t xml:space="preserve"> avattuna. Moottorin teho ja koneen nopeus on säädetty mahdollisimman pieneksi. Tämä siksi että näin potkurivirta saadaan mahdollisimman pieneksi ja myös siksi, että korkeusvakaaja olisi liu`ussa mahdollisimman ylhäällä. Näin hyppääjän vaara osua peräsimiin on saatu minimoitua. </w:t>
      </w:r>
      <w:r w:rsidR="00716F5B" w:rsidRPr="00706B0B">
        <w:rPr>
          <w:noProof w:val="0"/>
        </w:rPr>
        <w:t>Kone liukuu alaspäin noin 200–</w:t>
      </w:r>
      <w:r w:rsidRPr="00706B0B">
        <w:rPr>
          <w:noProof w:val="0"/>
        </w:rPr>
        <w:t>300 jalkaa minuutissa. Vihreä hyppyvalo palaa.</w:t>
      </w:r>
    </w:p>
    <w:p w14:paraId="7D19B8DE" w14:textId="77777777" w:rsidR="00716F5B" w:rsidRPr="00706B0B" w:rsidRDefault="00716F5B" w:rsidP="00044815">
      <w:pPr>
        <w:pStyle w:val="Eivli"/>
        <w:rPr>
          <w:noProof w:val="0"/>
        </w:rPr>
      </w:pPr>
    </w:p>
    <w:p w14:paraId="5ED61355" w14:textId="77777777" w:rsidR="00044815" w:rsidRPr="00706B0B" w:rsidRDefault="00044815" w:rsidP="00044815">
      <w:pPr>
        <w:pStyle w:val="Eivli"/>
        <w:rPr>
          <w:noProof w:val="0"/>
        </w:rPr>
      </w:pPr>
      <w:r w:rsidRPr="00706B0B">
        <w:rPr>
          <w:noProof w:val="0"/>
        </w:rPr>
        <w:lastRenderedPageBreak/>
        <w:t>Uusi linja joudutaan lentämään</w:t>
      </w:r>
      <w:r w:rsidR="00EB5026" w:rsidRPr="00706B0B">
        <w:rPr>
          <w:noProof w:val="0"/>
        </w:rPr>
        <w:t>,</w:t>
      </w:r>
      <w:r w:rsidRPr="00706B0B">
        <w:rPr>
          <w:noProof w:val="0"/>
        </w:rPr>
        <w:t xml:space="preserve"> jos esim. pilvisyys estää hyppäämisen tai kaikki eivät ehdi hypätä ajoissa. Kun lähdetään hakeutumaan uudestaan linjalle, punainen hyppyvalo syttyy ja hyppääminen on sen jälkeen ehdottomasti kielletty. On myös tärkeää</w:t>
      </w:r>
      <w:r w:rsidR="00EB5026" w:rsidRPr="00706B0B">
        <w:rPr>
          <w:noProof w:val="0"/>
        </w:rPr>
        <w:t>,</w:t>
      </w:r>
      <w:r w:rsidRPr="00706B0B">
        <w:rPr>
          <w:noProof w:val="0"/>
        </w:rPr>
        <w:t xml:space="preserve"> että hyppääjät palaavat viivyttelemättä omille paikoilleen. Jos osa hyppääjistä on jo poistunut koneesta, jäljellä olevat hyppääjät jakautuvat painopisteen mukaan mahdollisimman tasaisesti. Kone ei muuta laippa-asetusta eikä hyppyovea kannata sulkea. Näin ollen muutosten määrä saadaan minimoitua ja koneesta on mahdollista poistua nopeasti, mikäli jotakin yllättävää tapahtuisi.</w:t>
      </w:r>
    </w:p>
    <w:p w14:paraId="55B0994A" w14:textId="77777777" w:rsidR="00EB5026" w:rsidRPr="00706B0B" w:rsidRDefault="00EB5026" w:rsidP="00044815">
      <w:pPr>
        <w:pStyle w:val="Eivli"/>
        <w:rPr>
          <w:noProof w:val="0"/>
        </w:rPr>
      </w:pPr>
    </w:p>
    <w:p w14:paraId="72F59DEC" w14:textId="77777777" w:rsidR="00EB5026" w:rsidRPr="00706B0B" w:rsidRDefault="00EB5026" w:rsidP="00044815">
      <w:pPr>
        <w:pStyle w:val="Eivli"/>
        <w:rPr>
          <w:noProof w:val="0"/>
        </w:rPr>
      </w:pPr>
    </w:p>
    <w:p w14:paraId="53B8521B" w14:textId="77777777" w:rsidR="00044815" w:rsidRPr="00706B0B" w:rsidRDefault="00044815" w:rsidP="00044815">
      <w:pPr>
        <w:pStyle w:val="Eivli"/>
        <w:rPr>
          <w:b/>
          <w:noProof w:val="0"/>
          <w:sz w:val="24"/>
        </w:rPr>
      </w:pPr>
      <w:r w:rsidRPr="00706B0B">
        <w:rPr>
          <w:b/>
          <w:noProof w:val="0"/>
          <w:sz w:val="24"/>
        </w:rPr>
        <w:t>Hyppylennon keskeyttäminen</w:t>
      </w:r>
    </w:p>
    <w:p w14:paraId="6132BAE3" w14:textId="77777777" w:rsidR="00EB5026" w:rsidRPr="00706B0B" w:rsidRDefault="00EB5026" w:rsidP="00044815">
      <w:pPr>
        <w:pStyle w:val="Eivli"/>
        <w:rPr>
          <w:noProof w:val="0"/>
        </w:rPr>
      </w:pPr>
    </w:p>
    <w:p w14:paraId="72387193" w14:textId="77777777" w:rsidR="00044815" w:rsidRPr="00706B0B" w:rsidRDefault="00044815" w:rsidP="00044815">
      <w:pPr>
        <w:pStyle w:val="Eivli"/>
        <w:rPr>
          <w:noProof w:val="0"/>
        </w:rPr>
      </w:pPr>
      <w:r w:rsidRPr="00706B0B">
        <w:rPr>
          <w:noProof w:val="0"/>
        </w:rPr>
        <w:t>Hyppylento voidaan joutua keskeyttäm</w:t>
      </w:r>
      <w:r w:rsidR="00EB5026" w:rsidRPr="00706B0B">
        <w:rPr>
          <w:noProof w:val="0"/>
        </w:rPr>
        <w:t>ään niin, että kaikki hyppääjät</w:t>
      </w:r>
      <w:r w:rsidRPr="00706B0B">
        <w:rPr>
          <w:noProof w:val="0"/>
        </w:rPr>
        <w:t xml:space="preserve"> tai vain muutama hyppääjä tulee koneen mukana laskuun. Jos kukaan ei hyppää, kaikkien on oltava samoilla paikoilla ku</w:t>
      </w:r>
      <w:r w:rsidR="00EB5026" w:rsidRPr="00706B0B">
        <w:rPr>
          <w:noProof w:val="0"/>
        </w:rPr>
        <w:t>i</w:t>
      </w:r>
      <w:r w:rsidRPr="00706B0B">
        <w:rPr>
          <w:noProof w:val="0"/>
        </w:rPr>
        <w:t>n nousun aikanakin ja istuinvyöt on kiinnitettävä niin pian kuin mahdollista. Jos koneeseen jää vain muutama hyppääjä, on heidän asettauduttava niin</w:t>
      </w:r>
      <w:r w:rsidR="00EB5026" w:rsidRPr="00706B0B">
        <w:rPr>
          <w:noProof w:val="0"/>
        </w:rPr>
        <w:t>,</w:t>
      </w:r>
      <w:r w:rsidRPr="00706B0B">
        <w:rPr>
          <w:noProof w:val="0"/>
        </w:rPr>
        <w:t xml:space="preserve"> että paino jakaantuu oikein. Esimerkiksi kun koneeseen jää neljä hyppääjää, niin istutaan yhdelle penkille jonoon. Hyppääjien on hyvä muistuttaa lentäjää, että koneen vajoamisnopeus on varjojen automaattisista aukaisulaitteista johtuen pidettävä maltillisena. Paikat on säilytettävä myös laskun jälkeen ja rullauksen aikana. Koneesta voi poistua vasta kun lentäjä, moottorin sammutettuaan</w:t>
      </w:r>
      <w:r w:rsidR="00EB5026" w:rsidRPr="00706B0B">
        <w:rPr>
          <w:noProof w:val="0"/>
        </w:rPr>
        <w:t>,</w:t>
      </w:r>
      <w:r w:rsidRPr="00706B0B">
        <w:rPr>
          <w:noProof w:val="0"/>
        </w:rPr>
        <w:t xml:space="preserve"> antaa siihen luvan.</w:t>
      </w:r>
    </w:p>
    <w:p w14:paraId="7A6A0FCE" w14:textId="77777777" w:rsidR="00EB5026" w:rsidRPr="00706B0B" w:rsidRDefault="00EB5026" w:rsidP="00044815">
      <w:pPr>
        <w:pStyle w:val="Eivli"/>
        <w:rPr>
          <w:noProof w:val="0"/>
        </w:rPr>
      </w:pPr>
    </w:p>
    <w:p w14:paraId="51ED5855" w14:textId="77777777" w:rsidR="00EB5026" w:rsidRPr="00706B0B" w:rsidRDefault="00EB5026" w:rsidP="00044815">
      <w:pPr>
        <w:pStyle w:val="Eivli"/>
        <w:rPr>
          <w:noProof w:val="0"/>
        </w:rPr>
      </w:pPr>
      <w:r w:rsidRPr="00706B0B">
        <w:rPr>
          <w:lang w:eastAsia="fi-FI"/>
        </w:rPr>
        <w:drawing>
          <wp:inline distT="0" distB="0" distL="0" distR="0" wp14:anchorId="3CDF2580" wp14:editId="57AE7E0F">
            <wp:extent cx="6120130" cy="4573223"/>
            <wp:effectExtent l="0" t="0" r="0" b="0"/>
            <wp:docPr id="8"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6120130" cy="4573223"/>
                    </a:xfrm>
                    <a:prstGeom prst="rect">
                      <a:avLst/>
                    </a:prstGeom>
                    <a:noFill/>
                    <a:ln>
                      <a:noFill/>
                    </a:ln>
                  </pic:spPr>
                </pic:pic>
              </a:graphicData>
            </a:graphic>
          </wp:inline>
        </w:drawing>
      </w:r>
    </w:p>
    <w:p w14:paraId="19629085" w14:textId="77777777" w:rsidR="00EB5026" w:rsidRPr="00706B0B" w:rsidRDefault="00EB5026" w:rsidP="00044815">
      <w:pPr>
        <w:pStyle w:val="Eivli"/>
        <w:rPr>
          <w:noProof w:val="0"/>
        </w:rPr>
      </w:pPr>
    </w:p>
    <w:p w14:paraId="754EF769" w14:textId="77777777" w:rsidR="00044815" w:rsidRPr="00706B0B" w:rsidRDefault="00044815" w:rsidP="00044815">
      <w:pPr>
        <w:pStyle w:val="Eivli"/>
        <w:rPr>
          <w:noProof w:val="0"/>
        </w:rPr>
      </w:pPr>
      <w:r w:rsidRPr="00706B0B">
        <w:rPr>
          <w:noProof w:val="0"/>
        </w:rPr>
        <w:t xml:space="preserve">Painopiste siirtyy taakse. C-208 b D-FROB hyppylinjalla. </w:t>
      </w:r>
      <w:r w:rsidR="00EB5026" w:rsidRPr="00706B0B">
        <w:rPr>
          <w:noProof w:val="0"/>
        </w:rPr>
        <w:t xml:space="preserve">Lentäjä </w:t>
      </w:r>
      <w:r w:rsidRPr="00706B0B">
        <w:rPr>
          <w:noProof w:val="0"/>
        </w:rPr>
        <w:t>Lasse Lintukangas. EENI 28.8.2010</w:t>
      </w:r>
      <w:r w:rsidR="00EB5026" w:rsidRPr="00706B0B">
        <w:rPr>
          <w:noProof w:val="0"/>
        </w:rPr>
        <w:t>.</w:t>
      </w:r>
      <w:r w:rsidRPr="00706B0B">
        <w:rPr>
          <w:noProof w:val="0"/>
        </w:rPr>
        <w:t xml:space="preserve"> Kuva Antti Laukkanen</w:t>
      </w:r>
      <w:r w:rsidR="00EB5026" w:rsidRPr="00706B0B">
        <w:rPr>
          <w:noProof w:val="0"/>
        </w:rPr>
        <w:t>.</w:t>
      </w:r>
    </w:p>
    <w:p w14:paraId="717660B7" w14:textId="77777777" w:rsidR="00EB5026" w:rsidRPr="00706B0B" w:rsidRDefault="00EB5026" w:rsidP="00044815">
      <w:pPr>
        <w:pStyle w:val="Eivli"/>
        <w:rPr>
          <w:noProof w:val="0"/>
        </w:rPr>
      </w:pPr>
    </w:p>
    <w:p w14:paraId="65694A22" w14:textId="77777777" w:rsidR="00EB5026" w:rsidRPr="00706B0B" w:rsidRDefault="00EB5026" w:rsidP="00044815">
      <w:pPr>
        <w:pStyle w:val="Eivli"/>
        <w:rPr>
          <w:noProof w:val="0"/>
        </w:rPr>
      </w:pPr>
      <w:r w:rsidRPr="00706B0B">
        <w:rPr>
          <w:lang w:eastAsia="fi-FI"/>
        </w:rPr>
        <w:lastRenderedPageBreak/>
        <w:drawing>
          <wp:inline distT="0" distB="0" distL="0" distR="0" wp14:anchorId="5C26E821" wp14:editId="5BA41C4B">
            <wp:extent cx="6120130" cy="4580969"/>
            <wp:effectExtent l="0" t="0" r="0" b="0"/>
            <wp:docPr id="9" name="Ku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6120130" cy="4580969"/>
                    </a:xfrm>
                    <a:prstGeom prst="rect">
                      <a:avLst/>
                    </a:prstGeom>
                    <a:noFill/>
                    <a:ln>
                      <a:noFill/>
                    </a:ln>
                  </pic:spPr>
                </pic:pic>
              </a:graphicData>
            </a:graphic>
          </wp:inline>
        </w:drawing>
      </w:r>
    </w:p>
    <w:p w14:paraId="134DEBB9" w14:textId="77777777" w:rsidR="00EB5026" w:rsidRPr="00706B0B" w:rsidRDefault="00EB5026" w:rsidP="00044815">
      <w:pPr>
        <w:pStyle w:val="Eivli"/>
        <w:rPr>
          <w:noProof w:val="0"/>
        </w:rPr>
      </w:pPr>
    </w:p>
    <w:p w14:paraId="2F58C4DE" w14:textId="0C9CAD21" w:rsidR="001345D3" w:rsidRPr="00706B0B" w:rsidRDefault="00044815" w:rsidP="00044815">
      <w:pPr>
        <w:pStyle w:val="Eivli"/>
        <w:rPr>
          <w:noProof w:val="0"/>
        </w:rPr>
      </w:pPr>
      <w:r w:rsidRPr="00706B0B">
        <w:rPr>
          <w:noProof w:val="0"/>
        </w:rPr>
        <w:t xml:space="preserve">Hätähyppy näin. OH-DZF C-208 b pudottaa hyppääjiä. </w:t>
      </w:r>
      <w:r w:rsidR="00EB5026" w:rsidRPr="00706B0B">
        <w:rPr>
          <w:noProof w:val="0"/>
        </w:rPr>
        <w:t xml:space="preserve">Lentäjä </w:t>
      </w:r>
      <w:r w:rsidRPr="00706B0B">
        <w:rPr>
          <w:noProof w:val="0"/>
        </w:rPr>
        <w:t>Jaakko Laukkanen. EENI 29.8.2010</w:t>
      </w:r>
      <w:r w:rsidR="00EB5026" w:rsidRPr="00706B0B">
        <w:rPr>
          <w:noProof w:val="0"/>
        </w:rPr>
        <w:t>.</w:t>
      </w:r>
      <w:r w:rsidRPr="00706B0B">
        <w:rPr>
          <w:noProof w:val="0"/>
        </w:rPr>
        <w:t xml:space="preserve"> Kuva Elina Pitkäaho</w:t>
      </w:r>
      <w:r w:rsidR="00EB5026" w:rsidRPr="00706B0B">
        <w:rPr>
          <w:noProof w:val="0"/>
        </w:rPr>
        <w:t>.</w:t>
      </w:r>
    </w:p>
    <w:p w14:paraId="71AA7D30" w14:textId="78FF4852" w:rsidR="007B6D19" w:rsidRPr="00706B0B" w:rsidRDefault="007B6D19" w:rsidP="00044815">
      <w:pPr>
        <w:pStyle w:val="Eivli"/>
        <w:rPr>
          <w:noProof w:val="0"/>
        </w:rPr>
      </w:pPr>
    </w:p>
    <w:p w14:paraId="748669BF" w14:textId="36FCCA2E" w:rsidR="007B6D19" w:rsidRPr="00706B0B" w:rsidRDefault="007B6D19">
      <w:r w:rsidRPr="00706B0B">
        <w:br w:type="page"/>
      </w:r>
    </w:p>
    <w:p w14:paraId="564AFC98" w14:textId="5C248691" w:rsidR="007B6D19" w:rsidRPr="00706B0B" w:rsidRDefault="007B6D19" w:rsidP="007B6D19">
      <w:pPr>
        <w:pStyle w:val="Otsikko1"/>
        <w:jc w:val="both"/>
        <w:rPr>
          <w:highlight w:val="green"/>
        </w:rPr>
      </w:pPr>
      <w:bookmarkStart w:id="122" w:name="_Toc24061285"/>
      <w:r w:rsidRPr="00706B0B">
        <w:rPr>
          <w:rStyle w:val="Otsikko1Char"/>
          <w:rFonts w:asciiTheme="minorHAnsi" w:eastAsiaTheme="minorEastAsia" w:hAnsiTheme="minorHAnsi" w:cstheme="minorBidi"/>
          <w:b/>
          <w:bCs/>
          <w:color w:val="auto"/>
          <w:sz w:val="32"/>
          <w:szCs w:val="22"/>
          <w:highlight w:val="green"/>
        </w:rPr>
        <w:lastRenderedPageBreak/>
        <w:t xml:space="preserve">LIITE 9: </w:t>
      </w:r>
      <w:r w:rsidRPr="00706B0B">
        <w:rPr>
          <w:highlight w:val="green"/>
        </w:rPr>
        <w:t>Trafin tiedote, 12.1.2017, Laskuvarjohyppytoiminnan uudet pelisäännöt.</w:t>
      </w:r>
      <w:bookmarkEnd w:id="122"/>
    </w:p>
    <w:p w14:paraId="15C92438" w14:textId="0DCA1AF3" w:rsidR="007B6D19" w:rsidRPr="00706B0B" w:rsidRDefault="000B2C1D" w:rsidP="007B6D19">
      <w:pPr>
        <w:pStyle w:val="Eivli"/>
        <w:rPr>
          <w:noProof w:val="0"/>
        </w:rPr>
      </w:pPr>
      <w:hyperlink r:id="rId154" w:history="1">
        <w:r w:rsidR="007B6D19" w:rsidRPr="00706B0B">
          <w:rPr>
            <w:rStyle w:val="Hyperlinkki"/>
            <w:noProof w:val="0"/>
            <w:highlight w:val="green"/>
          </w:rPr>
          <w:t>Linkki Trafin sivuille</w:t>
        </w:r>
      </w:hyperlink>
      <w:r w:rsidR="007B6D19" w:rsidRPr="00706B0B">
        <w:rPr>
          <w:noProof w:val="0"/>
          <w:highlight w:val="green"/>
        </w:rPr>
        <w:t>.</w:t>
      </w:r>
    </w:p>
    <w:p w14:paraId="1D78887D" w14:textId="0ADA2B20" w:rsidR="007B6D19" w:rsidRPr="00706B0B" w:rsidRDefault="007B6D19" w:rsidP="007B6D19">
      <w:pPr>
        <w:pStyle w:val="Eivli"/>
        <w:rPr>
          <w:noProof w:val="0"/>
        </w:rPr>
      </w:pPr>
      <w:r w:rsidRPr="00706B0B">
        <w:rPr>
          <w:lang w:eastAsia="fi-FI"/>
        </w:rPr>
        <w:drawing>
          <wp:inline distT="0" distB="0" distL="0" distR="0" wp14:anchorId="6EB52764" wp14:editId="7020C72E">
            <wp:extent cx="5883726" cy="8321950"/>
            <wp:effectExtent l="0" t="0" r="317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3724-Laskuvarjohyppytoiminnan_muuttuvat_pelisaannot_1.jpg"/>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5884463" cy="8322992"/>
                    </a:xfrm>
                    <a:prstGeom prst="rect">
                      <a:avLst/>
                    </a:prstGeom>
                  </pic:spPr>
                </pic:pic>
              </a:graphicData>
            </a:graphic>
          </wp:inline>
        </w:drawing>
      </w:r>
    </w:p>
    <w:p w14:paraId="7719E0D8" w14:textId="50380999" w:rsidR="00C00483" w:rsidRPr="00706B0B" w:rsidRDefault="007B6D19" w:rsidP="00044815">
      <w:pPr>
        <w:pStyle w:val="Eivli"/>
        <w:rPr>
          <w:noProof w:val="0"/>
        </w:rPr>
      </w:pPr>
      <w:r w:rsidRPr="00706B0B">
        <w:rPr>
          <w:lang w:eastAsia="fi-FI"/>
        </w:rPr>
        <w:lastRenderedPageBreak/>
        <w:drawing>
          <wp:inline distT="0" distB="0" distL="0" distR="0" wp14:anchorId="2EE0FE61" wp14:editId="312B2703">
            <wp:extent cx="6045959" cy="8551414"/>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3724-Laskuvarjohyppytoiminnan_muuttuvat_pelisaannot_2.jp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6057140" cy="8567228"/>
                    </a:xfrm>
                    <a:prstGeom prst="rect">
                      <a:avLst/>
                    </a:prstGeom>
                  </pic:spPr>
                </pic:pic>
              </a:graphicData>
            </a:graphic>
          </wp:inline>
        </w:drawing>
      </w:r>
    </w:p>
    <w:p w14:paraId="10D51E1B" w14:textId="77777777" w:rsidR="00C00483" w:rsidRPr="00706B0B" w:rsidRDefault="00C00483">
      <w:r w:rsidRPr="00706B0B">
        <w:br w:type="page"/>
      </w:r>
    </w:p>
    <w:p w14:paraId="036572FD" w14:textId="2DDE13D3" w:rsidR="00C00483" w:rsidRPr="00706B0B" w:rsidRDefault="00C00483" w:rsidP="00C00483">
      <w:pPr>
        <w:pStyle w:val="Otsikko1"/>
        <w:jc w:val="both"/>
        <w:rPr>
          <w:highlight w:val="cyan"/>
        </w:rPr>
      </w:pPr>
      <w:bookmarkStart w:id="123" w:name="_LIITE_10:_Työkaluja"/>
      <w:bookmarkStart w:id="124" w:name="_LIITE_10:_Esimerkkityökaluja"/>
      <w:bookmarkStart w:id="125" w:name="_Toc24061286"/>
      <w:bookmarkEnd w:id="123"/>
      <w:bookmarkEnd w:id="124"/>
      <w:r w:rsidRPr="00706B0B">
        <w:rPr>
          <w:rStyle w:val="Otsikko1Char"/>
          <w:rFonts w:asciiTheme="minorHAnsi" w:eastAsiaTheme="minorEastAsia" w:hAnsiTheme="minorHAnsi" w:cstheme="minorBidi"/>
          <w:b/>
          <w:bCs/>
          <w:color w:val="auto"/>
          <w:sz w:val="32"/>
          <w:szCs w:val="22"/>
          <w:highlight w:val="cyan"/>
        </w:rPr>
        <w:lastRenderedPageBreak/>
        <w:t xml:space="preserve">LIITE 10: </w:t>
      </w:r>
      <w:r w:rsidR="00E20824" w:rsidRPr="00706B0B">
        <w:rPr>
          <w:highlight w:val="cyan"/>
        </w:rPr>
        <w:t>Esimerkkit</w:t>
      </w:r>
      <w:r w:rsidRPr="00706B0B">
        <w:rPr>
          <w:highlight w:val="cyan"/>
        </w:rPr>
        <w:t>yökaluja koneen massan ja massakeskiön laskemiseen</w:t>
      </w:r>
      <w:bookmarkEnd w:id="125"/>
    </w:p>
    <w:p w14:paraId="6D96E0B9" w14:textId="64270073" w:rsidR="007B6D19" w:rsidRPr="00706B0B" w:rsidRDefault="007B6D19" w:rsidP="00044815">
      <w:pPr>
        <w:pStyle w:val="Eivli"/>
        <w:rPr>
          <w:noProof w:val="0"/>
        </w:rPr>
      </w:pPr>
    </w:p>
    <w:p w14:paraId="7B96F242" w14:textId="77777777" w:rsidR="00E20824" w:rsidRPr="00706B0B" w:rsidRDefault="00E20824" w:rsidP="00E20824">
      <w:pPr>
        <w:pStyle w:val="Eivli"/>
        <w:rPr>
          <w:b/>
          <w:noProof w:val="0"/>
          <w:sz w:val="20"/>
        </w:rPr>
      </w:pPr>
      <w:r w:rsidRPr="00706B0B">
        <w:rPr>
          <w:b/>
          <w:noProof w:val="0"/>
          <w:sz w:val="20"/>
        </w:rPr>
        <w:t>Esimerkkitaulukko: C-182 OH-CVE</w:t>
      </w:r>
    </w:p>
    <w:p w14:paraId="68D8BB38" w14:textId="77777777" w:rsidR="00E20824" w:rsidRPr="00706B0B" w:rsidRDefault="00E20824" w:rsidP="00E20824">
      <w:pPr>
        <w:pStyle w:val="Eivli"/>
        <w:rPr>
          <w:noProof w:val="0"/>
          <w:sz w:val="20"/>
        </w:rPr>
      </w:pPr>
    </w:p>
    <w:tbl>
      <w:tblPr>
        <w:tblW w:w="9120" w:type="dxa"/>
        <w:tblInd w:w="113" w:type="dxa"/>
        <w:tblLook w:val="04A0" w:firstRow="1" w:lastRow="0" w:firstColumn="1" w:lastColumn="0" w:noHBand="0" w:noVBand="1"/>
      </w:tblPr>
      <w:tblGrid>
        <w:gridCol w:w="870"/>
        <w:gridCol w:w="439"/>
        <w:gridCol w:w="586"/>
        <w:gridCol w:w="439"/>
        <w:gridCol w:w="586"/>
        <w:gridCol w:w="439"/>
        <w:gridCol w:w="586"/>
        <w:gridCol w:w="439"/>
        <w:gridCol w:w="585"/>
        <w:gridCol w:w="439"/>
        <w:gridCol w:w="585"/>
        <w:gridCol w:w="439"/>
        <w:gridCol w:w="585"/>
        <w:gridCol w:w="439"/>
        <w:gridCol w:w="585"/>
        <w:gridCol w:w="439"/>
        <w:gridCol w:w="585"/>
        <w:gridCol w:w="439"/>
      </w:tblGrid>
      <w:tr w:rsidR="00E20824" w:rsidRPr="00706B0B" w14:paraId="77077E64" w14:textId="77777777" w:rsidTr="00437437">
        <w:trPr>
          <w:trHeight w:val="300"/>
        </w:trPr>
        <w:tc>
          <w:tcPr>
            <w:tcW w:w="9120" w:type="dxa"/>
            <w:gridSpan w:val="1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934D40" w14:textId="6A017642" w:rsidR="00E20824" w:rsidRPr="00706B0B" w:rsidRDefault="00E20824" w:rsidP="00437437">
            <w:pPr>
              <w:spacing w:after="0" w:line="240" w:lineRule="auto"/>
              <w:rPr>
                <w:rFonts w:ascii="Arial" w:eastAsia="Times New Roman" w:hAnsi="Arial" w:cs="Arial"/>
                <w:sz w:val="20"/>
                <w:szCs w:val="20"/>
                <w:lang w:eastAsia="en-US"/>
              </w:rPr>
            </w:pPr>
            <w:r w:rsidRPr="00706B0B">
              <w:rPr>
                <w:rFonts w:ascii="Arial" w:eastAsia="Times New Roman" w:hAnsi="Arial" w:cs="Arial"/>
                <w:sz w:val="20"/>
                <w:szCs w:val="20"/>
                <w:lang w:eastAsia="en-US"/>
              </w:rPr>
              <w:t>Hyppääjien maksimi keskipaino, kun hyppääjiä on 4 tai 5</w:t>
            </w:r>
          </w:p>
        </w:tc>
      </w:tr>
      <w:tr w:rsidR="00E20824" w:rsidRPr="00706B0B" w14:paraId="76F50CF1" w14:textId="77777777" w:rsidTr="00437437">
        <w:trPr>
          <w:trHeight w:val="330"/>
        </w:trPr>
        <w:tc>
          <w:tcPr>
            <w:tcW w:w="126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88C2FA" w14:textId="77777777" w:rsidR="00E20824" w:rsidRPr="00706B0B" w:rsidRDefault="00E20824" w:rsidP="00437437">
            <w:pPr>
              <w:spacing w:after="0" w:line="240" w:lineRule="auto"/>
              <w:rPr>
                <w:rFonts w:ascii="Arial" w:eastAsia="Times New Roman" w:hAnsi="Arial" w:cs="Arial"/>
                <w:sz w:val="20"/>
                <w:szCs w:val="20"/>
                <w:lang w:eastAsia="en-US"/>
              </w:rPr>
            </w:pPr>
            <w:r w:rsidRPr="00706B0B">
              <w:rPr>
                <w:rFonts w:ascii="Arial" w:eastAsia="Times New Roman" w:hAnsi="Arial" w:cs="Arial"/>
                <w:sz w:val="20"/>
                <w:szCs w:val="20"/>
                <w:lang w:eastAsia="en-US"/>
              </w:rPr>
              <w:t>PA määrä</w:t>
            </w:r>
          </w:p>
        </w:tc>
        <w:tc>
          <w:tcPr>
            <w:tcW w:w="7853" w:type="dxa"/>
            <w:gridSpan w:val="16"/>
            <w:tcBorders>
              <w:top w:val="single" w:sz="4" w:space="0" w:color="auto"/>
              <w:left w:val="nil"/>
              <w:bottom w:val="single" w:sz="4" w:space="0" w:color="auto"/>
              <w:right w:val="single" w:sz="4" w:space="0" w:color="auto"/>
            </w:tcBorders>
            <w:shd w:val="clear" w:color="auto" w:fill="auto"/>
            <w:noWrap/>
            <w:vAlign w:val="bottom"/>
            <w:hideMark/>
          </w:tcPr>
          <w:p w14:paraId="1AACEC61" w14:textId="77777777" w:rsidR="00E20824" w:rsidRPr="00706B0B" w:rsidRDefault="00E20824" w:rsidP="00437437">
            <w:pPr>
              <w:spacing w:after="0" w:line="240" w:lineRule="auto"/>
              <w:rPr>
                <w:rFonts w:ascii="Arial" w:eastAsia="Times New Roman" w:hAnsi="Arial" w:cs="Arial"/>
                <w:sz w:val="20"/>
                <w:szCs w:val="20"/>
                <w:lang w:eastAsia="en-US"/>
              </w:rPr>
            </w:pPr>
            <w:r w:rsidRPr="00706B0B">
              <w:rPr>
                <w:rFonts w:ascii="Arial" w:eastAsia="Times New Roman" w:hAnsi="Arial" w:cs="Arial"/>
                <w:sz w:val="20"/>
                <w:szCs w:val="20"/>
                <w:lang w:eastAsia="en-US"/>
              </w:rPr>
              <w:t xml:space="preserve">Pilotti+varjo / kg </w:t>
            </w:r>
          </w:p>
        </w:tc>
      </w:tr>
      <w:tr w:rsidR="00E20824" w:rsidRPr="00706B0B" w14:paraId="5ABA2E76" w14:textId="77777777" w:rsidTr="00437437">
        <w:trPr>
          <w:trHeight w:val="255"/>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14:paraId="31FE733C"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Litraa</w:t>
            </w:r>
          </w:p>
        </w:tc>
        <w:tc>
          <w:tcPr>
            <w:tcW w:w="397" w:type="dxa"/>
            <w:tcBorders>
              <w:top w:val="nil"/>
              <w:left w:val="nil"/>
              <w:bottom w:val="single" w:sz="4" w:space="0" w:color="auto"/>
              <w:right w:val="single" w:sz="4" w:space="0" w:color="auto"/>
            </w:tcBorders>
            <w:shd w:val="clear" w:color="auto" w:fill="auto"/>
            <w:noWrap/>
            <w:hideMark/>
          </w:tcPr>
          <w:p w14:paraId="09979E0A"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kg</w:t>
            </w:r>
          </w:p>
        </w:tc>
        <w:tc>
          <w:tcPr>
            <w:tcW w:w="983" w:type="dxa"/>
            <w:gridSpan w:val="2"/>
            <w:tcBorders>
              <w:top w:val="single" w:sz="4" w:space="0" w:color="auto"/>
              <w:left w:val="nil"/>
              <w:bottom w:val="single" w:sz="4" w:space="0" w:color="auto"/>
              <w:right w:val="single" w:sz="4" w:space="0" w:color="auto"/>
            </w:tcBorders>
            <w:shd w:val="clear" w:color="auto" w:fill="auto"/>
            <w:noWrap/>
            <w:vAlign w:val="bottom"/>
            <w:hideMark/>
          </w:tcPr>
          <w:p w14:paraId="1896A5ED" w14:textId="77777777" w:rsidR="00E20824" w:rsidRPr="00706B0B" w:rsidRDefault="00E20824" w:rsidP="00437437">
            <w:pPr>
              <w:spacing w:after="0" w:line="240" w:lineRule="auto"/>
              <w:jc w:val="center"/>
              <w:rPr>
                <w:rFonts w:ascii="Arial" w:eastAsia="Times New Roman" w:hAnsi="Arial" w:cs="Arial"/>
                <w:sz w:val="20"/>
                <w:szCs w:val="20"/>
                <w:lang w:eastAsia="en-US"/>
              </w:rPr>
            </w:pPr>
            <w:r w:rsidRPr="00706B0B">
              <w:rPr>
                <w:rFonts w:ascii="Arial" w:eastAsia="Times New Roman" w:hAnsi="Arial" w:cs="Arial"/>
                <w:sz w:val="20"/>
                <w:szCs w:val="20"/>
                <w:lang w:eastAsia="en-US"/>
              </w:rPr>
              <w:t>60</w:t>
            </w:r>
          </w:p>
        </w:tc>
        <w:tc>
          <w:tcPr>
            <w:tcW w:w="983" w:type="dxa"/>
            <w:gridSpan w:val="2"/>
            <w:tcBorders>
              <w:top w:val="single" w:sz="4" w:space="0" w:color="auto"/>
              <w:left w:val="nil"/>
              <w:bottom w:val="single" w:sz="4" w:space="0" w:color="auto"/>
              <w:right w:val="single" w:sz="4" w:space="0" w:color="auto"/>
            </w:tcBorders>
            <w:shd w:val="clear" w:color="auto" w:fill="auto"/>
            <w:noWrap/>
            <w:vAlign w:val="bottom"/>
            <w:hideMark/>
          </w:tcPr>
          <w:p w14:paraId="666822BA" w14:textId="77777777" w:rsidR="00E20824" w:rsidRPr="00706B0B" w:rsidRDefault="00E20824" w:rsidP="00437437">
            <w:pPr>
              <w:spacing w:after="0" w:line="240" w:lineRule="auto"/>
              <w:jc w:val="center"/>
              <w:rPr>
                <w:rFonts w:ascii="Arial" w:eastAsia="Times New Roman" w:hAnsi="Arial" w:cs="Arial"/>
                <w:sz w:val="20"/>
                <w:szCs w:val="20"/>
                <w:lang w:eastAsia="en-US"/>
              </w:rPr>
            </w:pPr>
            <w:r w:rsidRPr="00706B0B">
              <w:rPr>
                <w:rFonts w:ascii="Arial" w:eastAsia="Times New Roman" w:hAnsi="Arial" w:cs="Arial"/>
                <w:sz w:val="20"/>
                <w:szCs w:val="20"/>
                <w:lang w:eastAsia="en-US"/>
              </w:rPr>
              <w:t>70</w:t>
            </w:r>
          </w:p>
        </w:tc>
        <w:tc>
          <w:tcPr>
            <w:tcW w:w="982" w:type="dxa"/>
            <w:gridSpan w:val="2"/>
            <w:tcBorders>
              <w:top w:val="single" w:sz="4" w:space="0" w:color="auto"/>
              <w:left w:val="nil"/>
              <w:bottom w:val="single" w:sz="4" w:space="0" w:color="auto"/>
              <w:right w:val="single" w:sz="4" w:space="0" w:color="auto"/>
            </w:tcBorders>
            <w:shd w:val="clear" w:color="auto" w:fill="auto"/>
            <w:noWrap/>
            <w:vAlign w:val="bottom"/>
            <w:hideMark/>
          </w:tcPr>
          <w:p w14:paraId="44092B29" w14:textId="77777777" w:rsidR="00E20824" w:rsidRPr="00706B0B" w:rsidRDefault="00E20824" w:rsidP="00437437">
            <w:pPr>
              <w:spacing w:after="0" w:line="240" w:lineRule="auto"/>
              <w:jc w:val="center"/>
              <w:rPr>
                <w:rFonts w:ascii="Arial" w:eastAsia="Times New Roman" w:hAnsi="Arial" w:cs="Arial"/>
                <w:sz w:val="20"/>
                <w:szCs w:val="20"/>
                <w:lang w:eastAsia="en-US"/>
              </w:rPr>
            </w:pPr>
            <w:r w:rsidRPr="00706B0B">
              <w:rPr>
                <w:rFonts w:ascii="Arial" w:eastAsia="Times New Roman" w:hAnsi="Arial" w:cs="Arial"/>
                <w:sz w:val="20"/>
                <w:szCs w:val="20"/>
                <w:lang w:eastAsia="en-US"/>
              </w:rPr>
              <w:t>80</w:t>
            </w:r>
          </w:p>
        </w:tc>
        <w:tc>
          <w:tcPr>
            <w:tcW w:w="981"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C9ABD2" w14:textId="77777777" w:rsidR="00E20824" w:rsidRPr="00706B0B" w:rsidRDefault="00E20824" w:rsidP="00437437">
            <w:pPr>
              <w:spacing w:after="0" w:line="240" w:lineRule="auto"/>
              <w:jc w:val="center"/>
              <w:rPr>
                <w:rFonts w:ascii="Arial" w:eastAsia="Times New Roman" w:hAnsi="Arial" w:cs="Arial"/>
                <w:sz w:val="20"/>
                <w:szCs w:val="20"/>
                <w:lang w:eastAsia="en-US"/>
              </w:rPr>
            </w:pPr>
            <w:r w:rsidRPr="00706B0B">
              <w:rPr>
                <w:rFonts w:ascii="Arial" w:eastAsia="Times New Roman" w:hAnsi="Arial" w:cs="Arial"/>
                <w:sz w:val="20"/>
                <w:szCs w:val="20"/>
                <w:lang w:eastAsia="en-US"/>
              </w:rPr>
              <w:t>90</w:t>
            </w:r>
          </w:p>
        </w:tc>
        <w:tc>
          <w:tcPr>
            <w:tcW w:w="98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9D16EA9" w14:textId="77777777" w:rsidR="00E20824" w:rsidRPr="00706B0B" w:rsidRDefault="00E20824" w:rsidP="00437437">
            <w:pPr>
              <w:spacing w:after="0" w:line="240" w:lineRule="auto"/>
              <w:jc w:val="center"/>
              <w:rPr>
                <w:rFonts w:ascii="Arial" w:eastAsia="Times New Roman" w:hAnsi="Arial" w:cs="Arial"/>
                <w:sz w:val="20"/>
                <w:szCs w:val="20"/>
                <w:lang w:eastAsia="en-US"/>
              </w:rPr>
            </w:pPr>
            <w:r w:rsidRPr="00706B0B">
              <w:rPr>
                <w:rFonts w:ascii="Arial" w:eastAsia="Times New Roman" w:hAnsi="Arial" w:cs="Arial"/>
                <w:sz w:val="20"/>
                <w:szCs w:val="20"/>
                <w:lang w:eastAsia="en-US"/>
              </w:rPr>
              <w:t>100</w:t>
            </w:r>
          </w:p>
        </w:tc>
        <w:tc>
          <w:tcPr>
            <w:tcW w:w="98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28EF4EE" w14:textId="77777777" w:rsidR="00E20824" w:rsidRPr="00706B0B" w:rsidRDefault="00E20824" w:rsidP="00437437">
            <w:pPr>
              <w:spacing w:after="0" w:line="240" w:lineRule="auto"/>
              <w:jc w:val="center"/>
              <w:rPr>
                <w:rFonts w:ascii="Arial" w:eastAsia="Times New Roman" w:hAnsi="Arial" w:cs="Arial"/>
                <w:sz w:val="20"/>
                <w:szCs w:val="20"/>
                <w:lang w:eastAsia="en-US"/>
              </w:rPr>
            </w:pPr>
            <w:r w:rsidRPr="00706B0B">
              <w:rPr>
                <w:rFonts w:ascii="Arial" w:eastAsia="Times New Roman" w:hAnsi="Arial" w:cs="Arial"/>
                <w:sz w:val="20"/>
                <w:szCs w:val="20"/>
                <w:lang w:eastAsia="en-US"/>
              </w:rPr>
              <w:t>110</w:t>
            </w:r>
          </w:p>
        </w:tc>
        <w:tc>
          <w:tcPr>
            <w:tcW w:w="98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1571665" w14:textId="77777777" w:rsidR="00E20824" w:rsidRPr="00706B0B" w:rsidRDefault="00E20824" w:rsidP="00437437">
            <w:pPr>
              <w:spacing w:after="0" w:line="240" w:lineRule="auto"/>
              <w:jc w:val="center"/>
              <w:rPr>
                <w:rFonts w:ascii="Arial" w:eastAsia="Times New Roman" w:hAnsi="Arial" w:cs="Arial"/>
                <w:sz w:val="20"/>
                <w:szCs w:val="20"/>
                <w:lang w:eastAsia="en-US"/>
              </w:rPr>
            </w:pPr>
            <w:r w:rsidRPr="00706B0B">
              <w:rPr>
                <w:rFonts w:ascii="Arial" w:eastAsia="Times New Roman" w:hAnsi="Arial" w:cs="Arial"/>
                <w:sz w:val="20"/>
                <w:szCs w:val="20"/>
                <w:lang w:eastAsia="en-US"/>
              </w:rPr>
              <w:t>120</w:t>
            </w:r>
          </w:p>
        </w:tc>
        <w:tc>
          <w:tcPr>
            <w:tcW w:w="981" w:type="dxa"/>
            <w:gridSpan w:val="2"/>
            <w:tcBorders>
              <w:top w:val="single" w:sz="4" w:space="0" w:color="auto"/>
              <w:left w:val="nil"/>
              <w:bottom w:val="single" w:sz="4" w:space="0" w:color="auto"/>
              <w:right w:val="single" w:sz="4" w:space="0" w:color="auto"/>
            </w:tcBorders>
            <w:shd w:val="clear" w:color="auto" w:fill="auto"/>
            <w:noWrap/>
            <w:vAlign w:val="bottom"/>
            <w:hideMark/>
          </w:tcPr>
          <w:p w14:paraId="0502E28F" w14:textId="77777777" w:rsidR="00E20824" w:rsidRPr="00706B0B" w:rsidRDefault="00E20824" w:rsidP="00437437">
            <w:pPr>
              <w:spacing w:after="0" w:line="240" w:lineRule="auto"/>
              <w:jc w:val="center"/>
              <w:rPr>
                <w:rFonts w:ascii="Arial" w:eastAsia="Times New Roman" w:hAnsi="Arial" w:cs="Arial"/>
                <w:sz w:val="20"/>
                <w:szCs w:val="20"/>
                <w:lang w:eastAsia="en-US"/>
              </w:rPr>
            </w:pPr>
            <w:r w:rsidRPr="00706B0B">
              <w:rPr>
                <w:rFonts w:ascii="Arial" w:eastAsia="Times New Roman" w:hAnsi="Arial" w:cs="Arial"/>
                <w:sz w:val="20"/>
                <w:szCs w:val="20"/>
                <w:lang w:eastAsia="en-US"/>
              </w:rPr>
              <w:t>125</w:t>
            </w:r>
          </w:p>
        </w:tc>
      </w:tr>
      <w:tr w:rsidR="00E20824" w:rsidRPr="00706B0B" w14:paraId="61789DA8" w14:textId="77777777" w:rsidTr="00437437">
        <w:trPr>
          <w:trHeight w:val="255"/>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14:paraId="33955824"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110</w:t>
            </w:r>
          </w:p>
        </w:tc>
        <w:tc>
          <w:tcPr>
            <w:tcW w:w="397" w:type="dxa"/>
            <w:tcBorders>
              <w:top w:val="nil"/>
              <w:left w:val="nil"/>
              <w:bottom w:val="single" w:sz="4" w:space="0" w:color="auto"/>
              <w:right w:val="single" w:sz="4" w:space="0" w:color="auto"/>
            </w:tcBorders>
            <w:shd w:val="clear" w:color="auto" w:fill="auto"/>
            <w:noWrap/>
            <w:vAlign w:val="bottom"/>
            <w:hideMark/>
          </w:tcPr>
          <w:p w14:paraId="03632D8E"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79</w:t>
            </w:r>
          </w:p>
        </w:tc>
        <w:tc>
          <w:tcPr>
            <w:tcW w:w="586" w:type="dxa"/>
            <w:tcBorders>
              <w:top w:val="nil"/>
              <w:left w:val="nil"/>
              <w:bottom w:val="single" w:sz="4" w:space="0" w:color="auto"/>
              <w:right w:val="single" w:sz="4" w:space="0" w:color="auto"/>
            </w:tcBorders>
            <w:shd w:val="clear" w:color="auto" w:fill="auto"/>
            <w:noWrap/>
            <w:vAlign w:val="bottom"/>
            <w:hideMark/>
          </w:tcPr>
          <w:p w14:paraId="0ED75736"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110</w:t>
            </w:r>
          </w:p>
        </w:tc>
        <w:tc>
          <w:tcPr>
            <w:tcW w:w="397" w:type="dxa"/>
            <w:tcBorders>
              <w:top w:val="nil"/>
              <w:left w:val="nil"/>
              <w:bottom w:val="single" w:sz="4" w:space="0" w:color="auto"/>
              <w:right w:val="single" w:sz="4" w:space="0" w:color="auto"/>
            </w:tcBorders>
            <w:shd w:val="clear" w:color="auto" w:fill="auto"/>
            <w:noWrap/>
            <w:vAlign w:val="bottom"/>
            <w:hideMark/>
          </w:tcPr>
          <w:p w14:paraId="7639760D"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88</w:t>
            </w:r>
          </w:p>
        </w:tc>
        <w:tc>
          <w:tcPr>
            <w:tcW w:w="586" w:type="dxa"/>
            <w:tcBorders>
              <w:top w:val="nil"/>
              <w:left w:val="nil"/>
              <w:bottom w:val="single" w:sz="4" w:space="0" w:color="auto"/>
              <w:right w:val="single" w:sz="4" w:space="0" w:color="auto"/>
            </w:tcBorders>
            <w:shd w:val="clear" w:color="auto" w:fill="auto"/>
            <w:noWrap/>
            <w:vAlign w:val="bottom"/>
            <w:hideMark/>
          </w:tcPr>
          <w:p w14:paraId="1572BCD9"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108</w:t>
            </w:r>
          </w:p>
        </w:tc>
        <w:tc>
          <w:tcPr>
            <w:tcW w:w="397" w:type="dxa"/>
            <w:tcBorders>
              <w:top w:val="nil"/>
              <w:left w:val="nil"/>
              <w:bottom w:val="single" w:sz="4" w:space="0" w:color="auto"/>
              <w:right w:val="single" w:sz="4" w:space="0" w:color="auto"/>
            </w:tcBorders>
            <w:shd w:val="clear" w:color="auto" w:fill="auto"/>
            <w:noWrap/>
            <w:vAlign w:val="bottom"/>
            <w:hideMark/>
          </w:tcPr>
          <w:p w14:paraId="6DC38880"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86</w:t>
            </w:r>
          </w:p>
        </w:tc>
        <w:tc>
          <w:tcPr>
            <w:tcW w:w="586" w:type="dxa"/>
            <w:tcBorders>
              <w:top w:val="nil"/>
              <w:left w:val="nil"/>
              <w:bottom w:val="single" w:sz="4" w:space="0" w:color="auto"/>
              <w:right w:val="single" w:sz="4" w:space="0" w:color="auto"/>
            </w:tcBorders>
            <w:shd w:val="clear" w:color="auto" w:fill="auto"/>
            <w:noWrap/>
            <w:vAlign w:val="bottom"/>
            <w:hideMark/>
          </w:tcPr>
          <w:p w14:paraId="01589522"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105</w:t>
            </w:r>
          </w:p>
        </w:tc>
        <w:tc>
          <w:tcPr>
            <w:tcW w:w="396" w:type="dxa"/>
            <w:tcBorders>
              <w:top w:val="nil"/>
              <w:left w:val="nil"/>
              <w:bottom w:val="single" w:sz="4" w:space="0" w:color="auto"/>
              <w:right w:val="single" w:sz="4" w:space="0" w:color="auto"/>
            </w:tcBorders>
            <w:shd w:val="clear" w:color="auto" w:fill="auto"/>
            <w:noWrap/>
            <w:vAlign w:val="bottom"/>
            <w:hideMark/>
          </w:tcPr>
          <w:p w14:paraId="3E5DEBEE"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84</w:t>
            </w:r>
          </w:p>
        </w:tc>
        <w:tc>
          <w:tcPr>
            <w:tcW w:w="585" w:type="dxa"/>
            <w:tcBorders>
              <w:top w:val="nil"/>
              <w:left w:val="nil"/>
              <w:bottom w:val="single" w:sz="4" w:space="0" w:color="auto"/>
              <w:right w:val="single" w:sz="4" w:space="0" w:color="auto"/>
            </w:tcBorders>
            <w:shd w:val="clear" w:color="auto" w:fill="auto"/>
            <w:noWrap/>
            <w:vAlign w:val="bottom"/>
            <w:hideMark/>
          </w:tcPr>
          <w:p w14:paraId="3430D43E"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103</w:t>
            </w:r>
          </w:p>
        </w:tc>
        <w:tc>
          <w:tcPr>
            <w:tcW w:w="396" w:type="dxa"/>
            <w:tcBorders>
              <w:top w:val="nil"/>
              <w:left w:val="nil"/>
              <w:bottom w:val="single" w:sz="4" w:space="0" w:color="auto"/>
              <w:right w:val="single" w:sz="4" w:space="0" w:color="auto"/>
            </w:tcBorders>
            <w:shd w:val="clear" w:color="auto" w:fill="auto"/>
            <w:noWrap/>
            <w:vAlign w:val="bottom"/>
            <w:hideMark/>
          </w:tcPr>
          <w:p w14:paraId="504B181A"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82</w:t>
            </w:r>
          </w:p>
        </w:tc>
        <w:tc>
          <w:tcPr>
            <w:tcW w:w="585" w:type="dxa"/>
            <w:tcBorders>
              <w:top w:val="nil"/>
              <w:left w:val="nil"/>
              <w:bottom w:val="single" w:sz="4" w:space="0" w:color="auto"/>
              <w:right w:val="single" w:sz="4" w:space="0" w:color="auto"/>
            </w:tcBorders>
            <w:shd w:val="clear" w:color="auto" w:fill="auto"/>
            <w:noWrap/>
            <w:vAlign w:val="bottom"/>
            <w:hideMark/>
          </w:tcPr>
          <w:p w14:paraId="6BE88585"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100</w:t>
            </w:r>
          </w:p>
        </w:tc>
        <w:tc>
          <w:tcPr>
            <w:tcW w:w="396" w:type="dxa"/>
            <w:tcBorders>
              <w:top w:val="nil"/>
              <w:left w:val="nil"/>
              <w:bottom w:val="single" w:sz="4" w:space="0" w:color="auto"/>
              <w:right w:val="single" w:sz="4" w:space="0" w:color="auto"/>
            </w:tcBorders>
            <w:shd w:val="clear" w:color="auto" w:fill="auto"/>
            <w:noWrap/>
            <w:vAlign w:val="bottom"/>
            <w:hideMark/>
          </w:tcPr>
          <w:p w14:paraId="5257249E"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80</w:t>
            </w:r>
          </w:p>
        </w:tc>
        <w:tc>
          <w:tcPr>
            <w:tcW w:w="585" w:type="dxa"/>
            <w:tcBorders>
              <w:top w:val="nil"/>
              <w:left w:val="nil"/>
              <w:bottom w:val="single" w:sz="4" w:space="0" w:color="auto"/>
              <w:right w:val="single" w:sz="4" w:space="0" w:color="auto"/>
            </w:tcBorders>
            <w:shd w:val="clear" w:color="auto" w:fill="auto"/>
            <w:noWrap/>
            <w:vAlign w:val="bottom"/>
            <w:hideMark/>
          </w:tcPr>
          <w:p w14:paraId="7424B16A"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98</w:t>
            </w:r>
          </w:p>
        </w:tc>
        <w:tc>
          <w:tcPr>
            <w:tcW w:w="396" w:type="dxa"/>
            <w:tcBorders>
              <w:top w:val="nil"/>
              <w:left w:val="nil"/>
              <w:bottom w:val="single" w:sz="4" w:space="0" w:color="auto"/>
              <w:right w:val="single" w:sz="4" w:space="0" w:color="auto"/>
            </w:tcBorders>
            <w:shd w:val="clear" w:color="auto" w:fill="auto"/>
            <w:noWrap/>
            <w:vAlign w:val="bottom"/>
            <w:hideMark/>
          </w:tcPr>
          <w:p w14:paraId="3EB71E8D"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78</w:t>
            </w:r>
          </w:p>
        </w:tc>
        <w:tc>
          <w:tcPr>
            <w:tcW w:w="585" w:type="dxa"/>
            <w:tcBorders>
              <w:top w:val="nil"/>
              <w:left w:val="nil"/>
              <w:bottom w:val="single" w:sz="4" w:space="0" w:color="auto"/>
              <w:right w:val="single" w:sz="4" w:space="0" w:color="auto"/>
            </w:tcBorders>
            <w:shd w:val="clear" w:color="auto" w:fill="auto"/>
            <w:noWrap/>
            <w:vAlign w:val="bottom"/>
            <w:hideMark/>
          </w:tcPr>
          <w:p w14:paraId="121BE88F"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95</w:t>
            </w:r>
          </w:p>
        </w:tc>
        <w:tc>
          <w:tcPr>
            <w:tcW w:w="396" w:type="dxa"/>
            <w:tcBorders>
              <w:top w:val="nil"/>
              <w:left w:val="nil"/>
              <w:bottom w:val="single" w:sz="4" w:space="0" w:color="auto"/>
              <w:right w:val="single" w:sz="4" w:space="0" w:color="auto"/>
            </w:tcBorders>
            <w:shd w:val="clear" w:color="auto" w:fill="auto"/>
            <w:noWrap/>
            <w:vAlign w:val="bottom"/>
            <w:hideMark/>
          </w:tcPr>
          <w:p w14:paraId="53B5678D"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76</w:t>
            </w:r>
          </w:p>
        </w:tc>
        <w:tc>
          <w:tcPr>
            <w:tcW w:w="585" w:type="dxa"/>
            <w:tcBorders>
              <w:top w:val="nil"/>
              <w:left w:val="nil"/>
              <w:bottom w:val="single" w:sz="4" w:space="0" w:color="auto"/>
              <w:right w:val="single" w:sz="4" w:space="0" w:color="auto"/>
            </w:tcBorders>
            <w:shd w:val="clear" w:color="auto" w:fill="auto"/>
            <w:noWrap/>
            <w:vAlign w:val="bottom"/>
            <w:hideMark/>
          </w:tcPr>
          <w:p w14:paraId="71526F80"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94</w:t>
            </w:r>
          </w:p>
        </w:tc>
        <w:tc>
          <w:tcPr>
            <w:tcW w:w="396" w:type="dxa"/>
            <w:tcBorders>
              <w:top w:val="nil"/>
              <w:left w:val="nil"/>
              <w:bottom w:val="single" w:sz="4" w:space="0" w:color="auto"/>
              <w:right w:val="single" w:sz="4" w:space="0" w:color="auto"/>
            </w:tcBorders>
            <w:shd w:val="clear" w:color="auto" w:fill="auto"/>
            <w:noWrap/>
            <w:vAlign w:val="bottom"/>
            <w:hideMark/>
          </w:tcPr>
          <w:p w14:paraId="028C7531"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75</w:t>
            </w:r>
          </w:p>
        </w:tc>
      </w:tr>
      <w:tr w:rsidR="00E20824" w:rsidRPr="00706B0B" w14:paraId="6E55395D" w14:textId="77777777" w:rsidTr="00437437">
        <w:trPr>
          <w:trHeight w:val="255"/>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14:paraId="6B453376"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100</w:t>
            </w:r>
          </w:p>
        </w:tc>
        <w:tc>
          <w:tcPr>
            <w:tcW w:w="397" w:type="dxa"/>
            <w:tcBorders>
              <w:top w:val="nil"/>
              <w:left w:val="nil"/>
              <w:bottom w:val="single" w:sz="4" w:space="0" w:color="auto"/>
              <w:right w:val="single" w:sz="4" w:space="0" w:color="auto"/>
            </w:tcBorders>
            <w:shd w:val="clear" w:color="auto" w:fill="auto"/>
            <w:noWrap/>
            <w:vAlign w:val="bottom"/>
            <w:hideMark/>
          </w:tcPr>
          <w:p w14:paraId="58D42941"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72</w:t>
            </w:r>
          </w:p>
        </w:tc>
        <w:tc>
          <w:tcPr>
            <w:tcW w:w="586" w:type="dxa"/>
            <w:tcBorders>
              <w:top w:val="nil"/>
              <w:left w:val="nil"/>
              <w:bottom w:val="single" w:sz="4" w:space="0" w:color="auto"/>
              <w:right w:val="single" w:sz="4" w:space="0" w:color="auto"/>
            </w:tcBorders>
            <w:shd w:val="clear" w:color="auto" w:fill="auto"/>
            <w:noWrap/>
            <w:vAlign w:val="bottom"/>
            <w:hideMark/>
          </w:tcPr>
          <w:p w14:paraId="5E3F9853"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112</w:t>
            </w:r>
          </w:p>
        </w:tc>
        <w:tc>
          <w:tcPr>
            <w:tcW w:w="397" w:type="dxa"/>
            <w:tcBorders>
              <w:top w:val="nil"/>
              <w:left w:val="nil"/>
              <w:bottom w:val="single" w:sz="4" w:space="0" w:color="auto"/>
              <w:right w:val="single" w:sz="4" w:space="0" w:color="auto"/>
            </w:tcBorders>
            <w:shd w:val="clear" w:color="auto" w:fill="auto"/>
            <w:noWrap/>
            <w:vAlign w:val="bottom"/>
            <w:hideMark/>
          </w:tcPr>
          <w:p w14:paraId="48C38FB4"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90</w:t>
            </w:r>
          </w:p>
        </w:tc>
        <w:tc>
          <w:tcPr>
            <w:tcW w:w="586" w:type="dxa"/>
            <w:tcBorders>
              <w:top w:val="nil"/>
              <w:left w:val="nil"/>
              <w:bottom w:val="single" w:sz="4" w:space="0" w:color="auto"/>
              <w:right w:val="single" w:sz="4" w:space="0" w:color="auto"/>
            </w:tcBorders>
            <w:shd w:val="clear" w:color="auto" w:fill="auto"/>
            <w:noWrap/>
            <w:vAlign w:val="bottom"/>
            <w:hideMark/>
          </w:tcPr>
          <w:p w14:paraId="116CC748"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110</w:t>
            </w:r>
          </w:p>
        </w:tc>
        <w:tc>
          <w:tcPr>
            <w:tcW w:w="397" w:type="dxa"/>
            <w:tcBorders>
              <w:top w:val="nil"/>
              <w:left w:val="nil"/>
              <w:bottom w:val="single" w:sz="4" w:space="0" w:color="auto"/>
              <w:right w:val="single" w:sz="4" w:space="0" w:color="auto"/>
            </w:tcBorders>
            <w:shd w:val="clear" w:color="auto" w:fill="auto"/>
            <w:noWrap/>
            <w:vAlign w:val="bottom"/>
            <w:hideMark/>
          </w:tcPr>
          <w:p w14:paraId="1525D54C"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88</w:t>
            </w:r>
          </w:p>
        </w:tc>
        <w:tc>
          <w:tcPr>
            <w:tcW w:w="586" w:type="dxa"/>
            <w:tcBorders>
              <w:top w:val="nil"/>
              <w:left w:val="nil"/>
              <w:bottom w:val="single" w:sz="4" w:space="0" w:color="auto"/>
              <w:right w:val="single" w:sz="4" w:space="0" w:color="auto"/>
            </w:tcBorders>
            <w:shd w:val="clear" w:color="auto" w:fill="auto"/>
            <w:noWrap/>
            <w:vAlign w:val="bottom"/>
            <w:hideMark/>
          </w:tcPr>
          <w:p w14:paraId="67748AAA"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107</w:t>
            </w:r>
          </w:p>
        </w:tc>
        <w:tc>
          <w:tcPr>
            <w:tcW w:w="396" w:type="dxa"/>
            <w:tcBorders>
              <w:top w:val="nil"/>
              <w:left w:val="nil"/>
              <w:bottom w:val="single" w:sz="4" w:space="0" w:color="auto"/>
              <w:right w:val="single" w:sz="4" w:space="0" w:color="auto"/>
            </w:tcBorders>
            <w:shd w:val="clear" w:color="auto" w:fill="auto"/>
            <w:noWrap/>
            <w:vAlign w:val="bottom"/>
            <w:hideMark/>
          </w:tcPr>
          <w:p w14:paraId="7CF89596"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86</w:t>
            </w:r>
          </w:p>
        </w:tc>
        <w:tc>
          <w:tcPr>
            <w:tcW w:w="585" w:type="dxa"/>
            <w:tcBorders>
              <w:top w:val="nil"/>
              <w:left w:val="nil"/>
              <w:bottom w:val="single" w:sz="4" w:space="0" w:color="auto"/>
              <w:right w:val="single" w:sz="4" w:space="0" w:color="auto"/>
            </w:tcBorders>
            <w:shd w:val="clear" w:color="auto" w:fill="auto"/>
            <w:noWrap/>
            <w:vAlign w:val="bottom"/>
            <w:hideMark/>
          </w:tcPr>
          <w:p w14:paraId="678FA908"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105</w:t>
            </w:r>
          </w:p>
        </w:tc>
        <w:tc>
          <w:tcPr>
            <w:tcW w:w="396" w:type="dxa"/>
            <w:tcBorders>
              <w:top w:val="nil"/>
              <w:left w:val="nil"/>
              <w:bottom w:val="single" w:sz="4" w:space="0" w:color="auto"/>
              <w:right w:val="single" w:sz="4" w:space="0" w:color="auto"/>
            </w:tcBorders>
            <w:shd w:val="clear" w:color="auto" w:fill="auto"/>
            <w:noWrap/>
            <w:vAlign w:val="bottom"/>
            <w:hideMark/>
          </w:tcPr>
          <w:p w14:paraId="0D547665"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84</w:t>
            </w:r>
          </w:p>
        </w:tc>
        <w:tc>
          <w:tcPr>
            <w:tcW w:w="585" w:type="dxa"/>
            <w:tcBorders>
              <w:top w:val="nil"/>
              <w:left w:val="nil"/>
              <w:bottom w:val="single" w:sz="4" w:space="0" w:color="auto"/>
              <w:right w:val="single" w:sz="4" w:space="0" w:color="auto"/>
            </w:tcBorders>
            <w:shd w:val="clear" w:color="auto" w:fill="auto"/>
            <w:noWrap/>
            <w:vAlign w:val="bottom"/>
            <w:hideMark/>
          </w:tcPr>
          <w:p w14:paraId="7C4EB609"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102</w:t>
            </w:r>
          </w:p>
        </w:tc>
        <w:tc>
          <w:tcPr>
            <w:tcW w:w="396" w:type="dxa"/>
            <w:tcBorders>
              <w:top w:val="nil"/>
              <w:left w:val="nil"/>
              <w:bottom w:val="single" w:sz="4" w:space="0" w:color="auto"/>
              <w:right w:val="single" w:sz="4" w:space="0" w:color="auto"/>
            </w:tcBorders>
            <w:shd w:val="clear" w:color="auto" w:fill="auto"/>
            <w:noWrap/>
            <w:vAlign w:val="bottom"/>
            <w:hideMark/>
          </w:tcPr>
          <w:p w14:paraId="72AA840F"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82</w:t>
            </w:r>
          </w:p>
        </w:tc>
        <w:tc>
          <w:tcPr>
            <w:tcW w:w="585" w:type="dxa"/>
            <w:tcBorders>
              <w:top w:val="nil"/>
              <w:left w:val="nil"/>
              <w:bottom w:val="single" w:sz="4" w:space="0" w:color="auto"/>
              <w:right w:val="single" w:sz="4" w:space="0" w:color="auto"/>
            </w:tcBorders>
            <w:shd w:val="clear" w:color="auto" w:fill="auto"/>
            <w:noWrap/>
            <w:vAlign w:val="bottom"/>
            <w:hideMark/>
          </w:tcPr>
          <w:p w14:paraId="129918FB"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100</w:t>
            </w:r>
          </w:p>
        </w:tc>
        <w:tc>
          <w:tcPr>
            <w:tcW w:w="396" w:type="dxa"/>
            <w:tcBorders>
              <w:top w:val="nil"/>
              <w:left w:val="nil"/>
              <w:bottom w:val="single" w:sz="4" w:space="0" w:color="auto"/>
              <w:right w:val="single" w:sz="4" w:space="0" w:color="auto"/>
            </w:tcBorders>
            <w:shd w:val="clear" w:color="auto" w:fill="auto"/>
            <w:noWrap/>
            <w:vAlign w:val="bottom"/>
            <w:hideMark/>
          </w:tcPr>
          <w:p w14:paraId="16600D75"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80</w:t>
            </w:r>
          </w:p>
        </w:tc>
        <w:tc>
          <w:tcPr>
            <w:tcW w:w="585" w:type="dxa"/>
            <w:tcBorders>
              <w:top w:val="nil"/>
              <w:left w:val="nil"/>
              <w:bottom w:val="single" w:sz="4" w:space="0" w:color="auto"/>
              <w:right w:val="single" w:sz="4" w:space="0" w:color="auto"/>
            </w:tcBorders>
            <w:shd w:val="clear" w:color="auto" w:fill="auto"/>
            <w:noWrap/>
            <w:vAlign w:val="bottom"/>
            <w:hideMark/>
          </w:tcPr>
          <w:p w14:paraId="7DF104C9"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97</w:t>
            </w:r>
          </w:p>
        </w:tc>
        <w:tc>
          <w:tcPr>
            <w:tcW w:w="396" w:type="dxa"/>
            <w:tcBorders>
              <w:top w:val="nil"/>
              <w:left w:val="nil"/>
              <w:bottom w:val="single" w:sz="4" w:space="0" w:color="auto"/>
              <w:right w:val="single" w:sz="4" w:space="0" w:color="auto"/>
            </w:tcBorders>
            <w:shd w:val="clear" w:color="auto" w:fill="auto"/>
            <w:noWrap/>
            <w:vAlign w:val="bottom"/>
            <w:hideMark/>
          </w:tcPr>
          <w:p w14:paraId="22519792"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78</w:t>
            </w:r>
          </w:p>
        </w:tc>
        <w:tc>
          <w:tcPr>
            <w:tcW w:w="585" w:type="dxa"/>
            <w:tcBorders>
              <w:top w:val="nil"/>
              <w:left w:val="nil"/>
              <w:bottom w:val="single" w:sz="4" w:space="0" w:color="auto"/>
              <w:right w:val="single" w:sz="4" w:space="0" w:color="auto"/>
            </w:tcBorders>
            <w:shd w:val="clear" w:color="auto" w:fill="auto"/>
            <w:noWrap/>
            <w:vAlign w:val="bottom"/>
            <w:hideMark/>
          </w:tcPr>
          <w:p w14:paraId="2F307BF4"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96</w:t>
            </w:r>
          </w:p>
        </w:tc>
        <w:tc>
          <w:tcPr>
            <w:tcW w:w="396" w:type="dxa"/>
            <w:tcBorders>
              <w:top w:val="nil"/>
              <w:left w:val="nil"/>
              <w:bottom w:val="single" w:sz="4" w:space="0" w:color="auto"/>
              <w:right w:val="single" w:sz="4" w:space="0" w:color="auto"/>
            </w:tcBorders>
            <w:shd w:val="clear" w:color="auto" w:fill="auto"/>
            <w:noWrap/>
            <w:vAlign w:val="bottom"/>
            <w:hideMark/>
          </w:tcPr>
          <w:p w14:paraId="72101727"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77</w:t>
            </w:r>
          </w:p>
        </w:tc>
      </w:tr>
      <w:tr w:rsidR="00E20824" w:rsidRPr="00706B0B" w14:paraId="61A87274" w14:textId="77777777" w:rsidTr="00437437">
        <w:trPr>
          <w:trHeight w:val="255"/>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14:paraId="56868AE9"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90</w:t>
            </w:r>
          </w:p>
        </w:tc>
        <w:tc>
          <w:tcPr>
            <w:tcW w:w="397" w:type="dxa"/>
            <w:tcBorders>
              <w:top w:val="nil"/>
              <w:left w:val="nil"/>
              <w:bottom w:val="single" w:sz="4" w:space="0" w:color="auto"/>
              <w:right w:val="single" w:sz="4" w:space="0" w:color="auto"/>
            </w:tcBorders>
            <w:shd w:val="clear" w:color="auto" w:fill="auto"/>
            <w:noWrap/>
            <w:vAlign w:val="bottom"/>
            <w:hideMark/>
          </w:tcPr>
          <w:p w14:paraId="028BFCAB"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65</w:t>
            </w:r>
          </w:p>
        </w:tc>
        <w:tc>
          <w:tcPr>
            <w:tcW w:w="586" w:type="dxa"/>
            <w:tcBorders>
              <w:top w:val="nil"/>
              <w:left w:val="nil"/>
              <w:bottom w:val="single" w:sz="4" w:space="0" w:color="auto"/>
              <w:right w:val="single" w:sz="4" w:space="0" w:color="auto"/>
            </w:tcBorders>
            <w:shd w:val="clear" w:color="auto" w:fill="auto"/>
            <w:noWrap/>
            <w:vAlign w:val="bottom"/>
            <w:hideMark/>
          </w:tcPr>
          <w:p w14:paraId="4F68CE70"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114</w:t>
            </w:r>
          </w:p>
        </w:tc>
        <w:tc>
          <w:tcPr>
            <w:tcW w:w="397" w:type="dxa"/>
            <w:tcBorders>
              <w:top w:val="nil"/>
              <w:left w:val="nil"/>
              <w:bottom w:val="single" w:sz="4" w:space="0" w:color="auto"/>
              <w:right w:val="single" w:sz="4" w:space="0" w:color="auto"/>
            </w:tcBorders>
            <w:shd w:val="clear" w:color="auto" w:fill="auto"/>
            <w:noWrap/>
            <w:vAlign w:val="bottom"/>
            <w:hideMark/>
          </w:tcPr>
          <w:p w14:paraId="02C47FE0"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91</w:t>
            </w:r>
          </w:p>
        </w:tc>
        <w:tc>
          <w:tcPr>
            <w:tcW w:w="586" w:type="dxa"/>
            <w:tcBorders>
              <w:top w:val="nil"/>
              <w:left w:val="nil"/>
              <w:bottom w:val="single" w:sz="4" w:space="0" w:color="auto"/>
              <w:right w:val="single" w:sz="4" w:space="0" w:color="auto"/>
            </w:tcBorders>
            <w:shd w:val="clear" w:color="auto" w:fill="auto"/>
            <w:noWrap/>
            <w:vAlign w:val="bottom"/>
            <w:hideMark/>
          </w:tcPr>
          <w:p w14:paraId="476A6F0B"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112</w:t>
            </w:r>
          </w:p>
        </w:tc>
        <w:tc>
          <w:tcPr>
            <w:tcW w:w="397" w:type="dxa"/>
            <w:tcBorders>
              <w:top w:val="nil"/>
              <w:left w:val="nil"/>
              <w:bottom w:val="single" w:sz="4" w:space="0" w:color="auto"/>
              <w:right w:val="single" w:sz="4" w:space="0" w:color="auto"/>
            </w:tcBorders>
            <w:shd w:val="clear" w:color="auto" w:fill="auto"/>
            <w:noWrap/>
            <w:vAlign w:val="bottom"/>
            <w:hideMark/>
          </w:tcPr>
          <w:p w14:paraId="5932DB74"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89</w:t>
            </w:r>
          </w:p>
        </w:tc>
        <w:tc>
          <w:tcPr>
            <w:tcW w:w="586" w:type="dxa"/>
            <w:tcBorders>
              <w:top w:val="nil"/>
              <w:left w:val="nil"/>
              <w:bottom w:val="single" w:sz="4" w:space="0" w:color="auto"/>
              <w:right w:val="single" w:sz="4" w:space="0" w:color="auto"/>
            </w:tcBorders>
            <w:shd w:val="clear" w:color="auto" w:fill="auto"/>
            <w:noWrap/>
            <w:vAlign w:val="bottom"/>
            <w:hideMark/>
          </w:tcPr>
          <w:p w14:paraId="0F19D58C"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109</w:t>
            </w:r>
          </w:p>
        </w:tc>
        <w:tc>
          <w:tcPr>
            <w:tcW w:w="396" w:type="dxa"/>
            <w:tcBorders>
              <w:top w:val="nil"/>
              <w:left w:val="nil"/>
              <w:bottom w:val="single" w:sz="4" w:space="0" w:color="auto"/>
              <w:right w:val="single" w:sz="4" w:space="0" w:color="auto"/>
            </w:tcBorders>
            <w:shd w:val="clear" w:color="auto" w:fill="auto"/>
            <w:noWrap/>
            <w:vAlign w:val="bottom"/>
            <w:hideMark/>
          </w:tcPr>
          <w:p w14:paraId="6D221E9E"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87</w:t>
            </w:r>
          </w:p>
        </w:tc>
        <w:tc>
          <w:tcPr>
            <w:tcW w:w="585" w:type="dxa"/>
            <w:tcBorders>
              <w:top w:val="nil"/>
              <w:left w:val="nil"/>
              <w:bottom w:val="single" w:sz="4" w:space="0" w:color="auto"/>
              <w:right w:val="single" w:sz="4" w:space="0" w:color="auto"/>
            </w:tcBorders>
            <w:shd w:val="clear" w:color="auto" w:fill="auto"/>
            <w:noWrap/>
            <w:vAlign w:val="bottom"/>
            <w:hideMark/>
          </w:tcPr>
          <w:p w14:paraId="50FD8D88"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107</w:t>
            </w:r>
          </w:p>
        </w:tc>
        <w:tc>
          <w:tcPr>
            <w:tcW w:w="396" w:type="dxa"/>
            <w:tcBorders>
              <w:top w:val="nil"/>
              <w:left w:val="nil"/>
              <w:bottom w:val="single" w:sz="4" w:space="0" w:color="auto"/>
              <w:right w:val="single" w:sz="4" w:space="0" w:color="auto"/>
            </w:tcBorders>
            <w:shd w:val="clear" w:color="auto" w:fill="auto"/>
            <w:noWrap/>
            <w:vAlign w:val="bottom"/>
            <w:hideMark/>
          </w:tcPr>
          <w:p w14:paraId="2A2B773E"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85</w:t>
            </w:r>
          </w:p>
        </w:tc>
        <w:tc>
          <w:tcPr>
            <w:tcW w:w="585" w:type="dxa"/>
            <w:tcBorders>
              <w:top w:val="nil"/>
              <w:left w:val="nil"/>
              <w:bottom w:val="single" w:sz="4" w:space="0" w:color="auto"/>
              <w:right w:val="single" w:sz="4" w:space="0" w:color="auto"/>
            </w:tcBorders>
            <w:shd w:val="clear" w:color="auto" w:fill="auto"/>
            <w:noWrap/>
            <w:vAlign w:val="bottom"/>
            <w:hideMark/>
          </w:tcPr>
          <w:p w14:paraId="608A6162"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104</w:t>
            </w:r>
          </w:p>
        </w:tc>
        <w:tc>
          <w:tcPr>
            <w:tcW w:w="396" w:type="dxa"/>
            <w:tcBorders>
              <w:top w:val="nil"/>
              <w:left w:val="nil"/>
              <w:bottom w:val="single" w:sz="4" w:space="0" w:color="auto"/>
              <w:right w:val="single" w:sz="4" w:space="0" w:color="auto"/>
            </w:tcBorders>
            <w:shd w:val="clear" w:color="auto" w:fill="auto"/>
            <w:noWrap/>
            <w:vAlign w:val="bottom"/>
            <w:hideMark/>
          </w:tcPr>
          <w:p w14:paraId="37C6E0F7"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83</w:t>
            </w:r>
          </w:p>
        </w:tc>
        <w:tc>
          <w:tcPr>
            <w:tcW w:w="585" w:type="dxa"/>
            <w:tcBorders>
              <w:top w:val="nil"/>
              <w:left w:val="nil"/>
              <w:bottom w:val="single" w:sz="4" w:space="0" w:color="auto"/>
              <w:right w:val="single" w:sz="4" w:space="0" w:color="auto"/>
            </w:tcBorders>
            <w:shd w:val="clear" w:color="auto" w:fill="auto"/>
            <w:noWrap/>
            <w:vAlign w:val="bottom"/>
            <w:hideMark/>
          </w:tcPr>
          <w:p w14:paraId="63B140F0"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102</w:t>
            </w:r>
          </w:p>
        </w:tc>
        <w:tc>
          <w:tcPr>
            <w:tcW w:w="396" w:type="dxa"/>
            <w:tcBorders>
              <w:top w:val="nil"/>
              <w:left w:val="nil"/>
              <w:bottom w:val="single" w:sz="4" w:space="0" w:color="auto"/>
              <w:right w:val="single" w:sz="4" w:space="0" w:color="auto"/>
            </w:tcBorders>
            <w:shd w:val="clear" w:color="auto" w:fill="auto"/>
            <w:noWrap/>
            <w:vAlign w:val="bottom"/>
            <w:hideMark/>
          </w:tcPr>
          <w:p w14:paraId="221535E5"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81</w:t>
            </w:r>
          </w:p>
        </w:tc>
        <w:tc>
          <w:tcPr>
            <w:tcW w:w="585" w:type="dxa"/>
            <w:tcBorders>
              <w:top w:val="nil"/>
              <w:left w:val="nil"/>
              <w:bottom w:val="single" w:sz="4" w:space="0" w:color="auto"/>
              <w:right w:val="single" w:sz="4" w:space="0" w:color="auto"/>
            </w:tcBorders>
            <w:shd w:val="clear" w:color="auto" w:fill="auto"/>
            <w:noWrap/>
            <w:vAlign w:val="bottom"/>
            <w:hideMark/>
          </w:tcPr>
          <w:p w14:paraId="22C14B97"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99</w:t>
            </w:r>
          </w:p>
        </w:tc>
        <w:tc>
          <w:tcPr>
            <w:tcW w:w="396" w:type="dxa"/>
            <w:tcBorders>
              <w:top w:val="nil"/>
              <w:left w:val="nil"/>
              <w:bottom w:val="single" w:sz="4" w:space="0" w:color="auto"/>
              <w:right w:val="single" w:sz="4" w:space="0" w:color="auto"/>
            </w:tcBorders>
            <w:shd w:val="clear" w:color="auto" w:fill="auto"/>
            <w:noWrap/>
            <w:vAlign w:val="bottom"/>
            <w:hideMark/>
          </w:tcPr>
          <w:p w14:paraId="6C7D9893"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79</w:t>
            </w:r>
          </w:p>
        </w:tc>
        <w:tc>
          <w:tcPr>
            <w:tcW w:w="585" w:type="dxa"/>
            <w:tcBorders>
              <w:top w:val="nil"/>
              <w:left w:val="nil"/>
              <w:bottom w:val="single" w:sz="4" w:space="0" w:color="auto"/>
              <w:right w:val="single" w:sz="4" w:space="0" w:color="auto"/>
            </w:tcBorders>
            <w:shd w:val="clear" w:color="auto" w:fill="auto"/>
            <w:noWrap/>
            <w:vAlign w:val="bottom"/>
            <w:hideMark/>
          </w:tcPr>
          <w:p w14:paraId="29532C80"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98</w:t>
            </w:r>
          </w:p>
        </w:tc>
        <w:tc>
          <w:tcPr>
            <w:tcW w:w="396" w:type="dxa"/>
            <w:tcBorders>
              <w:top w:val="nil"/>
              <w:left w:val="nil"/>
              <w:bottom w:val="single" w:sz="4" w:space="0" w:color="auto"/>
              <w:right w:val="single" w:sz="4" w:space="0" w:color="auto"/>
            </w:tcBorders>
            <w:shd w:val="clear" w:color="auto" w:fill="auto"/>
            <w:noWrap/>
            <w:vAlign w:val="bottom"/>
            <w:hideMark/>
          </w:tcPr>
          <w:p w14:paraId="76DEEFF5"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78</w:t>
            </w:r>
          </w:p>
        </w:tc>
      </w:tr>
      <w:tr w:rsidR="00E20824" w:rsidRPr="00706B0B" w14:paraId="4B020E80" w14:textId="77777777" w:rsidTr="00437437">
        <w:trPr>
          <w:trHeight w:val="255"/>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14:paraId="163BAE13"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80</w:t>
            </w:r>
          </w:p>
        </w:tc>
        <w:tc>
          <w:tcPr>
            <w:tcW w:w="397" w:type="dxa"/>
            <w:tcBorders>
              <w:top w:val="nil"/>
              <w:left w:val="nil"/>
              <w:bottom w:val="single" w:sz="4" w:space="0" w:color="auto"/>
              <w:right w:val="single" w:sz="4" w:space="0" w:color="auto"/>
            </w:tcBorders>
            <w:shd w:val="clear" w:color="auto" w:fill="auto"/>
            <w:noWrap/>
            <w:vAlign w:val="bottom"/>
            <w:hideMark/>
          </w:tcPr>
          <w:p w14:paraId="0A91D1E4"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58</w:t>
            </w:r>
          </w:p>
        </w:tc>
        <w:tc>
          <w:tcPr>
            <w:tcW w:w="586" w:type="dxa"/>
            <w:tcBorders>
              <w:top w:val="nil"/>
              <w:left w:val="nil"/>
              <w:bottom w:val="single" w:sz="4" w:space="0" w:color="auto"/>
              <w:right w:val="single" w:sz="4" w:space="0" w:color="auto"/>
            </w:tcBorders>
            <w:shd w:val="clear" w:color="auto" w:fill="auto"/>
            <w:noWrap/>
            <w:vAlign w:val="bottom"/>
            <w:hideMark/>
          </w:tcPr>
          <w:p w14:paraId="172DDA24"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116</w:t>
            </w:r>
          </w:p>
        </w:tc>
        <w:tc>
          <w:tcPr>
            <w:tcW w:w="397" w:type="dxa"/>
            <w:tcBorders>
              <w:top w:val="nil"/>
              <w:left w:val="nil"/>
              <w:bottom w:val="single" w:sz="4" w:space="0" w:color="auto"/>
              <w:right w:val="single" w:sz="4" w:space="0" w:color="auto"/>
            </w:tcBorders>
            <w:shd w:val="clear" w:color="auto" w:fill="auto"/>
            <w:noWrap/>
            <w:vAlign w:val="bottom"/>
            <w:hideMark/>
          </w:tcPr>
          <w:p w14:paraId="55166766"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93</w:t>
            </w:r>
          </w:p>
        </w:tc>
        <w:tc>
          <w:tcPr>
            <w:tcW w:w="586" w:type="dxa"/>
            <w:tcBorders>
              <w:top w:val="nil"/>
              <w:left w:val="nil"/>
              <w:bottom w:val="single" w:sz="4" w:space="0" w:color="auto"/>
              <w:right w:val="single" w:sz="4" w:space="0" w:color="auto"/>
            </w:tcBorders>
            <w:shd w:val="clear" w:color="auto" w:fill="auto"/>
            <w:noWrap/>
            <w:vAlign w:val="bottom"/>
            <w:hideMark/>
          </w:tcPr>
          <w:p w14:paraId="5789A977"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113</w:t>
            </w:r>
          </w:p>
        </w:tc>
        <w:tc>
          <w:tcPr>
            <w:tcW w:w="397" w:type="dxa"/>
            <w:tcBorders>
              <w:top w:val="nil"/>
              <w:left w:val="nil"/>
              <w:bottom w:val="single" w:sz="4" w:space="0" w:color="auto"/>
              <w:right w:val="single" w:sz="4" w:space="0" w:color="auto"/>
            </w:tcBorders>
            <w:shd w:val="clear" w:color="auto" w:fill="auto"/>
            <w:noWrap/>
            <w:vAlign w:val="bottom"/>
            <w:hideMark/>
          </w:tcPr>
          <w:p w14:paraId="57372C45"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91</w:t>
            </w:r>
          </w:p>
        </w:tc>
        <w:tc>
          <w:tcPr>
            <w:tcW w:w="586" w:type="dxa"/>
            <w:tcBorders>
              <w:top w:val="nil"/>
              <w:left w:val="nil"/>
              <w:bottom w:val="single" w:sz="4" w:space="0" w:color="auto"/>
              <w:right w:val="single" w:sz="4" w:space="0" w:color="auto"/>
            </w:tcBorders>
            <w:shd w:val="clear" w:color="auto" w:fill="auto"/>
            <w:noWrap/>
            <w:vAlign w:val="bottom"/>
            <w:hideMark/>
          </w:tcPr>
          <w:p w14:paraId="7AAA3E6F"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111</w:t>
            </w:r>
          </w:p>
        </w:tc>
        <w:tc>
          <w:tcPr>
            <w:tcW w:w="396" w:type="dxa"/>
            <w:tcBorders>
              <w:top w:val="nil"/>
              <w:left w:val="nil"/>
              <w:bottom w:val="single" w:sz="4" w:space="0" w:color="auto"/>
              <w:right w:val="single" w:sz="4" w:space="0" w:color="auto"/>
            </w:tcBorders>
            <w:shd w:val="clear" w:color="auto" w:fill="auto"/>
            <w:noWrap/>
            <w:vAlign w:val="bottom"/>
            <w:hideMark/>
          </w:tcPr>
          <w:p w14:paraId="702A33B0"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89</w:t>
            </w:r>
          </w:p>
        </w:tc>
        <w:tc>
          <w:tcPr>
            <w:tcW w:w="585" w:type="dxa"/>
            <w:tcBorders>
              <w:top w:val="nil"/>
              <w:left w:val="nil"/>
              <w:bottom w:val="single" w:sz="4" w:space="0" w:color="auto"/>
              <w:right w:val="single" w:sz="4" w:space="0" w:color="auto"/>
            </w:tcBorders>
            <w:shd w:val="clear" w:color="auto" w:fill="auto"/>
            <w:noWrap/>
            <w:vAlign w:val="bottom"/>
            <w:hideMark/>
          </w:tcPr>
          <w:p w14:paraId="1E0DE173"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108</w:t>
            </w:r>
          </w:p>
        </w:tc>
        <w:tc>
          <w:tcPr>
            <w:tcW w:w="396" w:type="dxa"/>
            <w:tcBorders>
              <w:top w:val="nil"/>
              <w:left w:val="nil"/>
              <w:bottom w:val="single" w:sz="4" w:space="0" w:color="auto"/>
              <w:right w:val="single" w:sz="4" w:space="0" w:color="auto"/>
            </w:tcBorders>
            <w:shd w:val="clear" w:color="auto" w:fill="auto"/>
            <w:noWrap/>
            <w:vAlign w:val="bottom"/>
            <w:hideMark/>
          </w:tcPr>
          <w:p w14:paraId="158EABA8"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87</w:t>
            </w:r>
          </w:p>
        </w:tc>
        <w:tc>
          <w:tcPr>
            <w:tcW w:w="585" w:type="dxa"/>
            <w:tcBorders>
              <w:top w:val="nil"/>
              <w:left w:val="nil"/>
              <w:bottom w:val="single" w:sz="4" w:space="0" w:color="auto"/>
              <w:right w:val="single" w:sz="4" w:space="0" w:color="auto"/>
            </w:tcBorders>
            <w:shd w:val="clear" w:color="auto" w:fill="auto"/>
            <w:noWrap/>
            <w:vAlign w:val="bottom"/>
            <w:hideMark/>
          </w:tcPr>
          <w:p w14:paraId="1D5C0C52"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106</w:t>
            </w:r>
          </w:p>
        </w:tc>
        <w:tc>
          <w:tcPr>
            <w:tcW w:w="396" w:type="dxa"/>
            <w:tcBorders>
              <w:top w:val="nil"/>
              <w:left w:val="nil"/>
              <w:bottom w:val="single" w:sz="4" w:space="0" w:color="auto"/>
              <w:right w:val="single" w:sz="4" w:space="0" w:color="auto"/>
            </w:tcBorders>
            <w:shd w:val="clear" w:color="auto" w:fill="auto"/>
            <w:noWrap/>
            <w:vAlign w:val="bottom"/>
            <w:hideMark/>
          </w:tcPr>
          <w:p w14:paraId="6F5179C8"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85</w:t>
            </w:r>
          </w:p>
        </w:tc>
        <w:tc>
          <w:tcPr>
            <w:tcW w:w="585" w:type="dxa"/>
            <w:tcBorders>
              <w:top w:val="nil"/>
              <w:left w:val="nil"/>
              <w:bottom w:val="single" w:sz="4" w:space="0" w:color="auto"/>
              <w:right w:val="single" w:sz="4" w:space="0" w:color="auto"/>
            </w:tcBorders>
            <w:shd w:val="clear" w:color="auto" w:fill="auto"/>
            <w:noWrap/>
            <w:vAlign w:val="bottom"/>
            <w:hideMark/>
          </w:tcPr>
          <w:p w14:paraId="23B9DF40"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103</w:t>
            </w:r>
          </w:p>
        </w:tc>
        <w:tc>
          <w:tcPr>
            <w:tcW w:w="396" w:type="dxa"/>
            <w:tcBorders>
              <w:top w:val="nil"/>
              <w:left w:val="nil"/>
              <w:bottom w:val="single" w:sz="4" w:space="0" w:color="auto"/>
              <w:right w:val="single" w:sz="4" w:space="0" w:color="auto"/>
            </w:tcBorders>
            <w:shd w:val="clear" w:color="auto" w:fill="auto"/>
            <w:noWrap/>
            <w:vAlign w:val="bottom"/>
            <w:hideMark/>
          </w:tcPr>
          <w:p w14:paraId="2CB65BD0"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83</w:t>
            </w:r>
          </w:p>
        </w:tc>
        <w:tc>
          <w:tcPr>
            <w:tcW w:w="585" w:type="dxa"/>
            <w:tcBorders>
              <w:top w:val="nil"/>
              <w:left w:val="nil"/>
              <w:bottom w:val="single" w:sz="4" w:space="0" w:color="auto"/>
              <w:right w:val="single" w:sz="4" w:space="0" w:color="auto"/>
            </w:tcBorders>
            <w:shd w:val="clear" w:color="auto" w:fill="auto"/>
            <w:noWrap/>
            <w:vAlign w:val="bottom"/>
            <w:hideMark/>
          </w:tcPr>
          <w:p w14:paraId="6AED11ED"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101</w:t>
            </w:r>
          </w:p>
        </w:tc>
        <w:tc>
          <w:tcPr>
            <w:tcW w:w="396" w:type="dxa"/>
            <w:tcBorders>
              <w:top w:val="nil"/>
              <w:left w:val="nil"/>
              <w:bottom w:val="single" w:sz="4" w:space="0" w:color="auto"/>
              <w:right w:val="single" w:sz="4" w:space="0" w:color="auto"/>
            </w:tcBorders>
            <w:shd w:val="clear" w:color="auto" w:fill="auto"/>
            <w:noWrap/>
            <w:vAlign w:val="bottom"/>
            <w:hideMark/>
          </w:tcPr>
          <w:p w14:paraId="23D5A95C"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81</w:t>
            </w:r>
          </w:p>
        </w:tc>
        <w:tc>
          <w:tcPr>
            <w:tcW w:w="585" w:type="dxa"/>
            <w:tcBorders>
              <w:top w:val="nil"/>
              <w:left w:val="nil"/>
              <w:bottom w:val="single" w:sz="4" w:space="0" w:color="auto"/>
              <w:right w:val="single" w:sz="4" w:space="0" w:color="auto"/>
            </w:tcBorders>
            <w:shd w:val="clear" w:color="auto" w:fill="auto"/>
            <w:noWrap/>
            <w:vAlign w:val="bottom"/>
            <w:hideMark/>
          </w:tcPr>
          <w:p w14:paraId="56CEF66D"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100</w:t>
            </w:r>
          </w:p>
        </w:tc>
        <w:tc>
          <w:tcPr>
            <w:tcW w:w="396" w:type="dxa"/>
            <w:tcBorders>
              <w:top w:val="nil"/>
              <w:left w:val="nil"/>
              <w:bottom w:val="single" w:sz="4" w:space="0" w:color="auto"/>
              <w:right w:val="single" w:sz="4" w:space="0" w:color="auto"/>
            </w:tcBorders>
            <w:shd w:val="clear" w:color="auto" w:fill="auto"/>
            <w:noWrap/>
            <w:vAlign w:val="bottom"/>
            <w:hideMark/>
          </w:tcPr>
          <w:p w14:paraId="5CD0A2CA"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80</w:t>
            </w:r>
          </w:p>
        </w:tc>
      </w:tr>
      <w:tr w:rsidR="00E20824" w:rsidRPr="00706B0B" w14:paraId="05E36DA6" w14:textId="77777777" w:rsidTr="00437437">
        <w:trPr>
          <w:trHeight w:val="255"/>
        </w:trPr>
        <w:tc>
          <w:tcPr>
            <w:tcW w:w="870" w:type="dxa"/>
            <w:tcBorders>
              <w:top w:val="nil"/>
              <w:left w:val="single" w:sz="4" w:space="0" w:color="auto"/>
              <w:bottom w:val="single" w:sz="4" w:space="0" w:color="auto"/>
              <w:right w:val="single" w:sz="4" w:space="0" w:color="auto"/>
            </w:tcBorders>
            <w:shd w:val="clear" w:color="auto" w:fill="auto"/>
            <w:noWrap/>
            <w:vAlign w:val="bottom"/>
            <w:hideMark/>
          </w:tcPr>
          <w:p w14:paraId="28F32CA7"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70</w:t>
            </w:r>
          </w:p>
        </w:tc>
        <w:tc>
          <w:tcPr>
            <w:tcW w:w="397" w:type="dxa"/>
            <w:tcBorders>
              <w:top w:val="nil"/>
              <w:left w:val="nil"/>
              <w:bottom w:val="single" w:sz="4" w:space="0" w:color="auto"/>
              <w:right w:val="single" w:sz="4" w:space="0" w:color="auto"/>
            </w:tcBorders>
            <w:shd w:val="clear" w:color="auto" w:fill="auto"/>
            <w:noWrap/>
            <w:vAlign w:val="bottom"/>
            <w:hideMark/>
          </w:tcPr>
          <w:p w14:paraId="1404C894"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50</w:t>
            </w:r>
          </w:p>
        </w:tc>
        <w:tc>
          <w:tcPr>
            <w:tcW w:w="586" w:type="dxa"/>
            <w:tcBorders>
              <w:top w:val="nil"/>
              <w:left w:val="nil"/>
              <w:bottom w:val="single" w:sz="4" w:space="0" w:color="auto"/>
              <w:right w:val="single" w:sz="4" w:space="0" w:color="auto"/>
            </w:tcBorders>
            <w:shd w:val="clear" w:color="auto" w:fill="auto"/>
            <w:noWrap/>
            <w:vAlign w:val="bottom"/>
            <w:hideMark/>
          </w:tcPr>
          <w:p w14:paraId="168F9B4D"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118</w:t>
            </w:r>
          </w:p>
        </w:tc>
        <w:tc>
          <w:tcPr>
            <w:tcW w:w="397" w:type="dxa"/>
            <w:tcBorders>
              <w:top w:val="nil"/>
              <w:left w:val="nil"/>
              <w:bottom w:val="single" w:sz="4" w:space="0" w:color="auto"/>
              <w:right w:val="single" w:sz="4" w:space="0" w:color="auto"/>
            </w:tcBorders>
            <w:shd w:val="clear" w:color="auto" w:fill="auto"/>
            <w:noWrap/>
            <w:vAlign w:val="bottom"/>
            <w:hideMark/>
          </w:tcPr>
          <w:p w14:paraId="1E45A208"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94</w:t>
            </w:r>
          </w:p>
        </w:tc>
        <w:tc>
          <w:tcPr>
            <w:tcW w:w="586" w:type="dxa"/>
            <w:tcBorders>
              <w:top w:val="nil"/>
              <w:left w:val="nil"/>
              <w:bottom w:val="single" w:sz="4" w:space="0" w:color="auto"/>
              <w:right w:val="single" w:sz="4" w:space="0" w:color="auto"/>
            </w:tcBorders>
            <w:shd w:val="clear" w:color="auto" w:fill="auto"/>
            <w:noWrap/>
            <w:vAlign w:val="bottom"/>
            <w:hideMark/>
          </w:tcPr>
          <w:p w14:paraId="7065C433"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115</w:t>
            </w:r>
          </w:p>
        </w:tc>
        <w:tc>
          <w:tcPr>
            <w:tcW w:w="397" w:type="dxa"/>
            <w:tcBorders>
              <w:top w:val="nil"/>
              <w:left w:val="nil"/>
              <w:bottom w:val="single" w:sz="4" w:space="0" w:color="auto"/>
              <w:right w:val="single" w:sz="4" w:space="0" w:color="auto"/>
            </w:tcBorders>
            <w:shd w:val="clear" w:color="auto" w:fill="auto"/>
            <w:noWrap/>
            <w:vAlign w:val="bottom"/>
            <w:hideMark/>
          </w:tcPr>
          <w:p w14:paraId="0B24DAAE"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92</w:t>
            </w:r>
          </w:p>
        </w:tc>
        <w:tc>
          <w:tcPr>
            <w:tcW w:w="586" w:type="dxa"/>
            <w:tcBorders>
              <w:top w:val="nil"/>
              <w:left w:val="nil"/>
              <w:bottom w:val="single" w:sz="4" w:space="0" w:color="auto"/>
              <w:right w:val="single" w:sz="4" w:space="0" w:color="auto"/>
            </w:tcBorders>
            <w:shd w:val="clear" w:color="auto" w:fill="auto"/>
            <w:noWrap/>
            <w:vAlign w:val="bottom"/>
            <w:hideMark/>
          </w:tcPr>
          <w:p w14:paraId="1FE60C52"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113</w:t>
            </w:r>
          </w:p>
        </w:tc>
        <w:tc>
          <w:tcPr>
            <w:tcW w:w="396" w:type="dxa"/>
            <w:tcBorders>
              <w:top w:val="nil"/>
              <w:left w:val="nil"/>
              <w:bottom w:val="single" w:sz="4" w:space="0" w:color="auto"/>
              <w:right w:val="single" w:sz="4" w:space="0" w:color="auto"/>
            </w:tcBorders>
            <w:shd w:val="clear" w:color="auto" w:fill="auto"/>
            <w:noWrap/>
            <w:vAlign w:val="bottom"/>
            <w:hideMark/>
          </w:tcPr>
          <w:p w14:paraId="577367BA"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90</w:t>
            </w:r>
          </w:p>
        </w:tc>
        <w:tc>
          <w:tcPr>
            <w:tcW w:w="585" w:type="dxa"/>
            <w:tcBorders>
              <w:top w:val="nil"/>
              <w:left w:val="nil"/>
              <w:bottom w:val="single" w:sz="4" w:space="0" w:color="auto"/>
              <w:right w:val="single" w:sz="4" w:space="0" w:color="auto"/>
            </w:tcBorders>
            <w:shd w:val="clear" w:color="auto" w:fill="auto"/>
            <w:noWrap/>
            <w:vAlign w:val="bottom"/>
            <w:hideMark/>
          </w:tcPr>
          <w:p w14:paraId="015F1E6B"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110</w:t>
            </w:r>
          </w:p>
        </w:tc>
        <w:tc>
          <w:tcPr>
            <w:tcW w:w="396" w:type="dxa"/>
            <w:tcBorders>
              <w:top w:val="nil"/>
              <w:left w:val="nil"/>
              <w:bottom w:val="single" w:sz="4" w:space="0" w:color="auto"/>
              <w:right w:val="single" w:sz="4" w:space="0" w:color="auto"/>
            </w:tcBorders>
            <w:shd w:val="clear" w:color="auto" w:fill="auto"/>
            <w:noWrap/>
            <w:vAlign w:val="bottom"/>
            <w:hideMark/>
          </w:tcPr>
          <w:p w14:paraId="391EAC2A"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88</w:t>
            </w:r>
          </w:p>
        </w:tc>
        <w:tc>
          <w:tcPr>
            <w:tcW w:w="585" w:type="dxa"/>
            <w:tcBorders>
              <w:top w:val="nil"/>
              <w:left w:val="nil"/>
              <w:bottom w:val="single" w:sz="4" w:space="0" w:color="auto"/>
              <w:right w:val="single" w:sz="4" w:space="0" w:color="auto"/>
            </w:tcBorders>
            <w:shd w:val="clear" w:color="auto" w:fill="auto"/>
            <w:noWrap/>
            <w:vAlign w:val="bottom"/>
            <w:hideMark/>
          </w:tcPr>
          <w:p w14:paraId="68BF9110"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108</w:t>
            </w:r>
          </w:p>
        </w:tc>
        <w:tc>
          <w:tcPr>
            <w:tcW w:w="396" w:type="dxa"/>
            <w:tcBorders>
              <w:top w:val="nil"/>
              <w:left w:val="nil"/>
              <w:bottom w:val="single" w:sz="4" w:space="0" w:color="auto"/>
              <w:right w:val="single" w:sz="4" w:space="0" w:color="auto"/>
            </w:tcBorders>
            <w:shd w:val="clear" w:color="auto" w:fill="auto"/>
            <w:noWrap/>
            <w:vAlign w:val="bottom"/>
            <w:hideMark/>
          </w:tcPr>
          <w:p w14:paraId="182CF4E5"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86</w:t>
            </w:r>
          </w:p>
        </w:tc>
        <w:tc>
          <w:tcPr>
            <w:tcW w:w="585" w:type="dxa"/>
            <w:tcBorders>
              <w:top w:val="nil"/>
              <w:left w:val="nil"/>
              <w:bottom w:val="single" w:sz="4" w:space="0" w:color="auto"/>
              <w:right w:val="single" w:sz="4" w:space="0" w:color="auto"/>
            </w:tcBorders>
            <w:shd w:val="clear" w:color="auto" w:fill="auto"/>
            <w:noWrap/>
            <w:vAlign w:val="bottom"/>
            <w:hideMark/>
          </w:tcPr>
          <w:p w14:paraId="0FBBC61E"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105</w:t>
            </w:r>
          </w:p>
        </w:tc>
        <w:tc>
          <w:tcPr>
            <w:tcW w:w="396" w:type="dxa"/>
            <w:tcBorders>
              <w:top w:val="nil"/>
              <w:left w:val="nil"/>
              <w:bottom w:val="single" w:sz="4" w:space="0" w:color="auto"/>
              <w:right w:val="single" w:sz="4" w:space="0" w:color="auto"/>
            </w:tcBorders>
            <w:shd w:val="clear" w:color="auto" w:fill="auto"/>
            <w:noWrap/>
            <w:vAlign w:val="bottom"/>
            <w:hideMark/>
          </w:tcPr>
          <w:p w14:paraId="31AC26F8"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84</w:t>
            </w:r>
          </w:p>
        </w:tc>
        <w:tc>
          <w:tcPr>
            <w:tcW w:w="585" w:type="dxa"/>
            <w:tcBorders>
              <w:top w:val="nil"/>
              <w:left w:val="nil"/>
              <w:bottom w:val="single" w:sz="4" w:space="0" w:color="auto"/>
              <w:right w:val="single" w:sz="4" w:space="0" w:color="auto"/>
            </w:tcBorders>
            <w:shd w:val="clear" w:color="auto" w:fill="auto"/>
            <w:noWrap/>
            <w:vAlign w:val="bottom"/>
            <w:hideMark/>
          </w:tcPr>
          <w:p w14:paraId="345FC92B"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103</w:t>
            </w:r>
          </w:p>
        </w:tc>
        <w:tc>
          <w:tcPr>
            <w:tcW w:w="396" w:type="dxa"/>
            <w:tcBorders>
              <w:top w:val="nil"/>
              <w:left w:val="nil"/>
              <w:bottom w:val="single" w:sz="4" w:space="0" w:color="auto"/>
              <w:right w:val="single" w:sz="4" w:space="0" w:color="auto"/>
            </w:tcBorders>
            <w:shd w:val="clear" w:color="auto" w:fill="auto"/>
            <w:noWrap/>
            <w:vAlign w:val="bottom"/>
            <w:hideMark/>
          </w:tcPr>
          <w:p w14:paraId="59B53EA0"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82</w:t>
            </w:r>
          </w:p>
        </w:tc>
        <w:tc>
          <w:tcPr>
            <w:tcW w:w="585" w:type="dxa"/>
            <w:tcBorders>
              <w:top w:val="nil"/>
              <w:left w:val="nil"/>
              <w:bottom w:val="single" w:sz="4" w:space="0" w:color="auto"/>
              <w:right w:val="single" w:sz="4" w:space="0" w:color="auto"/>
            </w:tcBorders>
            <w:shd w:val="clear" w:color="auto" w:fill="auto"/>
            <w:noWrap/>
            <w:vAlign w:val="bottom"/>
            <w:hideMark/>
          </w:tcPr>
          <w:p w14:paraId="19306F52"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101</w:t>
            </w:r>
          </w:p>
        </w:tc>
        <w:tc>
          <w:tcPr>
            <w:tcW w:w="396" w:type="dxa"/>
            <w:tcBorders>
              <w:top w:val="nil"/>
              <w:left w:val="nil"/>
              <w:bottom w:val="single" w:sz="4" w:space="0" w:color="auto"/>
              <w:right w:val="single" w:sz="4" w:space="0" w:color="auto"/>
            </w:tcBorders>
            <w:shd w:val="clear" w:color="auto" w:fill="auto"/>
            <w:noWrap/>
            <w:vAlign w:val="bottom"/>
            <w:hideMark/>
          </w:tcPr>
          <w:p w14:paraId="722B658B"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81</w:t>
            </w:r>
          </w:p>
        </w:tc>
      </w:tr>
    </w:tbl>
    <w:p w14:paraId="00F23F5E" w14:textId="77777777" w:rsidR="00E20824" w:rsidRPr="00706B0B" w:rsidRDefault="00E20824" w:rsidP="00E20824">
      <w:pPr>
        <w:pStyle w:val="Eivli"/>
        <w:rPr>
          <w:noProof w:val="0"/>
          <w:sz w:val="20"/>
        </w:rPr>
      </w:pPr>
    </w:p>
    <w:p w14:paraId="6875A641" w14:textId="7E896E59" w:rsidR="00E20824" w:rsidRPr="00706B0B" w:rsidRDefault="00E20824" w:rsidP="00E20824">
      <w:pPr>
        <w:pStyle w:val="Eivli"/>
        <w:rPr>
          <w:noProof w:val="0"/>
          <w:sz w:val="20"/>
        </w:rPr>
      </w:pPr>
      <w:r w:rsidRPr="00706B0B">
        <w:rPr>
          <w:noProof w:val="0"/>
          <w:sz w:val="20"/>
        </w:rPr>
        <w:t>Kerhon hyppääjien ja pilottien keskimääräinen paino varjon kanssa:</w:t>
      </w:r>
    </w:p>
    <w:p w14:paraId="0477F2CB" w14:textId="7B783D23" w:rsidR="00E20824" w:rsidRPr="00706B0B" w:rsidRDefault="00E20824" w:rsidP="00EB1F25">
      <w:pPr>
        <w:pStyle w:val="Eivli"/>
        <w:numPr>
          <w:ilvl w:val="0"/>
          <w:numId w:val="20"/>
        </w:numPr>
        <w:rPr>
          <w:noProof w:val="0"/>
          <w:sz w:val="20"/>
        </w:rPr>
      </w:pPr>
      <w:r w:rsidRPr="00706B0B">
        <w:rPr>
          <w:noProof w:val="0"/>
          <w:sz w:val="20"/>
        </w:rPr>
        <w:t>Lisenssihyppääjä 86kg</w:t>
      </w:r>
    </w:p>
    <w:p w14:paraId="08AA1943" w14:textId="6EF15FCC" w:rsidR="00E20824" w:rsidRPr="00706B0B" w:rsidRDefault="00E20824" w:rsidP="00EB1F25">
      <w:pPr>
        <w:pStyle w:val="Eivli"/>
        <w:numPr>
          <w:ilvl w:val="0"/>
          <w:numId w:val="20"/>
        </w:numPr>
        <w:rPr>
          <w:noProof w:val="0"/>
          <w:sz w:val="20"/>
        </w:rPr>
      </w:pPr>
      <w:r w:rsidRPr="00706B0B">
        <w:rPr>
          <w:noProof w:val="0"/>
          <w:sz w:val="20"/>
        </w:rPr>
        <w:t>Kouluttajat 97kg</w:t>
      </w:r>
    </w:p>
    <w:p w14:paraId="0097C5B5" w14:textId="77777777" w:rsidR="00E20824" w:rsidRPr="00706B0B" w:rsidRDefault="00E20824" w:rsidP="00EB1F25">
      <w:pPr>
        <w:pStyle w:val="Eivli"/>
        <w:numPr>
          <w:ilvl w:val="0"/>
          <w:numId w:val="20"/>
        </w:numPr>
        <w:rPr>
          <w:noProof w:val="0"/>
          <w:sz w:val="20"/>
        </w:rPr>
      </w:pPr>
      <w:r w:rsidRPr="00706B0B">
        <w:rPr>
          <w:noProof w:val="0"/>
          <w:sz w:val="20"/>
        </w:rPr>
        <w:t>Oppilaat 92kg</w:t>
      </w:r>
    </w:p>
    <w:p w14:paraId="5988643A" w14:textId="77777777" w:rsidR="00E20824" w:rsidRPr="00706B0B" w:rsidRDefault="00E20824" w:rsidP="00E20824">
      <w:pPr>
        <w:pStyle w:val="Eivli"/>
        <w:rPr>
          <w:noProof w:val="0"/>
          <w:sz w:val="20"/>
        </w:rPr>
      </w:pPr>
    </w:p>
    <w:p w14:paraId="6079FD1B" w14:textId="3EDBD235" w:rsidR="00E20824" w:rsidRPr="00706B0B" w:rsidRDefault="00E20824" w:rsidP="00E20824">
      <w:pPr>
        <w:pStyle w:val="Eivli"/>
        <w:rPr>
          <w:b/>
          <w:noProof w:val="0"/>
          <w:sz w:val="20"/>
        </w:rPr>
      </w:pPr>
      <w:r w:rsidRPr="00706B0B">
        <w:rPr>
          <w:b/>
          <w:noProof w:val="0"/>
          <w:sz w:val="20"/>
        </w:rPr>
        <w:t>Painolaskelmataulukko käyttäen hyppääjien exit-painoja:</w:t>
      </w:r>
    </w:p>
    <w:p w14:paraId="42EFD9AA" w14:textId="77777777" w:rsidR="00E20824" w:rsidRPr="00706B0B" w:rsidRDefault="00E20824" w:rsidP="00E20824">
      <w:pPr>
        <w:pStyle w:val="Eivli"/>
        <w:ind w:left="720"/>
        <w:rPr>
          <w:noProof w:val="0"/>
          <w:sz w:val="20"/>
        </w:rPr>
      </w:pPr>
    </w:p>
    <w:tbl>
      <w:tblPr>
        <w:tblW w:w="9351" w:type="dxa"/>
        <w:tblInd w:w="113" w:type="dxa"/>
        <w:tblLook w:val="04A0" w:firstRow="1" w:lastRow="0" w:firstColumn="1" w:lastColumn="0" w:noHBand="0" w:noVBand="1"/>
      </w:tblPr>
      <w:tblGrid>
        <w:gridCol w:w="1320"/>
        <w:gridCol w:w="1227"/>
        <w:gridCol w:w="992"/>
        <w:gridCol w:w="1134"/>
        <w:gridCol w:w="1134"/>
        <w:gridCol w:w="992"/>
        <w:gridCol w:w="1134"/>
        <w:gridCol w:w="1418"/>
      </w:tblGrid>
      <w:tr w:rsidR="00E20824" w:rsidRPr="00706B0B" w14:paraId="3802E45B" w14:textId="77777777" w:rsidTr="00437437">
        <w:trPr>
          <w:trHeight w:val="255"/>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E14F8" w14:textId="77777777" w:rsidR="00E20824" w:rsidRPr="00706B0B" w:rsidRDefault="00E20824" w:rsidP="00437437">
            <w:pPr>
              <w:spacing w:after="0" w:line="240" w:lineRule="auto"/>
              <w:rPr>
                <w:rFonts w:ascii="Arial" w:eastAsia="Times New Roman" w:hAnsi="Arial" w:cs="Arial"/>
                <w:sz w:val="20"/>
                <w:szCs w:val="20"/>
                <w:lang w:eastAsia="en-US"/>
              </w:rPr>
            </w:pPr>
            <w:r w:rsidRPr="00706B0B">
              <w:rPr>
                <w:rFonts w:ascii="Arial" w:eastAsia="Times New Roman" w:hAnsi="Arial" w:cs="Arial"/>
                <w:sz w:val="20"/>
                <w:szCs w:val="20"/>
                <w:lang w:eastAsia="en-US"/>
              </w:rPr>
              <w:t> </w:t>
            </w:r>
          </w:p>
        </w:tc>
        <w:tc>
          <w:tcPr>
            <w:tcW w:w="1227" w:type="dxa"/>
            <w:tcBorders>
              <w:top w:val="single" w:sz="4" w:space="0" w:color="auto"/>
              <w:left w:val="nil"/>
              <w:bottom w:val="single" w:sz="4" w:space="0" w:color="auto"/>
              <w:right w:val="single" w:sz="4" w:space="0" w:color="auto"/>
            </w:tcBorders>
            <w:shd w:val="clear" w:color="auto" w:fill="auto"/>
            <w:noWrap/>
            <w:vAlign w:val="bottom"/>
            <w:hideMark/>
          </w:tcPr>
          <w:p w14:paraId="2DF72924" w14:textId="0456D206" w:rsidR="00E20824" w:rsidRPr="00706B0B" w:rsidRDefault="00E20824" w:rsidP="00437437">
            <w:pPr>
              <w:spacing w:after="0" w:line="240" w:lineRule="auto"/>
              <w:rPr>
                <w:rFonts w:ascii="Arial" w:eastAsia="Times New Roman" w:hAnsi="Arial" w:cs="Arial"/>
                <w:sz w:val="20"/>
                <w:szCs w:val="20"/>
                <w:lang w:eastAsia="en-US"/>
              </w:rPr>
            </w:pPr>
            <w:r w:rsidRPr="00706B0B">
              <w:rPr>
                <w:rFonts w:ascii="Arial" w:eastAsia="Times New Roman" w:hAnsi="Arial" w:cs="Arial"/>
                <w:sz w:val="20"/>
                <w:szCs w:val="20"/>
                <w:lang w:eastAsia="en-US"/>
              </w:rPr>
              <w:t>Lis. ka. Massa</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DF202A5" w14:textId="7A8DA3B9" w:rsidR="00E20824" w:rsidRPr="00706B0B" w:rsidRDefault="00E20824" w:rsidP="00437437">
            <w:pPr>
              <w:spacing w:after="0" w:line="240" w:lineRule="auto"/>
              <w:rPr>
                <w:rFonts w:ascii="Arial" w:eastAsia="Times New Roman" w:hAnsi="Arial" w:cs="Arial"/>
                <w:sz w:val="20"/>
                <w:szCs w:val="20"/>
                <w:lang w:eastAsia="en-US"/>
              </w:rPr>
            </w:pPr>
            <w:r w:rsidRPr="00706B0B">
              <w:rPr>
                <w:rFonts w:ascii="Arial" w:eastAsia="Times New Roman" w:hAnsi="Arial" w:cs="Arial"/>
                <w:sz w:val="20"/>
                <w:szCs w:val="20"/>
                <w:lang w:eastAsia="en-US"/>
              </w:rPr>
              <w:t>Lisenss. kev.</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85C7977" w14:textId="7C1CD7D8" w:rsidR="00E20824" w:rsidRPr="00706B0B" w:rsidRDefault="00E20824" w:rsidP="00437437">
            <w:pPr>
              <w:spacing w:after="0" w:line="240" w:lineRule="auto"/>
              <w:rPr>
                <w:rFonts w:ascii="Arial" w:eastAsia="Times New Roman" w:hAnsi="Arial" w:cs="Arial"/>
                <w:sz w:val="20"/>
                <w:szCs w:val="20"/>
                <w:lang w:eastAsia="en-US"/>
              </w:rPr>
            </w:pPr>
            <w:r w:rsidRPr="00706B0B">
              <w:rPr>
                <w:rFonts w:ascii="Arial" w:eastAsia="Times New Roman" w:hAnsi="Arial" w:cs="Arial"/>
                <w:sz w:val="20"/>
                <w:szCs w:val="20"/>
                <w:lang w:eastAsia="en-US"/>
              </w:rPr>
              <w:t>Lis. 2. kev.</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EAC9815" w14:textId="3466EBE0" w:rsidR="00E20824" w:rsidRPr="00706B0B" w:rsidRDefault="00E20824" w:rsidP="00437437">
            <w:pPr>
              <w:spacing w:after="0" w:line="240" w:lineRule="auto"/>
              <w:rPr>
                <w:rFonts w:ascii="Arial" w:eastAsia="Times New Roman" w:hAnsi="Arial" w:cs="Arial"/>
                <w:sz w:val="20"/>
                <w:szCs w:val="20"/>
                <w:lang w:eastAsia="en-US"/>
              </w:rPr>
            </w:pPr>
            <w:r w:rsidRPr="00706B0B">
              <w:rPr>
                <w:rFonts w:ascii="Arial" w:eastAsia="Times New Roman" w:hAnsi="Arial" w:cs="Arial"/>
                <w:sz w:val="20"/>
                <w:szCs w:val="20"/>
                <w:lang w:eastAsia="en-US"/>
              </w:rPr>
              <w:t>Lisenss. Heavy</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E532CE7" w14:textId="77777777" w:rsidR="00E20824" w:rsidRPr="00706B0B" w:rsidRDefault="00E20824" w:rsidP="00437437">
            <w:pPr>
              <w:spacing w:after="0" w:line="240" w:lineRule="auto"/>
              <w:rPr>
                <w:rFonts w:ascii="Arial" w:eastAsia="Times New Roman" w:hAnsi="Arial" w:cs="Arial"/>
                <w:sz w:val="20"/>
                <w:szCs w:val="20"/>
                <w:lang w:eastAsia="en-US"/>
              </w:rPr>
            </w:pPr>
            <w:r w:rsidRPr="00706B0B">
              <w:rPr>
                <w:rFonts w:ascii="Arial" w:eastAsia="Times New Roman" w:hAnsi="Arial" w:cs="Arial"/>
                <w:sz w:val="20"/>
                <w:szCs w:val="20"/>
                <w:lang w:eastAsia="en-US"/>
              </w:rPr>
              <w:t>Oppilas ka.</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7EE7A80" w14:textId="77777777" w:rsidR="00E20824" w:rsidRPr="00706B0B" w:rsidRDefault="00E20824" w:rsidP="00437437">
            <w:pPr>
              <w:spacing w:after="0" w:line="240" w:lineRule="auto"/>
              <w:rPr>
                <w:rFonts w:ascii="Arial" w:eastAsia="Times New Roman" w:hAnsi="Arial" w:cs="Arial"/>
                <w:sz w:val="20"/>
                <w:szCs w:val="20"/>
                <w:lang w:eastAsia="en-US"/>
              </w:rPr>
            </w:pPr>
            <w:r w:rsidRPr="00706B0B">
              <w:rPr>
                <w:rFonts w:ascii="Arial" w:eastAsia="Times New Roman" w:hAnsi="Arial" w:cs="Arial"/>
                <w:sz w:val="20"/>
                <w:szCs w:val="20"/>
                <w:lang w:eastAsia="en-US"/>
              </w:rPr>
              <w:t>Oppilas kev.</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52DE5F82" w14:textId="77777777" w:rsidR="00E20824" w:rsidRPr="00706B0B" w:rsidRDefault="00E20824" w:rsidP="00437437">
            <w:pPr>
              <w:spacing w:after="0" w:line="240" w:lineRule="auto"/>
              <w:rPr>
                <w:rFonts w:ascii="Arial" w:eastAsia="Times New Roman" w:hAnsi="Arial" w:cs="Arial"/>
                <w:sz w:val="20"/>
                <w:szCs w:val="20"/>
                <w:lang w:eastAsia="en-US"/>
              </w:rPr>
            </w:pPr>
            <w:r w:rsidRPr="00706B0B">
              <w:rPr>
                <w:rFonts w:ascii="Arial" w:eastAsia="Times New Roman" w:hAnsi="Arial" w:cs="Arial"/>
                <w:sz w:val="20"/>
                <w:szCs w:val="20"/>
                <w:lang w:eastAsia="en-US"/>
              </w:rPr>
              <w:t>Oppilas 2. kev.</w:t>
            </w:r>
          </w:p>
        </w:tc>
      </w:tr>
      <w:tr w:rsidR="00E20824" w:rsidRPr="00706B0B" w14:paraId="4F15EAF1" w14:textId="77777777" w:rsidTr="00437437">
        <w:trPr>
          <w:trHeight w:val="255"/>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61FF40A3" w14:textId="77777777" w:rsidR="00E20824" w:rsidRPr="00706B0B" w:rsidRDefault="00E20824" w:rsidP="00437437">
            <w:pPr>
              <w:spacing w:after="0" w:line="240" w:lineRule="auto"/>
              <w:rPr>
                <w:rFonts w:ascii="Arial" w:eastAsia="Times New Roman" w:hAnsi="Arial" w:cs="Arial"/>
                <w:sz w:val="20"/>
                <w:szCs w:val="20"/>
                <w:lang w:eastAsia="en-US"/>
              </w:rPr>
            </w:pPr>
            <w:r w:rsidRPr="00706B0B">
              <w:rPr>
                <w:rFonts w:ascii="Arial" w:eastAsia="Times New Roman" w:hAnsi="Arial" w:cs="Arial"/>
                <w:sz w:val="20"/>
                <w:szCs w:val="20"/>
                <w:lang w:eastAsia="en-US"/>
              </w:rPr>
              <w:t>Pilot</w:t>
            </w:r>
          </w:p>
        </w:tc>
        <w:tc>
          <w:tcPr>
            <w:tcW w:w="1227" w:type="dxa"/>
            <w:tcBorders>
              <w:top w:val="nil"/>
              <w:left w:val="nil"/>
              <w:bottom w:val="single" w:sz="4" w:space="0" w:color="auto"/>
              <w:right w:val="single" w:sz="4" w:space="0" w:color="auto"/>
            </w:tcBorders>
            <w:shd w:val="clear" w:color="auto" w:fill="auto"/>
            <w:noWrap/>
            <w:vAlign w:val="bottom"/>
            <w:hideMark/>
          </w:tcPr>
          <w:p w14:paraId="185F954B"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86</w:t>
            </w:r>
          </w:p>
        </w:tc>
        <w:tc>
          <w:tcPr>
            <w:tcW w:w="992" w:type="dxa"/>
            <w:tcBorders>
              <w:top w:val="nil"/>
              <w:left w:val="nil"/>
              <w:bottom w:val="single" w:sz="4" w:space="0" w:color="auto"/>
              <w:right w:val="single" w:sz="4" w:space="0" w:color="auto"/>
            </w:tcBorders>
            <w:shd w:val="clear" w:color="auto" w:fill="auto"/>
            <w:noWrap/>
            <w:vAlign w:val="bottom"/>
            <w:hideMark/>
          </w:tcPr>
          <w:p w14:paraId="25EF1D30"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59</w:t>
            </w:r>
          </w:p>
        </w:tc>
        <w:tc>
          <w:tcPr>
            <w:tcW w:w="1134" w:type="dxa"/>
            <w:tcBorders>
              <w:top w:val="nil"/>
              <w:left w:val="nil"/>
              <w:bottom w:val="single" w:sz="4" w:space="0" w:color="auto"/>
              <w:right w:val="single" w:sz="4" w:space="0" w:color="auto"/>
            </w:tcBorders>
            <w:shd w:val="clear" w:color="auto" w:fill="auto"/>
            <w:noWrap/>
            <w:vAlign w:val="bottom"/>
            <w:hideMark/>
          </w:tcPr>
          <w:p w14:paraId="613F8417"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59</w:t>
            </w:r>
          </w:p>
        </w:tc>
        <w:tc>
          <w:tcPr>
            <w:tcW w:w="1134" w:type="dxa"/>
            <w:tcBorders>
              <w:top w:val="nil"/>
              <w:left w:val="nil"/>
              <w:bottom w:val="single" w:sz="4" w:space="0" w:color="auto"/>
              <w:right w:val="single" w:sz="4" w:space="0" w:color="auto"/>
            </w:tcBorders>
            <w:shd w:val="clear" w:color="auto" w:fill="auto"/>
            <w:noWrap/>
            <w:vAlign w:val="bottom"/>
            <w:hideMark/>
          </w:tcPr>
          <w:p w14:paraId="5CBB5566"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125</w:t>
            </w:r>
          </w:p>
        </w:tc>
        <w:tc>
          <w:tcPr>
            <w:tcW w:w="992" w:type="dxa"/>
            <w:tcBorders>
              <w:top w:val="nil"/>
              <w:left w:val="nil"/>
              <w:bottom w:val="single" w:sz="4" w:space="0" w:color="auto"/>
              <w:right w:val="single" w:sz="4" w:space="0" w:color="auto"/>
            </w:tcBorders>
            <w:shd w:val="clear" w:color="auto" w:fill="auto"/>
            <w:noWrap/>
            <w:vAlign w:val="bottom"/>
            <w:hideMark/>
          </w:tcPr>
          <w:p w14:paraId="19C80B3D"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86</w:t>
            </w:r>
          </w:p>
        </w:tc>
        <w:tc>
          <w:tcPr>
            <w:tcW w:w="1134" w:type="dxa"/>
            <w:tcBorders>
              <w:top w:val="nil"/>
              <w:left w:val="nil"/>
              <w:bottom w:val="single" w:sz="4" w:space="0" w:color="auto"/>
              <w:right w:val="single" w:sz="4" w:space="0" w:color="auto"/>
            </w:tcBorders>
            <w:shd w:val="clear" w:color="auto" w:fill="auto"/>
            <w:noWrap/>
            <w:vAlign w:val="bottom"/>
            <w:hideMark/>
          </w:tcPr>
          <w:p w14:paraId="2A63ED31"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59</w:t>
            </w:r>
          </w:p>
        </w:tc>
        <w:tc>
          <w:tcPr>
            <w:tcW w:w="1418" w:type="dxa"/>
            <w:tcBorders>
              <w:top w:val="nil"/>
              <w:left w:val="nil"/>
              <w:bottom w:val="single" w:sz="4" w:space="0" w:color="auto"/>
              <w:right w:val="single" w:sz="4" w:space="0" w:color="auto"/>
            </w:tcBorders>
            <w:shd w:val="clear" w:color="auto" w:fill="auto"/>
            <w:noWrap/>
            <w:vAlign w:val="bottom"/>
            <w:hideMark/>
          </w:tcPr>
          <w:p w14:paraId="568F35F5"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59</w:t>
            </w:r>
          </w:p>
        </w:tc>
      </w:tr>
      <w:tr w:rsidR="00E20824" w:rsidRPr="00706B0B" w14:paraId="2B469E69" w14:textId="77777777" w:rsidTr="00437437">
        <w:trPr>
          <w:trHeight w:val="255"/>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16E311D2" w14:textId="77777777" w:rsidR="00E20824" w:rsidRPr="00706B0B" w:rsidRDefault="00E20824" w:rsidP="00437437">
            <w:pPr>
              <w:spacing w:after="0" w:line="240" w:lineRule="auto"/>
              <w:rPr>
                <w:rFonts w:ascii="Arial" w:eastAsia="Times New Roman" w:hAnsi="Arial" w:cs="Arial"/>
                <w:sz w:val="20"/>
                <w:szCs w:val="20"/>
                <w:lang w:eastAsia="en-US"/>
              </w:rPr>
            </w:pPr>
            <w:r w:rsidRPr="00706B0B">
              <w:rPr>
                <w:rFonts w:ascii="Arial" w:eastAsia="Times New Roman" w:hAnsi="Arial" w:cs="Arial"/>
                <w:sz w:val="20"/>
                <w:szCs w:val="20"/>
                <w:lang w:eastAsia="en-US"/>
              </w:rPr>
              <w:t>PV/Mesu</w:t>
            </w:r>
          </w:p>
        </w:tc>
        <w:tc>
          <w:tcPr>
            <w:tcW w:w="1227" w:type="dxa"/>
            <w:tcBorders>
              <w:top w:val="nil"/>
              <w:left w:val="nil"/>
              <w:bottom w:val="single" w:sz="4" w:space="0" w:color="auto"/>
              <w:right w:val="single" w:sz="4" w:space="0" w:color="auto"/>
            </w:tcBorders>
            <w:shd w:val="clear" w:color="auto" w:fill="auto"/>
            <w:noWrap/>
            <w:vAlign w:val="bottom"/>
            <w:hideMark/>
          </w:tcPr>
          <w:p w14:paraId="202F58D8"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86</w:t>
            </w:r>
          </w:p>
        </w:tc>
        <w:tc>
          <w:tcPr>
            <w:tcW w:w="992" w:type="dxa"/>
            <w:tcBorders>
              <w:top w:val="nil"/>
              <w:left w:val="nil"/>
              <w:bottom w:val="single" w:sz="4" w:space="0" w:color="auto"/>
              <w:right w:val="single" w:sz="4" w:space="0" w:color="auto"/>
            </w:tcBorders>
            <w:shd w:val="clear" w:color="auto" w:fill="auto"/>
            <w:noWrap/>
            <w:vAlign w:val="bottom"/>
            <w:hideMark/>
          </w:tcPr>
          <w:p w14:paraId="537008BF"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60</w:t>
            </w:r>
          </w:p>
        </w:tc>
        <w:tc>
          <w:tcPr>
            <w:tcW w:w="1134" w:type="dxa"/>
            <w:tcBorders>
              <w:top w:val="nil"/>
              <w:left w:val="nil"/>
              <w:bottom w:val="single" w:sz="4" w:space="0" w:color="auto"/>
              <w:right w:val="single" w:sz="4" w:space="0" w:color="auto"/>
            </w:tcBorders>
            <w:shd w:val="clear" w:color="auto" w:fill="auto"/>
            <w:noWrap/>
            <w:vAlign w:val="bottom"/>
            <w:hideMark/>
          </w:tcPr>
          <w:p w14:paraId="0C0C5CA9"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74</w:t>
            </w:r>
          </w:p>
        </w:tc>
        <w:tc>
          <w:tcPr>
            <w:tcW w:w="1134" w:type="dxa"/>
            <w:tcBorders>
              <w:top w:val="nil"/>
              <w:left w:val="nil"/>
              <w:bottom w:val="single" w:sz="4" w:space="0" w:color="auto"/>
              <w:right w:val="single" w:sz="4" w:space="0" w:color="auto"/>
            </w:tcBorders>
            <w:shd w:val="clear" w:color="auto" w:fill="auto"/>
            <w:noWrap/>
            <w:vAlign w:val="bottom"/>
            <w:hideMark/>
          </w:tcPr>
          <w:p w14:paraId="514B67A1"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108</w:t>
            </w:r>
          </w:p>
        </w:tc>
        <w:tc>
          <w:tcPr>
            <w:tcW w:w="992" w:type="dxa"/>
            <w:tcBorders>
              <w:top w:val="nil"/>
              <w:left w:val="nil"/>
              <w:bottom w:val="single" w:sz="4" w:space="0" w:color="auto"/>
              <w:right w:val="single" w:sz="4" w:space="0" w:color="auto"/>
            </w:tcBorders>
            <w:shd w:val="clear" w:color="auto" w:fill="auto"/>
            <w:noWrap/>
            <w:vAlign w:val="bottom"/>
            <w:hideMark/>
          </w:tcPr>
          <w:p w14:paraId="54D37A15"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97</w:t>
            </w:r>
          </w:p>
        </w:tc>
        <w:tc>
          <w:tcPr>
            <w:tcW w:w="1134" w:type="dxa"/>
            <w:tcBorders>
              <w:top w:val="nil"/>
              <w:left w:val="nil"/>
              <w:bottom w:val="single" w:sz="4" w:space="0" w:color="auto"/>
              <w:right w:val="single" w:sz="4" w:space="0" w:color="auto"/>
            </w:tcBorders>
            <w:shd w:val="clear" w:color="auto" w:fill="auto"/>
            <w:noWrap/>
            <w:vAlign w:val="bottom"/>
            <w:hideMark/>
          </w:tcPr>
          <w:p w14:paraId="4FFF555D"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77</w:t>
            </w:r>
          </w:p>
        </w:tc>
        <w:tc>
          <w:tcPr>
            <w:tcW w:w="1418" w:type="dxa"/>
            <w:tcBorders>
              <w:top w:val="nil"/>
              <w:left w:val="nil"/>
              <w:bottom w:val="single" w:sz="4" w:space="0" w:color="auto"/>
              <w:right w:val="single" w:sz="4" w:space="0" w:color="auto"/>
            </w:tcBorders>
            <w:shd w:val="clear" w:color="auto" w:fill="auto"/>
            <w:noWrap/>
            <w:vAlign w:val="bottom"/>
            <w:hideMark/>
          </w:tcPr>
          <w:p w14:paraId="117AB38B"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77</w:t>
            </w:r>
          </w:p>
        </w:tc>
      </w:tr>
      <w:tr w:rsidR="00E20824" w:rsidRPr="00706B0B" w14:paraId="666B3D6E" w14:textId="77777777" w:rsidTr="00437437">
        <w:trPr>
          <w:trHeight w:val="255"/>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4F37DD7D" w14:textId="77777777" w:rsidR="00E20824" w:rsidRPr="00706B0B" w:rsidRDefault="00E20824" w:rsidP="00437437">
            <w:pPr>
              <w:spacing w:after="0" w:line="240" w:lineRule="auto"/>
              <w:rPr>
                <w:rFonts w:ascii="Arial" w:eastAsia="Times New Roman" w:hAnsi="Arial" w:cs="Arial"/>
                <w:sz w:val="20"/>
                <w:szCs w:val="20"/>
                <w:lang w:eastAsia="en-US"/>
              </w:rPr>
            </w:pPr>
            <w:r w:rsidRPr="00706B0B">
              <w:rPr>
                <w:rFonts w:ascii="Arial" w:eastAsia="Times New Roman" w:hAnsi="Arial" w:cs="Arial"/>
                <w:sz w:val="20"/>
                <w:szCs w:val="20"/>
                <w:lang w:eastAsia="en-US"/>
              </w:rPr>
              <w:t xml:space="preserve">2. Hyppääjä </w:t>
            </w:r>
          </w:p>
        </w:tc>
        <w:tc>
          <w:tcPr>
            <w:tcW w:w="1227" w:type="dxa"/>
            <w:tcBorders>
              <w:top w:val="nil"/>
              <w:left w:val="nil"/>
              <w:bottom w:val="single" w:sz="4" w:space="0" w:color="auto"/>
              <w:right w:val="single" w:sz="4" w:space="0" w:color="auto"/>
            </w:tcBorders>
            <w:shd w:val="clear" w:color="auto" w:fill="auto"/>
            <w:noWrap/>
            <w:vAlign w:val="bottom"/>
            <w:hideMark/>
          </w:tcPr>
          <w:p w14:paraId="2D38D8DB"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86</w:t>
            </w:r>
          </w:p>
        </w:tc>
        <w:tc>
          <w:tcPr>
            <w:tcW w:w="992" w:type="dxa"/>
            <w:tcBorders>
              <w:top w:val="nil"/>
              <w:left w:val="nil"/>
              <w:bottom w:val="single" w:sz="4" w:space="0" w:color="auto"/>
              <w:right w:val="single" w:sz="4" w:space="0" w:color="auto"/>
            </w:tcBorders>
            <w:shd w:val="clear" w:color="auto" w:fill="auto"/>
            <w:noWrap/>
            <w:vAlign w:val="bottom"/>
            <w:hideMark/>
          </w:tcPr>
          <w:p w14:paraId="78E4183B"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63</w:t>
            </w:r>
          </w:p>
        </w:tc>
        <w:tc>
          <w:tcPr>
            <w:tcW w:w="1134" w:type="dxa"/>
            <w:tcBorders>
              <w:top w:val="nil"/>
              <w:left w:val="nil"/>
              <w:bottom w:val="single" w:sz="4" w:space="0" w:color="auto"/>
              <w:right w:val="single" w:sz="4" w:space="0" w:color="auto"/>
            </w:tcBorders>
            <w:shd w:val="clear" w:color="auto" w:fill="auto"/>
            <w:noWrap/>
            <w:vAlign w:val="bottom"/>
            <w:hideMark/>
          </w:tcPr>
          <w:p w14:paraId="618284FF"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74</w:t>
            </w:r>
          </w:p>
        </w:tc>
        <w:tc>
          <w:tcPr>
            <w:tcW w:w="1134" w:type="dxa"/>
            <w:tcBorders>
              <w:top w:val="nil"/>
              <w:left w:val="nil"/>
              <w:bottom w:val="single" w:sz="4" w:space="0" w:color="auto"/>
              <w:right w:val="single" w:sz="4" w:space="0" w:color="auto"/>
            </w:tcBorders>
            <w:shd w:val="clear" w:color="auto" w:fill="auto"/>
            <w:noWrap/>
            <w:vAlign w:val="bottom"/>
            <w:hideMark/>
          </w:tcPr>
          <w:p w14:paraId="67350453"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106</w:t>
            </w:r>
          </w:p>
        </w:tc>
        <w:tc>
          <w:tcPr>
            <w:tcW w:w="992" w:type="dxa"/>
            <w:tcBorders>
              <w:top w:val="nil"/>
              <w:left w:val="nil"/>
              <w:bottom w:val="single" w:sz="4" w:space="0" w:color="auto"/>
              <w:right w:val="single" w:sz="4" w:space="0" w:color="auto"/>
            </w:tcBorders>
            <w:shd w:val="clear" w:color="auto" w:fill="auto"/>
            <w:noWrap/>
            <w:vAlign w:val="bottom"/>
            <w:hideMark/>
          </w:tcPr>
          <w:p w14:paraId="77F3CE3F"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92</w:t>
            </w:r>
          </w:p>
        </w:tc>
        <w:tc>
          <w:tcPr>
            <w:tcW w:w="1134" w:type="dxa"/>
            <w:tcBorders>
              <w:top w:val="nil"/>
              <w:left w:val="nil"/>
              <w:bottom w:val="single" w:sz="4" w:space="0" w:color="auto"/>
              <w:right w:val="single" w:sz="4" w:space="0" w:color="auto"/>
            </w:tcBorders>
            <w:shd w:val="clear" w:color="auto" w:fill="auto"/>
            <w:noWrap/>
            <w:vAlign w:val="bottom"/>
            <w:hideMark/>
          </w:tcPr>
          <w:p w14:paraId="5F3C4EE1"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75</w:t>
            </w:r>
          </w:p>
        </w:tc>
        <w:tc>
          <w:tcPr>
            <w:tcW w:w="1418" w:type="dxa"/>
            <w:tcBorders>
              <w:top w:val="nil"/>
              <w:left w:val="nil"/>
              <w:bottom w:val="single" w:sz="4" w:space="0" w:color="auto"/>
              <w:right w:val="single" w:sz="4" w:space="0" w:color="auto"/>
            </w:tcBorders>
            <w:shd w:val="clear" w:color="auto" w:fill="auto"/>
            <w:noWrap/>
            <w:vAlign w:val="bottom"/>
            <w:hideMark/>
          </w:tcPr>
          <w:p w14:paraId="27AB01A7"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80</w:t>
            </w:r>
          </w:p>
        </w:tc>
      </w:tr>
      <w:tr w:rsidR="00E20824" w:rsidRPr="00706B0B" w14:paraId="2E800DE2" w14:textId="77777777" w:rsidTr="00437437">
        <w:trPr>
          <w:trHeight w:val="255"/>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3B209607" w14:textId="77777777" w:rsidR="00E20824" w:rsidRPr="00706B0B" w:rsidRDefault="00E20824" w:rsidP="00437437">
            <w:pPr>
              <w:spacing w:after="0" w:line="240" w:lineRule="auto"/>
              <w:rPr>
                <w:rFonts w:ascii="Arial" w:eastAsia="Times New Roman" w:hAnsi="Arial" w:cs="Arial"/>
                <w:sz w:val="20"/>
                <w:szCs w:val="20"/>
                <w:lang w:eastAsia="en-US"/>
              </w:rPr>
            </w:pPr>
            <w:r w:rsidRPr="00706B0B">
              <w:rPr>
                <w:rFonts w:ascii="Arial" w:eastAsia="Times New Roman" w:hAnsi="Arial" w:cs="Arial"/>
                <w:sz w:val="20"/>
                <w:szCs w:val="20"/>
                <w:lang w:eastAsia="en-US"/>
              </w:rPr>
              <w:t>3. Hyppääjä</w:t>
            </w:r>
          </w:p>
        </w:tc>
        <w:tc>
          <w:tcPr>
            <w:tcW w:w="1227" w:type="dxa"/>
            <w:tcBorders>
              <w:top w:val="nil"/>
              <w:left w:val="nil"/>
              <w:bottom w:val="single" w:sz="4" w:space="0" w:color="auto"/>
              <w:right w:val="single" w:sz="4" w:space="0" w:color="auto"/>
            </w:tcBorders>
            <w:shd w:val="clear" w:color="auto" w:fill="auto"/>
            <w:noWrap/>
            <w:vAlign w:val="bottom"/>
            <w:hideMark/>
          </w:tcPr>
          <w:p w14:paraId="6C28680D"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86</w:t>
            </w:r>
          </w:p>
        </w:tc>
        <w:tc>
          <w:tcPr>
            <w:tcW w:w="992" w:type="dxa"/>
            <w:tcBorders>
              <w:top w:val="nil"/>
              <w:left w:val="nil"/>
              <w:bottom w:val="single" w:sz="4" w:space="0" w:color="auto"/>
              <w:right w:val="single" w:sz="4" w:space="0" w:color="auto"/>
            </w:tcBorders>
            <w:shd w:val="clear" w:color="auto" w:fill="auto"/>
            <w:noWrap/>
            <w:vAlign w:val="bottom"/>
            <w:hideMark/>
          </w:tcPr>
          <w:p w14:paraId="652CAEEF"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67</w:t>
            </w:r>
          </w:p>
        </w:tc>
        <w:tc>
          <w:tcPr>
            <w:tcW w:w="1134" w:type="dxa"/>
            <w:tcBorders>
              <w:top w:val="nil"/>
              <w:left w:val="nil"/>
              <w:bottom w:val="single" w:sz="4" w:space="0" w:color="auto"/>
              <w:right w:val="single" w:sz="4" w:space="0" w:color="auto"/>
            </w:tcBorders>
            <w:shd w:val="clear" w:color="auto" w:fill="auto"/>
            <w:noWrap/>
            <w:vAlign w:val="bottom"/>
            <w:hideMark/>
          </w:tcPr>
          <w:p w14:paraId="7E3FFC88"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75</w:t>
            </w:r>
          </w:p>
        </w:tc>
        <w:tc>
          <w:tcPr>
            <w:tcW w:w="1134" w:type="dxa"/>
            <w:tcBorders>
              <w:top w:val="nil"/>
              <w:left w:val="nil"/>
              <w:bottom w:val="single" w:sz="4" w:space="0" w:color="auto"/>
              <w:right w:val="single" w:sz="4" w:space="0" w:color="auto"/>
            </w:tcBorders>
            <w:shd w:val="clear" w:color="auto" w:fill="auto"/>
            <w:noWrap/>
            <w:vAlign w:val="bottom"/>
            <w:hideMark/>
          </w:tcPr>
          <w:p w14:paraId="77C7FB51"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104</w:t>
            </w:r>
          </w:p>
        </w:tc>
        <w:tc>
          <w:tcPr>
            <w:tcW w:w="992" w:type="dxa"/>
            <w:tcBorders>
              <w:top w:val="nil"/>
              <w:left w:val="nil"/>
              <w:bottom w:val="single" w:sz="4" w:space="0" w:color="auto"/>
              <w:right w:val="single" w:sz="4" w:space="0" w:color="auto"/>
            </w:tcBorders>
            <w:shd w:val="clear" w:color="auto" w:fill="auto"/>
            <w:noWrap/>
            <w:vAlign w:val="bottom"/>
            <w:hideMark/>
          </w:tcPr>
          <w:p w14:paraId="4E0153D4"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92</w:t>
            </w:r>
          </w:p>
        </w:tc>
        <w:tc>
          <w:tcPr>
            <w:tcW w:w="1134" w:type="dxa"/>
            <w:tcBorders>
              <w:top w:val="nil"/>
              <w:left w:val="nil"/>
              <w:bottom w:val="single" w:sz="4" w:space="0" w:color="auto"/>
              <w:right w:val="single" w:sz="4" w:space="0" w:color="auto"/>
            </w:tcBorders>
            <w:shd w:val="clear" w:color="auto" w:fill="auto"/>
            <w:noWrap/>
            <w:vAlign w:val="bottom"/>
            <w:hideMark/>
          </w:tcPr>
          <w:p w14:paraId="23F9BA2B"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75</w:t>
            </w:r>
          </w:p>
        </w:tc>
        <w:tc>
          <w:tcPr>
            <w:tcW w:w="1418" w:type="dxa"/>
            <w:tcBorders>
              <w:top w:val="nil"/>
              <w:left w:val="nil"/>
              <w:bottom w:val="single" w:sz="4" w:space="0" w:color="auto"/>
              <w:right w:val="single" w:sz="4" w:space="0" w:color="auto"/>
            </w:tcBorders>
            <w:shd w:val="clear" w:color="auto" w:fill="auto"/>
            <w:noWrap/>
            <w:vAlign w:val="bottom"/>
            <w:hideMark/>
          </w:tcPr>
          <w:p w14:paraId="3E67C868"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80</w:t>
            </w:r>
          </w:p>
        </w:tc>
      </w:tr>
      <w:tr w:rsidR="00E20824" w:rsidRPr="00706B0B" w14:paraId="081EB5C1" w14:textId="77777777" w:rsidTr="00437437">
        <w:trPr>
          <w:trHeight w:val="255"/>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01A15140" w14:textId="77777777" w:rsidR="00E20824" w:rsidRPr="00706B0B" w:rsidRDefault="00E20824" w:rsidP="00437437">
            <w:pPr>
              <w:spacing w:after="0" w:line="240" w:lineRule="auto"/>
              <w:rPr>
                <w:rFonts w:ascii="Arial" w:eastAsia="Times New Roman" w:hAnsi="Arial" w:cs="Arial"/>
                <w:sz w:val="20"/>
                <w:szCs w:val="20"/>
                <w:lang w:eastAsia="en-US"/>
              </w:rPr>
            </w:pPr>
            <w:r w:rsidRPr="00706B0B">
              <w:rPr>
                <w:rFonts w:ascii="Arial" w:eastAsia="Times New Roman" w:hAnsi="Arial" w:cs="Arial"/>
                <w:sz w:val="20"/>
                <w:szCs w:val="20"/>
                <w:lang w:eastAsia="en-US"/>
              </w:rPr>
              <w:t>4. Hyppääjä</w:t>
            </w:r>
          </w:p>
        </w:tc>
        <w:tc>
          <w:tcPr>
            <w:tcW w:w="1227" w:type="dxa"/>
            <w:tcBorders>
              <w:top w:val="nil"/>
              <w:left w:val="nil"/>
              <w:bottom w:val="single" w:sz="4" w:space="0" w:color="auto"/>
              <w:right w:val="single" w:sz="4" w:space="0" w:color="auto"/>
            </w:tcBorders>
            <w:shd w:val="clear" w:color="auto" w:fill="auto"/>
            <w:noWrap/>
            <w:vAlign w:val="bottom"/>
            <w:hideMark/>
          </w:tcPr>
          <w:p w14:paraId="24B6B5EE"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86</w:t>
            </w:r>
          </w:p>
        </w:tc>
        <w:tc>
          <w:tcPr>
            <w:tcW w:w="992" w:type="dxa"/>
            <w:tcBorders>
              <w:top w:val="nil"/>
              <w:left w:val="nil"/>
              <w:bottom w:val="nil"/>
              <w:right w:val="single" w:sz="4" w:space="0" w:color="auto"/>
            </w:tcBorders>
            <w:shd w:val="clear" w:color="auto" w:fill="auto"/>
            <w:noWrap/>
            <w:vAlign w:val="bottom"/>
            <w:hideMark/>
          </w:tcPr>
          <w:p w14:paraId="106E2F5A"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70</w:t>
            </w:r>
          </w:p>
        </w:tc>
        <w:tc>
          <w:tcPr>
            <w:tcW w:w="1134" w:type="dxa"/>
            <w:tcBorders>
              <w:top w:val="nil"/>
              <w:left w:val="nil"/>
              <w:bottom w:val="nil"/>
              <w:right w:val="single" w:sz="4" w:space="0" w:color="auto"/>
            </w:tcBorders>
            <w:shd w:val="clear" w:color="auto" w:fill="auto"/>
            <w:noWrap/>
            <w:vAlign w:val="bottom"/>
            <w:hideMark/>
          </w:tcPr>
          <w:p w14:paraId="6E1B3E09"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75</w:t>
            </w:r>
          </w:p>
        </w:tc>
        <w:tc>
          <w:tcPr>
            <w:tcW w:w="1134" w:type="dxa"/>
            <w:tcBorders>
              <w:top w:val="nil"/>
              <w:left w:val="nil"/>
              <w:bottom w:val="single" w:sz="4" w:space="0" w:color="auto"/>
              <w:right w:val="single" w:sz="4" w:space="0" w:color="auto"/>
            </w:tcBorders>
            <w:shd w:val="clear" w:color="000000" w:fill="FF0000"/>
            <w:noWrap/>
            <w:vAlign w:val="bottom"/>
            <w:hideMark/>
          </w:tcPr>
          <w:p w14:paraId="2627D984" w14:textId="77777777" w:rsidR="00E20824" w:rsidRPr="00706B0B" w:rsidRDefault="00E20824" w:rsidP="00437437">
            <w:pPr>
              <w:spacing w:after="0" w:line="240" w:lineRule="auto"/>
              <w:rPr>
                <w:rFonts w:ascii="Arial" w:eastAsia="Times New Roman" w:hAnsi="Arial" w:cs="Arial"/>
                <w:color w:val="FFFFFF"/>
                <w:sz w:val="20"/>
                <w:szCs w:val="20"/>
                <w:lang w:eastAsia="en-US"/>
              </w:rPr>
            </w:pPr>
            <w:r w:rsidRPr="00706B0B">
              <w:rPr>
                <w:rFonts w:ascii="Arial" w:eastAsia="Times New Roman" w:hAnsi="Arial" w:cs="Arial"/>
                <w:color w:val="FFFFFF"/>
                <w:sz w:val="20"/>
                <w:szCs w:val="20"/>
                <w:lang w:eastAsia="en-US"/>
              </w:rPr>
              <w:t> </w:t>
            </w:r>
          </w:p>
        </w:tc>
        <w:tc>
          <w:tcPr>
            <w:tcW w:w="992" w:type="dxa"/>
            <w:tcBorders>
              <w:top w:val="nil"/>
              <w:left w:val="nil"/>
              <w:bottom w:val="single" w:sz="4" w:space="0" w:color="auto"/>
              <w:right w:val="single" w:sz="4" w:space="0" w:color="auto"/>
            </w:tcBorders>
            <w:shd w:val="clear" w:color="auto" w:fill="auto"/>
            <w:noWrap/>
            <w:vAlign w:val="bottom"/>
            <w:hideMark/>
          </w:tcPr>
          <w:p w14:paraId="61D070F2"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92</w:t>
            </w:r>
          </w:p>
        </w:tc>
        <w:tc>
          <w:tcPr>
            <w:tcW w:w="1134" w:type="dxa"/>
            <w:tcBorders>
              <w:top w:val="nil"/>
              <w:left w:val="nil"/>
              <w:bottom w:val="single" w:sz="4" w:space="0" w:color="auto"/>
              <w:right w:val="single" w:sz="4" w:space="0" w:color="auto"/>
            </w:tcBorders>
            <w:shd w:val="clear" w:color="auto" w:fill="auto"/>
            <w:noWrap/>
            <w:vAlign w:val="bottom"/>
            <w:hideMark/>
          </w:tcPr>
          <w:p w14:paraId="1489E582"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77</w:t>
            </w:r>
          </w:p>
        </w:tc>
        <w:tc>
          <w:tcPr>
            <w:tcW w:w="1418" w:type="dxa"/>
            <w:tcBorders>
              <w:top w:val="nil"/>
              <w:left w:val="nil"/>
              <w:bottom w:val="single" w:sz="4" w:space="0" w:color="auto"/>
              <w:right w:val="single" w:sz="4" w:space="0" w:color="auto"/>
            </w:tcBorders>
            <w:shd w:val="clear" w:color="auto" w:fill="auto"/>
            <w:noWrap/>
            <w:vAlign w:val="bottom"/>
            <w:hideMark/>
          </w:tcPr>
          <w:p w14:paraId="09366DCB"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80</w:t>
            </w:r>
          </w:p>
        </w:tc>
      </w:tr>
      <w:tr w:rsidR="00E20824" w:rsidRPr="00706B0B" w14:paraId="095DC4D3" w14:textId="77777777" w:rsidTr="00437437">
        <w:trPr>
          <w:trHeight w:val="255"/>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1D2F58A6" w14:textId="77777777" w:rsidR="00E20824" w:rsidRPr="00706B0B" w:rsidRDefault="00E20824" w:rsidP="00437437">
            <w:pPr>
              <w:spacing w:after="0" w:line="240" w:lineRule="auto"/>
              <w:rPr>
                <w:rFonts w:ascii="Arial" w:eastAsia="Times New Roman" w:hAnsi="Arial" w:cs="Arial"/>
                <w:sz w:val="20"/>
                <w:szCs w:val="20"/>
                <w:lang w:eastAsia="en-US"/>
              </w:rPr>
            </w:pPr>
            <w:r w:rsidRPr="00706B0B">
              <w:rPr>
                <w:rFonts w:ascii="Arial" w:eastAsia="Times New Roman" w:hAnsi="Arial" w:cs="Arial"/>
                <w:sz w:val="20"/>
                <w:szCs w:val="20"/>
                <w:lang w:eastAsia="en-US"/>
              </w:rPr>
              <w:t>5. Hyppääjä</w:t>
            </w:r>
          </w:p>
        </w:tc>
        <w:tc>
          <w:tcPr>
            <w:tcW w:w="1227" w:type="dxa"/>
            <w:tcBorders>
              <w:top w:val="nil"/>
              <w:left w:val="nil"/>
              <w:bottom w:val="single" w:sz="4" w:space="0" w:color="auto"/>
              <w:right w:val="single" w:sz="4" w:space="0" w:color="auto"/>
            </w:tcBorders>
            <w:shd w:val="clear" w:color="auto" w:fill="auto"/>
            <w:noWrap/>
            <w:vAlign w:val="bottom"/>
            <w:hideMark/>
          </w:tcPr>
          <w:p w14:paraId="3C68A03D"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86</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4D80606"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70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E6BE10E"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75</w:t>
            </w:r>
          </w:p>
        </w:tc>
        <w:tc>
          <w:tcPr>
            <w:tcW w:w="1134" w:type="dxa"/>
            <w:tcBorders>
              <w:top w:val="nil"/>
              <w:left w:val="nil"/>
              <w:bottom w:val="single" w:sz="4" w:space="0" w:color="auto"/>
              <w:right w:val="single" w:sz="4" w:space="0" w:color="auto"/>
            </w:tcBorders>
            <w:shd w:val="clear" w:color="000000" w:fill="FF0000"/>
            <w:noWrap/>
            <w:vAlign w:val="bottom"/>
            <w:hideMark/>
          </w:tcPr>
          <w:p w14:paraId="4BA5BDDC" w14:textId="77777777" w:rsidR="00E20824" w:rsidRPr="00706B0B" w:rsidRDefault="00E20824" w:rsidP="00437437">
            <w:pPr>
              <w:spacing w:after="0" w:line="240" w:lineRule="auto"/>
              <w:rPr>
                <w:rFonts w:ascii="Arial" w:eastAsia="Times New Roman" w:hAnsi="Arial" w:cs="Arial"/>
                <w:sz w:val="20"/>
                <w:szCs w:val="20"/>
                <w:lang w:eastAsia="en-US"/>
              </w:rPr>
            </w:pPr>
            <w:r w:rsidRPr="00706B0B">
              <w:rPr>
                <w:rFonts w:ascii="Arial" w:eastAsia="Times New Roman" w:hAnsi="Arial" w:cs="Arial"/>
                <w:sz w:val="20"/>
                <w:szCs w:val="20"/>
                <w:lang w:eastAsia="en-US"/>
              </w:rPr>
              <w:t> </w:t>
            </w:r>
          </w:p>
        </w:tc>
        <w:tc>
          <w:tcPr>
            <w:tcW w:w="992" w:type="dxa"/>
            <w:tcBorders>
              <w:top w:val="nil"/>
              <w:left w:val="nil"/>
              <w:bottom w:val="single" w:sz="4" w:space="0" w:color="auto"/>
              <w:right w:val="single" w:sz="4" w:space="0" w:color="auto"/>
            </w:tcBorders>
            <w:shd w:val="clear" w:color="000000" w:fill="FF0000"/>
            <w:noWrap/>
            <w:vAlign w:val="bottom"/>
            <w:hideMark/>
          </w:tcPr>
          <w:p w14:paraId="307190B7" w14:textId="77777777" w:rsidR="00E20824" w:rsidRPr="00706B0B" w:rsidRDefault="00E20824" w:rsidP="00437437">
            <w:pPr>
              <w:spacing w:after="0" w:line="240" w:lineRule="auto"/>
              <w:rPr>
                <w:rFonts w:ascii="Arial" w:eastAsia="Times New Roman" w:hAnsi="Arial" w:cs="Arial"/>
                <w:color w:val="FFFFFF"/>
                <w:sz w:val="20"/>
                <w:szCs w:val="20"/>
                <w:lang w:eastAsia="en-US"/>
              </w:rPr>
            </w:pPr>
            <w:r w:rsidRPr="00706B0B">
              <w:rPr>
                <w:rFonts w:ascii="Arial" w:eastAsia="Times New Roman" w:hAnsi="Arial" w:cs="Arial"/>
                <w:color w:val="FFFFFF"/>
                <w:sz w:val="20"/>
                <w:szCs w:val="20"/>
                <w:lang w:eastAsia="en-US"/>
              </w:rPr>
              <w:t> </w:t>
            </w:r>
          </w:p>
        </w:tc>
        <w:tc>
          <w:tcPr>
            <w:tcW w:w="1134" w:type="dxa"/>
            <w:tcBorders>
              <w:top w:val="nil"/>
              <w:left w:val="nil"/>
              <w:bottom w:val="single" w:sz="4" w:space="0" w:color="auto"/>
              <w:right w:val="single" w:sz="4" w:space="0" w:color="auto"/>
            </w:tcBorders>
            <w:shd w:val="clear" w:color="auto" w:fill="auto"/>
            <w:noWrap/>
            <w:vAlign w:val="bottom"/>
            <w:hideMark/>
          </w:tcPr>
          <w:p w14:paraId="0FC9969F"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79</w:t>
            </w:r>
          </w:p>
        </w:tc>
        <w:tc>
          <w:tcPr>
            <w:tcW w:w="1418" w:type="dxa"/>
            <w:tcBorders>
              <w:top w:val="nil"/>
              <w:left w:val="nil"/>
              <w:bottom w:val="single" w:sz="4" w:space="0" w:color="auto"/>
              <w:right w:val="single" w:sz="4" w:space="0" w:color="auto"/>
            </w:tcBorders>
            <w:shd w:val="clear" w:color="auto" w:fill="auto"/>
            <w:noWrap/>
            <w:vAlign w:val="bottom"/>
            <w:hideMark/>
          </w:tcPr>
          <w:p w14:paraId="43A418F2"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81</w:t>
            </w:r>
          </w:p>
        </w:tc>
      </w:tr>
      <w:tr w:rsidR="00E20824" w:rsidRPr="00706B0B" w14:paraId="43EF88A0" w14:textId="77777777" w:rsidTr="00437437">
        <w:trPr>
          <w:trHeight w:val="255"/>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6D547C03" w14:textId="77777777" w:rsidR="00E20824" w:rsidRPr="00706B0B" w:rsidRDefault="00E20824" w:rsidP="00437437">
            <w:pPr>
              <w:spacing w:after="0" w:line="240" w:lineRule="auto"/>
              <w:rPr>
                <w:rFonts w:ascii="Arial" w:eastAsia="Times New Roman" w:hAnsi="Arial" w:cs="Arial"/>
                <w:sz w:val="20"/>
                <w:szCs w:val="20"/>
                <w:lang w:eastAsia="en-US"/>
              </w:rPr>
            </w:pPr>
            <w:r w:rsidRPr="00706B0B">
              <w:rPr>
                <w:rFonts w:ascii="Arial" w:eastAsia="Times New Roman" w:hAnsi="Arial" w:cs="Arial"/>
                <w:sz w:val="20"/>
                <w:szCs w:val="20"/>
                <w:lang w:eastAsia="en-US"/>
              </w:rPr>
              <w:t>TOW</w:t>
            </w:r>
          </w:p>
        </w:tc>
        <w:tc>
          <w:tcPr>
            <w:tcW w:w="1227" w:type="dxa"/>
            <w:tcBorders>
              <w:top w:val="nil"/>
              <w:left w:val="nil"/>
              <w:bottom w:val="single" w:sz="4" w:space="0" w:color="auto"/>
              <w:right w:val="single" w:sz="4" w:space="0" w:color="auto"/>
            </w:tcBorders>
            <w:shd w:val="clear" w:color="auto" w:fill="auto"/>
            <w:noWrap/>
            <w:vAlign w:val="bottom"/>
            <w:hideMark/>
          </w:tcPr>
          <w:p w14:paraId="5D26631E"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516</w:t>
            </w:r>
          </w:p>
        </w:tc>
        <w:tc>
          <w:tcPr>
            <w:tcW w:w="992" w:type="dxa"/>
            <w:tcBorders>
              <w:top w:val="nil"/>
              <w:left w:val="nil"/>
              <w:bottom w:val="single" w:sz="4" w:space="0" w:color="auto"/>
              <w:right w:val="single" w:sz="4" w:space="0" w:color="auto"/>
            </w:tcBorders>
            <w:shd w:val="clear" w:color="auto" w:fill="auto"/>
            <w:noWrap/>
            <w:vAlign w:val="bottom"/>
            <w:hideMark/>
          </w:tcPr>
          <w:p w14:paraId="24B5629F"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389</w:t>
            </w:r>
          </w:p>
        </w:tc>
        <w:tc>
          <w:tcPr>
            <w:tcW w:w="1134" w:type="dxa"/>
            <w:tcBorders>
              <w:top w:val="nil"/>
              <w:left w:val="nil"/>
              <w:bottom w:val="single" w:sz="4" w:space="0" w:color="auto"/>
              <w:right w:val="single" w:sz="4" w:space="0" w:color="auto"/>
            </w:tcBorders>
            <w:shd w:val="clear" w:color="auto" w:fill="auto"/>
            <w:noWrap/>
            <w:vAlign w:val="bottom"/>
            <w:hideMark/>
          </w:tcPr>
          <w:p w14:paraId="5D9536BE"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432</w:t>
            </w:r>
          </w:p>
        </w:tc>
        <w:tc>
          <w:tcPr>
            <w:tcW w:w="1134" w:type="dxa"/>
            <w:tcBorders>
              <w:top w:val="nil"/>
              <w:left w:val="nil"/>
              <w:bottom w:val="single" w:sz="4" w:space="0" w:color="auto"/>
              <w:right w:val="single" w:sz="4" w:space="0" w:color="auto"/>
            </w:tcBorders>
            <w:shd w:val="clear" w:color="auto" w:fill="auto"/>
            <w:noWrap/>
            <w:vAlign w:val="bottom"/>
            <w:hideMark/>
          </w:tcPr>
          <w:p w14:paraId="4061EDB7"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443</w:t>
            </w:r>
          </w:p>
        </w:tc>
        <w:tc>
          <w:tcPr>
            <w:tcW w:w="992" w:type="dxa"/>
            <w:tcBorders>
              <w:top w:val="nil"/>
              <w:left w:val="nil"/>
              <w:bottom w:val="single" w:sz="4" w:space="0" w:color="auto"/>
              <w:right w:val="single" w:sz="4" w:space="0" w:color="auto"/>
            </w:tcBorders>
            <w:shd w:val="clear" w:color="auto" w:fill="auto"/>
            <w:noWrap/>
            <w:vAlign w:val="bottom"/>
            <w:hideMark/>
          </w:tcPr>
          <w:p w14:paraId="07E96564"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459</w:t>
            </w:r>
          </w:p>
        </w:tc>
        <w:tc>
          <w:tcPr>
            <w:tcW w:w="1134" w:type="dxa"/>
            <w:tcBorders>
              <w:top w:val="nil"/>
              <w:left w:val="nil"/>
              <w:bottom w:val="single" w:sz="4" w:space="0" w:color="auto"/>
              <w:right w:val="single" w:sz="4" w:space="0" w:color="auto"/>
            </w:tcBorders>
            <w:shd w:val="clear" w:color="auto" w:fill="auto"/>
            <w:noWrap/>
            <w:vAlign w:val="bottom"/>
            <w:hideMark/>
          </w:tcPr>
          <w:p w14:paraId="1FE373FD"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442</w:t>
            </w:r>
          </w:p>
        </w:tc>
        <w:tc>
          <w:tcPr>
            <w:tcW w:w="1418" w:type="dxa"/>
            <w:tcBorders>
              <w:top w:val="nil"/>
              <w:left w:val="nil"/>
              <w:bottom w:val="single" w:sz="4" w:space="0" w:color="auto"/>
              <w:right w:val="single" w:sz="4" w:space="0" w:color="auto"/>
            </w:tcBorders>
            <w:shd w:val="clear" w:color="auto" w:fill="auto"/>
            <w:noWrap/>
            <w:vAlign w:val="bottom"/>
            <w:hideMark/>
          </w:tcPr>
          <w:p w14:paraId="73E56F66" w14:textId="77777777" w:rsidR="00E20824" w:rsidRPr="00706B0B" w:rsidRDefault="00E20824" w:rsidP="00437437">
            <w:pPr>
              <w:spacing w:after="0" w:line="240" w:lineRule="auto"/>
              <w:jc w:val="right"/>
              <w:rPr>
                <w:rFonts w:ascii="Arial" w:eastAsia="Times New Roman" w:hAnsi="Arial" w:cs="Arial"/>
                <w:sz w:val="20"/>
                <w:szCs w:val="20"/>
                <w:lang w:eastAsia="en-US"/>
              </w:rPr>
            </w:pPr>
            <w:r w:rsidRPr="00706B0B">
              <w:rPr>
                <w:rFonts w:ascii="Arial" w:eastAsia="Times New Roman" w:hAnsi="Arial" w:cs="Arial"/>
                <w:sz w:val="20"/>
                <w:szCs w:val="20"/>
                <w:lang w:eastAsia="en-US"/>
              </w:rPr>
              <w:t>457</w:t>
            </w:r>
          </w:p>
        </w:tc>
      </w:tr>
      <w:tr w:rsidR="00E20824" w:rsidRPr="00706B0B" w14:paraId="1EA47225" w14:textId="77777777" w:rsidTr="00437437">
        <w:trPr>
          <w:trHeight w:val="255"/>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5759439B" w14:textId="77777777" w:rsidR="00E20824" w:rsidRPr="00706B0B" w:rsidRDefault="00E20824" w:rsidP="00437437">
            <w:pPr>
              <w:spacing w:after="0" w:line="240" w:lineRule="auto"/>
              <w:rPr>
                <w:rFonts w:ascii="Arial" w:eastAsia="Times New Roman" w:hAnsi="Arial" w:cs="Arial"/>
                <w:sz w:val="20"/>
                <w:szCs w:val="20"/>
                <w:lang w:eastAsia="en-US"/>
              </w:rPr>
            </w:pPr>
            <w:r w:rsidRPr="00706B0B">
              <w:rPr>
                <w:rFonts w:ascii="Arial" w:eastAsia="Times New Roman" w:hAnsi="Arial" w:cs="Arial"/>
                <w:sz w:val="20"/>
                <w:szCs w:val="20"/>
                <w:lang w:eastAsia="en-US"/>
              </w:rPr>
              <w:t>Free capa</w:t>
            </w:r>
          </w:p>
        </w:tc>
        <w:tc>
          <w:tcPr>
            <w:tcW w:w="1227" w:type="dxa"/>
            <w:tcBorders>
              <w:top w:val="nil"/>
              <w:left w:val="nil"/>
              <w:bottom w:val="single" w:sz="4" w:space="0" w:color="auto"/>
              <w:right w:val="single" w:sz="4" w:space="0" w:color="auto"/>
            </w:tcBorders>
            <w:shd w:val="clear" w:color="000000" w:fill="00B050"/>
            <w:noWrap/>
            <w:vAlign w:val="bottom"/>
            <w:hideMark/>
          </w:tcPr>
          <w:p w14:paraId="16837737" w14:textId="77777777" w:rsidR="00E20824" w:rsidRPr="00706B0B" w:rsidRDefault="00E20824" w:rsidP="00437437">
            <w:pPr>
              <w:spacing w:after="0" w:line="240" w:lineRule="auto"/>
              <w:jc w:val="right"/>
              <w:rPr>
                <w:rFonts w:ascii="Arial" w:eastAsia="Times New Roman" w:hAnsi="Arial" w:cs="Arial"/>
                <w:color w:val="FFFFFF"/>
                <w:sz w:val="20"/>
                <w:szCs w:val="20"/>
                <w:lang w:eastAsia="en-US"/>
              </w:rPr>
            </w:pPr>
            <w:r w:rsidRPr="00706B0B">
              <w:rPr>
                <w:rFonts w:ascii="Arial" w:eastAsia="Times New Roman" w:hAnsi="Arial" w:cs="Arial"/>
                <w:color w:val="FFFFFF"/>
                <w:sz w:val="20"/>
                <w:szCs w:val="20"/>
                <w:lang w:eastAsia="en-US"/>
              </w:rPr>
              <w:t>0</w:t>
            </w:r>
          </w:p>
        </w:tc>
        <w:tc>
          <w:tcPr>
            <w:tcW w:w="992" w:type="dxa"/>
            <w:tcBorders>
              <w:top w:val="nil"/>
              <w:left w:val="nil"/>
              <w:bottom w:val="single" w:sz="4" w:space="0" w:color="auto"/>
              <w:right w:val="single" w:sz="4" w:space="0" w:color="auto"/>
            </w:tcBorders>
            <w:shd w:val="clear" w:color="000000" w:fill="00B050"/>
            <w:noWrap/>
            <w:vAlign w:val="bottom"/>
            <w:hideMark/>
          </w:tcPr>
          <w:p w14:paraId="4C812DA8" w14:textId="77777777" w:rsidR="00E20824" w:rsidRPr="00706B0B" w:rsidRDefault="00E20824" w:rsidP="00437437">
            <w:pPr>
              <w:spacing w:after="0" w:line="240" w:lineRule="auto"/>
              <w:jc w:val="right"/>
              <w:rPr>
                <w:rFonts w:ascii="Arial" w:eastAsia="Times New Roman" w:hAnsi="Arial" w:cs="Arial"/>
                <w:color w:val="FFFFFF"/>
                <w:sz w:val="20"/>
                <w:szCs w:val="20"/>
                <w:lang w:eastAsia="en-US"/>
              </w:rPr>
            </w:pPr>
            <w:r w:rsidRPr="00706B0B">
              <w:rPr>
                <w:rFonts w:ascii="Arial" w:eastAsia="Times New Roman" w:hAnsi="Arial" w:cs="Arial"/>
                <w:color w:val="FFFFFF"/>
                <w:sz w:val="20"/>
                <w:szCs w:val="20"/>
                <w:lang w:eastAsia="en-US"/>
              </w:rPr>
              <w:t>127</w:t>
            </w:r>
          </w:p>
        </w:tc>
        <w:tc>
          <w:tcPr>
            <w:tcW w:w="1134" w:type="dxa"/>
            <w:tcBorders>
              <w:top w:val="nil"/>
              <w:left w:val="nil"/>
              <w:bottom w:val="single" w:sz="4" w:space="0" w:color="auto"/>
              <w:right w:val="single" w:sz="4" w:space="0" w:color="auto"/>
            </w:tcBorders>
            <w:shd w:val="clear" w:color="000000" w:fill="00B050"/>
            <w:noWrap/>
            <w:vAlign w:val="bottom"/>
            <w:hideMark/>
          </w:tcPr>
          <w:p w14:paraId="12C1541C" w14:textId="77777777" w:rsidR="00E20824" w:rsidRPr="00706B0B" w:rsidRDefault="00E20824" w:rsidP="00437437">
            <w:pPr>
              <w:spacing w:after="0" w:line="240" w:lineRule="auto"/>
              <w:jc w:val="right"/>
              <w:rPr>
                <w:rFonts w:ascii="Arial" w:eastAsia="Times New Roman" w:hAnsi="Arial" w:cs="Arial"/>
                <w:color w:val="FFFFFF"/>
                <w:sz w:val="20"/>
                <w:szCs w:val="20"/>
                <w:lang w:eastAsia="en-US"/>
              </w:rPr>
            </w:pPr>
            <w:r w:rsidRPr="00706B0B">
              <w:rPr>
                <w:rFonts w:ascii="Arial" w:eastAsia="Times New Roman" w:hAnsi="Arial" w:cs="Arial"/>
                <w:color w:val="FFFFFF"/>
                <w:sz w:val="20"/>
                <w:szCs w:val="20"/>
                <w:lang w:eastAsia="en-US"/>
              </w:rPr>
              <w:t>84</w:t>
            </w:r>
          </w:p>
        </w:tc>
        <w:tc>
          <w:tcPr>
            <w:tcW w:w="1134" w:type="dxa"/>
            <w:tcBorders>
              <w:top w:val="nil"/>
              <w:left w:val="nil"/>
              <w:bottom w:val="single" w:sz="4" w:space="0" w:color="auto"/>
              <w:right w:val="single" w:sz="4" w:space="0" w:color="auto"/>
            </w:tcBorders>
            <w:shd w:val="clear" w:color="000000" w:fill="00B050"/>
            <w:noWrap/>
            <w:vAlign w:val="bottom"/>
            <w:hideMark/>
          </w:tcPr>
          <w:p w14:paraId="1DC473FD" w14:textId="77777777" w:rsidR="00E20824" w:rsidRPr="00706B0B" w:rsidRDefault="00E20824" w:rsidP="00437437">
            <w:pPr>
              <w:spacing w:after="0" w:line="240" w:lineRule="auto"/>
              <w:jc w:val="right"/>
              <w:rPr>
                <w:rFonts w:ascii="Arial" w:eastAsia="Times New Roman" w:hAnsi="Arial" w:cs="Arial"/>
                <w:color w:val="FFFFFF"/>
                <w:sz w:val="20"/>
                <w:szCs w:val="20"/>
                <w:lang w:eastAsia="en-US"/>
              </w:rPr>
            </w:pPr>
            <w:r w:rsidRPr="00706B0B">
              <w:rPr>
                <w:rFonts w:ascii="Arial" w:eastAsia="Times New Roman" w:hAnsi="Arial" w:cs="Arial"/>
                <w:color w:val="FFFFFF"/>
                <w:sz w:val="20"/>
                <w:szCs w:val="20"/>
                <w:lang w:eastAsia="en-US"/>
              </w:rPr>
              <w:t>73</w:t>
            </w:r>
          </w:p>
        </w:tc>
        <w:tc>
          <w:tcPr>
            <w:tcW w:w="992" w:type="dxa"/>
            <w:tcBorders>
              <w:top w:val="nil"/>
              <w:left w:val="nil"/>
              <w:bottom w:val="single" w:sz="4" w:space="0" w:color="auto"/>
              <w:right w:val="single" w:sz="4" w:space="0" w:color="auto"/>
            </w:tcBorders>
            <w:shd w:val="clear" w:color="000000" w:fill="00B050"/>
            <w:noWrap/>
            <w:vAlign w:val="bottom"/>
            <w:hideMark/>
          </w:tcPr>
          <w:p w14:paraId="14A28522" w14:textId="77777777" w:rsidR="00E20824" w:rsidRPr="00706B0B" w:rsidRDefault="00E20824" w:rsidP="00437437">
            <w:pPr>
              <w:spacing w:after="0" w:line="240" w:lineRule="auto"/>
              <w:jc w:val="right"/>
              <w:rPr>
                <w:rFonts w:ascii="Arial" w:eastAsia="Times New Roman" w:hAnsi="Arial" w:cs="Arial"/>
                <w:color w:val="FFFFFF"/>
                <w:sz w:val="20"/>
                <w:szCs w:val="20"/>
                <w:lang w:eastAsia="en-US"/>
              </w:rPr>
            </w:pPr>
            <w:r w:rsidRPr="00706B0B">
              <w:rPr>
                <w:rFonts w:ascii="Arial" w:eastAsia="Times New Roman" w:hAnsi="Arial" w:cs="Arial"/>
                <w:color w:val="FFFFFF"/>
                <w:sz w:val="20"/>
                <w:szCs w:val="20"/>
                <w:lang w:eastAsia="en-US"/>
              </w:rPr>
              <w:t>57</w:t>
            </w:r>
          </w:p>
        </w:tc>
        <w:tc>
          <w:tcPr>
            <w:tcW w:w="1134" w:type="dxa"/>
            <w:tcBorders>
              <w:top w:val="nil"/>
              <w:left w:val="nil"/>
              <w:bottom w:val="single" w:sz="4" w:space="0" w:color="auto"/>
              <w:right w:val="single" w:sz="4" w:space="0" w:color="auto"/>
            </w:tcBorders>
            <w:shd w:val="clear" w:color="000000" w:fill="00B050"/>
            <w:noWrap/>
            <w:vAlign w:val="bottom"/>
            <w:hideMark/>
          </w:tcPr>
          <w:p w14:paraId="39DA231F" w14:textId="77777777" w:rsidR="00E20824" w:rsidRPr="00706B0B" w:rsidRDefault="00E20824" w:rsidP="00437437">
            <w:pPr>
              <w:spacing w:after="0" w:line="240" w:lineRule="auto"/>
              <w:jc w:val="right"/>
              <w:rPr>
                <w:rFonts w:ascii="Arial" w:eastAsia="Times New Roman" w:hAnsi="Arial" w:cs="Arial"/>
                <w:color w:val="FFFFFF"/>
                <w:sz w:val="20"/>
                <w:szCs w:val="20"/>
                <w:lang w:eastAsia="en-US"/>
              </w:rPr>
            </w:pPr>
            <w:r w:rsidRPr="00706B0B">
              <w:rPr>
                <w:rFonts w:ascii="Arial" w:eastAsia="Times New Roman" w:hAnsi="Arial" w:cs="Arial"/>
                <w:color w:val="FFFFFF"/>
                <w:sz w:val="20"/>
                <w:szCs w:val="20"/>
                <w:lang w:eastAsia="en-US"/>
              </w:rPr>
              <w:t>74</w:t>
            </w:r>
          </w:p>
        </w:tc>
        <w:tc>
          <w:tcPr>
            <w:tcW w:w="1418" w:type="dxa"/>
            <w:tcBorders>
              <w:top w:val="nil"/>
              <w:left w:val="nil"/>
              <w:bottom w:val="single" w:sz="4" w:space="0" w:color="auto"/>
              <w:right w:val="single" w:sz="4" w:space="0" w:color="auto"/>
            </w:tcBorders>
            <w:shd w:val="clear" w:color="000000" w:fill="00B050"/>
            <w:noWrap/>
            <w:vAlign w:val="bottom"/>
            <w:hideMark/>
          </w:tcPr>
          <w:p w14:paraId="008237D4" w14:textId="77777777" w:rsidR="00E20824" w:rsidRPr="00706B0B" w:rsidRDefault="00E20824" w:rsidP="00437437">
            <w:pPr>
              <w:spacing w:after="0" w:line="240" w:lineRule="auto"/>
              <w:jc w:val="right"/>
              <w:rPr>
                <w:rFonts w:ascii="Arial" w:eastAsia="Times New Roman" w:hAnsi="Arial" w:cs="Arial"/>
                <w:color w:val="FFFFFF"/>
                <w:sz w:val="20"/>
                <w:szCs w:val="20"/>
                <w:lang w:eastAsia="en-US"/>
              </w:rPr>
            </w:pPr>
            <w:r w:rsidRPr="00706B0B">
              <w:rPr>
                <w:rFonts w:ascii="Arial" w:eastAsia="Times New Roman" w:hAnsi="Arial" w:cs="Arial"/>
                <w:color w:val="FFFFFF"/>
                <w:sz w:val="20"/>
                <w:szCs w:val="20"/>
                <w:lang w:eastAsia="en-US"/>
              </w:rPr>
              <w:t>59</w:t>
            </w:r>
          </w:p>
        </w:tc>
      </w:tr>
    </w:tbl>
    <w:p w14:paraId="25BBBCC7" w14:textId="77777777" w:rsidR="00E20824" w:rsidRPr="00706B0B" w:rsidRDefault="00E20824" w:rsidP="00E20824">
      <w:pPr>
        <w:pStyle w:val="Eivli"/>
        <w:rPr>
          <w:noProof w:val="0"/>
        </w:rPr>
      </w:pPr>
    </w:p>
    <w:p w14:paraId="2E45DA46" w14:textId="77777777" w:rsidR="00E20824" w:rsidRPr="00706B0B" w:rsidRDefault="00E20824" w:rsidP="00E20824">
      <w:pPr>
        <w:pStyle w:val="Eivli"/>
        <w:rPr>
          <w:noProof w:val="0"/>
        </w:rPr>
      </w:pPr>
    </w:p>
    <w:p w14:paraId="48D3858F" w14:textId="77777777" w:rsidR="00E20824" w:rsidRPr="00706B0B" w:rsidRDefault="00E20824" w:rsidP="00E20824">
      <w:pPr>
        <w:pStyle w:val="Eivli"/>
        <w:rPr>
          <w:noProof w:val="0"/>
        </w:rPr>
      </w:pPr>
    </w:p>
    <w:p w14:paraId="75B7A423" w14:textId="77777777" w:rsidR="00E20824" w:rsidRPr="00706B0B" w:rsidRDefault="00E20824" w:rsidP="00E20824">
      <w:r w:rsidRPr="00706B0B">
        <w:br w:type="page"/>
      </w:r>
    </w:p>
    <w:p w14:paraId="2120CB80" w14:textId="2180830A" w:rsidR="00E20824" w:rsidRPr="00706B0B" w:rsidRDefault="00E20824" w:rsidP="00E20824">
      <w:pPr>
        <w:pStyle w:val="Eivli"/>
        <w:rPr>
          <w:b/>
          <w:noProof w:val="0"/>
        </w:rPr>
      </w:pPr>
      <w:r w:rsidRPr="00706B0B">
        <w:rPr>
          <w:b/>
          <w:noProof w:val="0"/>
        </w:rPr>
        <w:lastRenderedPageBreak/>
        <w:t xml:space="preserve">Massakeskiön laskentaan kerhon </w:t>
      </w:r>
      <w:r w:rsidR="00B00222" w:rsidRPr="00706B0B">
        <w:rPr>
          <w:b/>
          <w:noProof w:val="0"/>
        </w:rPr>
        <w:t>lento</w:t>
      </w:r>
      <w:r w:rsidRPr="00706B0B">
        <w:rPr>
          <w:b/>
          <w:noProof w:val="0"/>
        </w:rPr>
        <w:t xml:space="preserve">koneelle OH-CVE ja vuokrakoneelle OH-EKO on käytettävissä ao. kuvan mukainen </w:t>
      </w:r>
      <w:r w:rsidRPr="00706B0B">
        <w:rPr>
          <w:b/>
          <w:bCs/>
          <w:noProof w:val="0"/>
        </w:rPr>
        <w:t>Excel-työkalu</w:t>
      </w:r>
      <w:r w:rsidRPr="00706B0B">
        <w:rPr>
          <w:b/>
          <w:noProof w:val="0"/>
        </w:rPr>
        <w:t>.</w:t>
      </w:r>
    </w:p>
    <w:p w14:paraId="022BBFDA" w14:textId="2CDEF37D" w:rsidR="00E20824" w:rsidRPr="00706B0B" w:rsidRDefault="00E20824" w:rsidP="00E20824">
      <w:pPr>
        <w:pStyle w:val="Eivli"/>
        <w:rPr>
          <w:noProof w:val="0"/>
        </w:rPr>
      </w:pPr>
    </w:p>
    <w:p w14:paraId="4491F268" w14:textId="5A2FCCCE" w:rsidR="00B00222" w:rsidRPr="00706B0B" w:rsidRDefault="00B00222" w:rsidP="00B00222">
      <w:pPr>
        <w:pStyle w:val="Eivli"/>
        <w:rPr>
          <w:noProof w:val="0"/>
        </w:rPr>
      </w:pPr>
      <w:r w:rsidRPr="00706B0B">
        <w:rPr>
          <w:noProof w:val="0"/>
          <w:highlight w:val="cyan"/>
        </w:rPr>
        <w:t>Vastaava Excel-työkalu (</w:t>
      </w:r>
      <w:r w:rsidRPr="00706B0B">
        <w:rPr>
          <w:i/>
          <w:noProof w:val="0"/>
          <w:highlight w:val="cyan"/>
        </w:rPr>
        <w:t>OH-CVE and OH-EKO Weight Balance Calculation Tool</w:t>
      </w:r>
      <w:r w:rsidRPr="00706B0B">
        <w:rPr>
          <w:noProof w:val="0"/>
          <w:highlight w:val="cyan"/>
        </w:rPr>
        <w:t xml:space="preserve">) löytyy linkistä: </w:t>
      </w:r>
      <w:hyperlink r:id="rId157" w:history="1">
        <w:r w:rsidRPr="00706B0B">
          <w:rPr>
            <w:rStyle w:val="Hyperlinkki"/>
            <w:noProof w:val="0"/>
            <w:highlight w:val="cyan"/>
          </w:rPr>
          <w:t>https://drive.google.com/open?id=1nU4tqz5LutoiFYssYBRg7eo5UUlSAfuT</w:t>
        </w:r>
      </w:hyperlink>
      <w:r w:rsidRPr="00706B0B">
        <w:rPr>
          <w:noProof w:val="0"/>
          <w:highlight w:val="cyan"/>
        </w:rPr>
        <w:t>, ja on vapaasti sovellettavissa kulloisenkin kerhon tarpeisiin.</w:t>
      </w:r>
    </w:p>
    <w:p w14:paraId="002FCB2B" w14:textId="77777777" w:rsidR="00B00222" w:rsidRPr="00706B0B" w:rsidRDefault="00B00222" w:rsidP="00E20824">
      <w:pPr>
        <w:pStyle w:val="Eivli"/>
        <w:rPr>
          <w:noProof w:val="0"/>
        </w:rPr>
      </w:pPr>
    </w:p>
    <w:p w14:paraId="636BB335" w14:textId="77777777" w:rsidR="00E20824" w:rsidRPr="00706B0B" w:rsidRDefault="00E20824" w:rsidP="00E20824">
      <w:pPr>
        <w:pStyle w:val="Eivli"/>
        <w:rPr>
          <w:noProof w:val="0"/>
        </w:rPr>
      </w:pPr>
    </w:p>
    <w:p w14:paraId="35C6EE1F" w14:textId="77777777" w:rsidR="00E20824" w:rsidRPr="00706B0B" w:rsidRDefault="00E20824" w:rsidP="00E20824">
      <w:r w:rsidRPr="00706B0B">
        <w:rPr>
          <w:noProof/>
          <w:lang w:eastAsia="fi-FI"/>
        </w:rPr>
        <w:drawing>
          <wp:inline distT="0" distB="0" distL="0" distR="0" wp14:anchorId="605C02A2" wp14:editId="44DDE209">
            <wp:extent cx="6120130" cy="4345227"/>
            <wp:effectExtent l="0" t="0" r="0" b="0"/>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6120130" cy="4345227"/>
                    </a:xfrm>
                    <a:prstGeom prst="rect">
                      <a:avLst/>
                    </a:prstGeom>
                    <a:noFill/>
                    <a:ln>
                      <a:noFill/>
                    </a:ln>
                  </pic:spPr>
                </pic:pic>
              </a:graphicData>
            </a:graphic>
          </wp:inline>
        </w:drawing>
      </w:r>
    </w:p>
    <w:p w14:paraId="2BA9DB07" w14:textId="77777777" w:rsidR="00E20824" w:rsidRPr="00706B0B" w:rsidRDefault="00E20824" w:rsidP="00E20824">
      <w:r w:rsidRPr="00706B0B">
        <w:br w:type="page"/>
      </w:r>
    </w:p>
    <w:p w14:paraId="2E446520" w14:textId="16D42BD0" w:rsidR="00E20824" w:rsidRPr="00706B0B" w:rsidRDefault="00E20824" w:rsidP="00E20824">
      <w:pPr>
        <w:pStyle w:val="Eivli"/>
        <w:rPr>
          <w:b/>
          <w:noProof w:val="0"/>
        </w:rPr>
      </w:pPr>
      <w:r w:rsidRPr="00706B0B">
        <w:rPr>
          <w:b/>
          <w:noProof w:val="0"/>
        </w:rPr>
        <w:lastRenderedPageBreak/>
        <w:t>Vastaava paperinen työkalu OH-CVE:lle.</w:t>
      </w:r>
    </w:p>
    <w:p w14:paraId="10E83E57" w14:textId="77777777" w:rsidR="00E20824" w:rsidRPr="00706B0B" w:rsidRDefault="00E20824" w:rsidP="00E20824"/>
    <w:p w14:paraId="38AC4E8C" w14:textId="77777777" w:rsidR="00E20824" w:rsidRPr="00706B0B" w:rsidRDefault="00E20824" w:rsidP="00E20824">
      <w:r w:rsidRPr="00706B0B">
        <w:rPr>
          <w:noProof/>
          <w:lang w:eastAsia="fi-FI"/>
        </w:rPr>
        <w:drawing>
          <wp:inline distT="0" distB="0" distL="0" distR="0" wp14:anchorId="0F353D4D" wp14:editId="087D7823">
            <wp:extent cx="6120130" cy="5354323"/>
            <wp:effectExtent l="0" t="0" r="0" b="0"/>
            <wp:docPr id="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6120130" cy="5354323"/>
                    </a:xfrm>
                    <a:prstGeom prst="rect">
                      <a:avLst/>
                    </a:prstGeom>
                    <a:noFill/>
                    <a:ln>
                      <a:noFill/>
                    </a:ln>
                  </pic:spPr>
                </pic:pic>
              </a:graphicData>
            </a:graphic>
          </wp:inline>
        </w:drawing>
      </w:r>
    </w:p>
    <w:p w14:paraId="4E9314EF" w14:textId="0B526370" w:rsidR="003726FC" w:rsidRDefault="003726FC">
      <w:r>
        <w:br w:type="page"/>
      </w:r>
    </w:p>
    <w:p w14:paraId="6A3CB550" w14:textId="21E25B3C" w:rsidR="003726FC" w:rsidRPr="003726FC" w:rsidRDefault="003726FC" w:rsidP="003726FC">
      <w:pPr>
        <w:pStyle w:val="Otsikko1"/>
        <w:jc w:val="both"/>
        <w:rPr>
          <w:highlight w:val="cyan"/>
        </w:rPr>
      </w:pPr>
      <w:bookmarkStart w:id="126" w:name="_LIITE_11:_Laskuvarjohyppylentojen"/>
      <w:bookmarkStart w:id="127" w:name="_Toc24061287"/>
      <w:bookmarkEnd w:id="126"/>
      <w:r w:rsidRPr="003726FC">
        <w:rPr>
          <w:rStyle w:val="Otsikko1Char"/>
          <w:rFonts w:asciiTheme="minorHAnsi" w:eastAsiaTheme="minorEastAsia" w:hAnsiTheme="minorHAnsi" w:cstheme="minorBidi"/>
          <w:b/>
          <w:bCs/>
          <w:color w:val="auto"/>
          <w:sz w:val="32"/>
          <w:szCs w:val="22"/>
          <w:highlight w:val="cyan"/>
        </w:rPr>
        <w:lastRenderedPageBreak/>
        <w:t xml:space="preserve">LIITE 11: </w:t>
      </w:r>
      <w:hyperlink r:id="rId160" w:history="1">
        <w:r w:rsidRPr="003726FC">
          <w:rPr>
            <w:rStyle w:val="Hyperlinkki"/>
            <w:highlight w:val="cyan"/>
          </w:rPr>
          <w:t>Laskuvarjohyppylentojen fraseologia englanniksi</w:t>
        </w:r>
        <w:bookmarkEnd w:id="127"/>
      </w:hyperlink>
    </w:p>
    <w:p w14:paraId="3604B892" w14:textId="77777777" w:rsidR="003726FC" w:rsidRPr="00706B0B" w:rsidRDefault="003726FC" w:rsidP="003726FC">
      <w:pPr>
        <w:pStyle w:val="Eivli"/>
        <w:rPr>
          <w:noProof w:val="0"/>
        </w:rPr>
      </w:pPr>
    </w:p>
    <w:p w14:paraId="76D48118" w14:textId="77777777" w:rsidR="005D68DD" w:rsidRPr="005D68DD" w:rsidRDefault="005D68DD" w:rsidP="005D68DD">
      <w:pPr>
        <w:jc w:val="center"/>
        <w:rPr>
          <w:b/>
          <w:bCs/>
          <w:sz w:val="44"/>
          <w:szCs w:val="44"/>
        </w:rPr>
      </w:pPr>
      <w:r w:rsidRPr="005D68DD">
        <w:rPr>
          <w:b/>
          <w:bCs/>
          <w:sz w:val="44"/>
          <w:szCs w:val="44"/>
        </w:rPr>
        <w:t xml:space="preserve">Radio-telephony phraseology for </w:t>
      </w:r>
      <w:r w:rsidRPr="005D68DD">
        <w:rPr>
          <w:b/>
          <w:bCs/>
          <w:sz w:val="44"/>
          <w:szCs w:val="44"/>
        </w:rPr>
        <w:br/>
        <w:t>parachute operations in Finland</w:t>
      </w:r>
    </w:p>
    <w:p w14:paraId="516960F1" w14:textId="77777777" w:rsidR="005D68DD" w:rsidRPr="005D68DD" w:rsidRDefault="005D68DD" w:rsidP="005D68DD">
      <w:pPr>
        <w:jc w:val="center"/>
      </w:pPr>
      <w:r w:rsidRPr="005D68DD">
        <w:t>8.11.2019, versio 1.1</w:t>
      </w:r>
    </w:p>
    <w:p w14:paraId="52B8D4B1" w14:textId="77777777" w:rsidR="005D68DD" w:rsidRPr="005D68DD" w:rsidRDefault="005D68DD" w:rsidP="005D68DD"/>
    <w:p w14:paraId="17C46DA9" w14:textId="77777777" w:rsidR="005D68DD" w:rsidRPr="005D68DD" w:rsidRDefault="005D68DD" w:rsidP="00A205F9">
      <w:pPr>
        <w:spacing w:after="120"/>
        <w:rPr>
          <w:b/>
          <w:bCs/>
          <w:sz w:val="28"/>
          <w:szCs w:val="28"/>
        </w:rPr>
      </w:pPr>
      <w:r w:rsidRPr="005D68DD">
        <w:rPr>
          <w:b/>
          <w:bCs/>
          <w:sz w:val="28"/>
          <w:szCs w:val="28"/>
        </w:rPr>
        <w:t>Muutoshistoria</w:t>
      </w:r>
    </w:p>
    <w:p w14:paraId="65AF9A53" w14:textId="77777777" w:rsidR="005D68DD" w:rsidRPr="005D68DD" w:rsidRDefault="005D68DD" w:rsidP="00A205F9">
      <w:pPr>
        <w:numPr>
          <w:ilvl w:val="0"/>
          <w:numId w:val="33"/>
        </w:numPr>
        <w:spacing w:after="120"/>
        <w:rPr>
          <w:b/>
          <w:bCs/>
        </w:rPr>
      </w:pPr>
      <w:r w:rsidRPr="005D68DD">
        <w:rPr>
          <w:b/>
          <w:bCs/>
        </w:rPr>
        <w:t>8.11.2019 v1.1</w:t>
      </w:r>
      <w:r w:rsidRPr="005D68DD">
        <w:rPr>
          <w:b/>
          <w:bCs/>
        </w:rPr>
        <w:br/>
      </w:r>
      <w:r w:rsidRPr="005D68DD">
        <w:t xml:space="preserve">Päivitetty aluelennonjohdon uusi kutsumerkki (Helsinki control) sekä lentotiedotusalueen uusi nimi (Helsinki FIR). </w:t>
      </w:r>
    </w:p>
    <w:p w14:paraId="1CC04942" w14:textId="77777777" w:rsidR="005D68DD" w:rsidRPr="005D68DD" w:rsidRDefault="005D68DD" w:rsidP="00A205F9">
      <w:pPr>
        <w:numPr>
          <w:ilvl w:val="0"/>
          <w:numId w:val="33"/>
        </w:numPr>
        <w:spacing w:after="120"/>
      </w:pPr>
      <w:r w:rsidRPr="005D68DD">
        <w:rPr>
          <w:b/>
          <w:bCs/>
        </w:rPr>
        <w:t>20.11.2018 v1.0</w:t>
      </w:r>
      <w:r w:rsidRPr="005D68DD">
        <w:br/>
        <w:t>Ensimmäisen valmiin version julkaisu. Muutettu ACC:n antama selvitys ”</w:t>
      </w:r>
      <w:r w:rsidRPr="005D68DD">
        <w:rPr>
          <w:i/>
          <w:iCs/>
        </w:rPr>
        <w:t>cleared to drop and descent</w:t>
      </w:r>
      <w:r w:rsidRPr="005D68DD">
        <w:t>” muotoon ”</w:t>
      </w:r>
      <w:r w:rsidRPr="005D68DD">
        <w:rPr>
          <w:i/>
          <w:iCs/>
        </w:rPr>
        <w:t>drop and descent approved</w:t>
      </w:r>
      <w:r w:rsidRPr="005D68DD">
        <w:t xml:space="preserve">”, joka on yleisemmin käytetty. </w:t>
      </w:r>
    </w:p>
    <w:p w14:paraId="17C71A0F" w14:textId="77777777" w:rsidR="005D68DD" w:rsidRPr="005D68DD" w:rsidRDefault="005D68DD" w:rsidP="00A205F9">
      <w:pPr>
        <w:numPr>
          <w:ilvl w:val="0"/>
          <w:numId w:val="33"/>
        </w:numPr>
        <w:spacing w:after="120"/>
      </w:pPr>
      <w:r w:rsidRPr="005D68DD">
        <w:rPr>
          <w:b/>
          <w:bCs/>
        </w:rPr>
        <w:t>24.3.2018 Luonnos #2</w:t>
      </w:r>
      <w:r w:rsidRPr="005D68DD">
        <w:rPr>
          <w:b/>
          <w:bCs/>
        </w:rPr>
        <w:tab/>
      </w:r>
      <w:r w:rsidRPr="005D68DD">
        <w:rPr>
          <w:b/>
          <w:bCs/>
        </w:rPr>
        <w:br/>
      </w:r>
      <w:r w:rsidRPr="005D68DD">
        <w:t>Lisätty huomautus koskien pudotusten ilmoittamista.</w:t>
      </w:r>
    </w:p>
    <w:p w14:paraId="4C3F63F3" w14:textId="77777777" w:rsidR="005D68DD" w:rsidRPr="005D68DD" w:rsidRDefault="005D68DD" w:rsidP="00A205F9">
      <w:pPr>
        <w:numPr>
          <w:ilvl w:val="0"/>
          <w:numId w:val="33"/>
        </w:numPr>
        <w:spacing w:after="120"/>
      </w:pPr>
      <w:r w:rsidRPr="005D68DD">
        <w:rPr>
          <w:b/>
          <w:bCs/>
        </w:rPr>
        <w:t>22.3.2018 Luonnos #1</w:t>
      </w:r>
      <w:r w:rsidRPr="005D68DD">
        <w:rPr>
          <w:b/>
          <w:bCs/>
        </w:rPr>
        <w:br/>
      </w:r>
      <w:r w:rsidRPr="005D68DD">
        <w:t>Ensimmäinen versio</w:t>
      </w:r>
    </w:p>
    <w:p w14:paraId="36EA4B74" w14:textId="77777777" w:rsidR="005D68DD" w:rsidRPr="005D68DD" w:rsidRDefault="005D68DD" w:rsidP="005D68DD"/>
    <w:p w14:paraId="555D6360" w14:textId="77777777" w:rsidR="005D68DD" w:rsidRPr="005D68DD" w:rsidRDefault="005D68DD" w:rsidP="00A205F9">
      <w:pPr>
        <w:spacing w:after="120"/>
        <w:rPr>
          <w:b/>
          <w:bCs/>
          <w:sz w:val="28"/>
          <w:szCs w:val="28"/>
        </w:rPr>
      </w:pPr>
      <w:r w:rsidRPr="005D68DD">
        <w:rPr>
          <w:b/>
          <w:bCs/>
          <w:sz w:val="28"/>
          <w:szCs w:val="28"/>
        </w:rPr>
        <w:t>Yleistä</w:t>
      </w:r>
    </w:p>
    <w:p w14:paraId="7ABA4997" w14:textId="77777777" w:rsidR="005D68DD" w:rsidRPr="005D68DD" w:rsidRDefault="005D68DD" w:rsidP="00A205F9">
      <w:pPr>
        <w:numPr>
          <w:ilvl w:val="0"/>
          <w:numId w:val="32"/>
        </w:numPr>
        <w:spacing w:after="120"/>
      </w:pPr>
      <w:r w:rsidRPr="005D68DD">
        <w:t>Liikenne- ja viestintäministeriö on päättänyt (LVM/1046/02/2017), että 1.1.2018 alkaen Suomen lentotiedotusalueella (25.4.2019 alkaen Helsinki FIR) lentopinnan 95 yläpuolella aluelennonjohdon käyttämällä radiotaajuudella ilmaliikennepalvelua tarjotaan vain englannin kielellä.</w:t>
      </w:r>
    </w:p>
    <w:p w14:paraId="57A61F63" w14:textId="77777777" w:rsidR="005D68DD" w:rsidRPr="005D68DD" w:rsidRDefault="005D68DD" w:rsidP="00A205F9">
      <w:pPr>
        <w:numPr>
          <w:ilvl w:val="0"/>
          <w:numId w:val="32"/>
        </w:numPr>
        <w:spacing w:after="120"/>
      </w:pPr>
      <w:r w:rsidRPr="005D68DD">
        <w:t>Myös valvomattomassa ilmatilassa tulee harkita ilmoitusten antamista englanniksi, mikäli samalla radiojaksolla on ulkomaalaisia lentäjiä/ilma-aluksia.</w:t>
      </w:r>
    </w:p>
    <w:p w14:paraId="1B0F0AC9" w14:textId="77777777" w:rsidR="005D68DD" w:rsidRPr="005D68DD" w:rsidRDefault="005D68DD" w:rsidP="00A205F9">
      <w:pPr>
        <w:numPr>
          <w:ilvl w:val="0"/>
          <w:numId w:val="32"/>
        </w:numPr>
        <w:spacing w:after="120"/>
      </w:pPr>
      <w:r w:rsidRPr="005D68DD">
        <w:t xml:space="preserve">Hyppylentotoimintaan ei ole olemassa erityistä radiopuhelinliikenteen fraseologiaa. Koska fraseologiaa ei ole määrätty, voidaan soveltaa muuta fraseologiaa ja tavallista puhekieltä. </w:t>
      </w:r>
    </w:p>
    <w:p w14:paraId="2B1D7120" w14:textId="77777777" w:rsidR="005D68DD" w:rsidRPr="005D68DD" w:rsidRDefault="005D68DD" w:rsidP="00A205F9">
      <w:pPr>
        <w:numPr>
          <w:ilvl w:val="0"/>
          <w:numId w:val="32"/>
        </w:numPr>
        <w:spacing w:after="120"/>
      </w:pPr>
      <w:r w:rsidRPr="005D68DD">
        <w:t>On useita vaihtoehtoisia tapoja sanoja tietty asia. Tässä esitetyt sanonnat on pyritty valitsemaan siten, että ne sopivat parhaiten yhteen suomalaisten lennonjohtomenetelmien sekä ovat linjassa suomenkielisen hyppylentofraseologian kanssa.</w:t>
      </w:r>
    </w:p>
    <w:p w14:paraId="2389A3A1" w14:textId="77777777" w:rsidR="005D68DD" w:rsidRPr="005D68DD" w:rsidRDefault="005D68DD" w:rsidP="00A205F9">
      <w:pPr>
        <w:numPr>
          <w:ilvl w:val="0"/>
          <w:numId w:val="32"/>
        </w:numPr>
        <w:spacing w:after="120"/>
      </w:pPr>
      <w:r w:rsidRPr="005D68DD">
        <w:t xml:space="preserve">Mahdolliset kysymykset ja kommentit pyydetään esittämään sähköpostitse: </w:t>
      </w:r>
      <w:hyperlink r:id="rId161" w:history="1">
        <w:r w:rsidRPr="005D68DD">
          <w:rPr>
            <w:rStyle w:val="Hyperlinkki"/>
          </w:rPr>
          <w:t>simo.aro@laskuvarjotoimikunta.fi</w:t>
        </w:r>
      </w:hyperlink>
    </w:p>
    <w:p w14:paraId="72572A82" w14:textId="77777777" w:rsidR="005D68DD" w:rsidRPr="005D68DD" w:rsidRDefault="005D68DD" w:rsidP="00A205F9">
      <w:pPr>
        <w:spacing w:after="120"/>
        <w:rPr>
          <w:b/>
          <w:bCs/>
          <w:sz w:val="28"/>
          <w:szCs w:val="28"/>
        </w:rPr>
      </w:pPr>
      <w:r w:rsidRPr="005D68DD">
        <w:rPr>
          <w:b/>
          <w:bCs/>
          <w:sz w:val="28"/>
          <w:szCs w:val="28"/>
        </w:rPr>
        <w:br w:type="page"/>
      </w:r>
      <w:r w:rsidRPr="005D68DD">
        <w:rPr>
          <w:b/>
          <w:bCs/>
          <w:sz w:val="28"/>
          <w:szCs w:val="28"/>
        </w:rPr>
        <w:lastRenderedPageBreak/>
        <w:t>Pudotusluvan pyytäminen</w:t>
      </w:r>
    </w:p>
    <w:p w14:paraId="1506A0F6" w14:textId="77777777" w:rsidR="005D68DD" w:rsidRPr="005D68DD" w:rsidRDefault="005D68DD" w:rsidP="00A205F9">
      <w:pPr>
        <w:numPr>
          <w:ilvl w:val="0"/>
          <w:numId w:val="31"/>
        </w:numPr>
        <w:spacing w:after="120"/>
      </w:pPr>
      <w:r w:rsidRPr="005D68DD">
        <w:t>Fraseologia:</w:t>
      </w:r>
    </w:p>
    <w:p w14:paraId="3A59A7DA" w14:textId="77777777" w:rsidR="005D68DD" w:rsidRPr="005D68DD" w:rsidRDefault="005D68DD" w:rsidP="00A205F9">
      <w:pPr>
        <w:numPr>
          <w:ilvl w:val="1"/>
          <w:numId w:val="31"/>
        </w:numPr>
        <w:spacing w:after="120"/>
        <w:rPr>
          <w:b/>
          <w:bCs/>
        </w:rPr>
      </w:pPr>
      <w:r w:rsidRPr="005D68DD">
        <w:t xml:space="preserve">Pilot: </w:t>
      </w:r>
      <w:r w:rsidRPr="005D68DD">
        <w:rPr>
          <w:b/>
          <w:bCs/>
        </w:rPr>
        <w:t>OZF, request parachute drop.</w:t>
      </w:r>
    </w:p>
    <w:p w14:paraId="1C892FAA" w14:textId="77777777" w:rsidR="005D68DD" w:rsidRPr="005D68DD" w:rsidRDefault="005D68DD" w:rsidP="00A205F9">
      <w:pPr>
        <w:numPr>
          <w:ilvl w:val="1"/>
          <w:numId w:val="31"/>
        </w:numPr>
        <w:spacing w:after="120"/>
      </w:pPr>
      <w:r w:rsidRPr="005D68DD">
        <w:t>ATC: OZF, parachute drop approved.</w:t>
      </w:r>
    </w:p>
    <w:p w14:paraId="55F63B96" w14:textId="77777777" w:rsidR="005D68DD" w:rsidRPr="005D68DD" w:rsidRDefault="005D68DD" w:rsidP="00A205F9">
      <w:pPr>
        <w:numPr>
          <w:ilvl w:val="1"/>
          <w:numId w:val="31"/>
        </w:numPr>
        <w:spacing w:after="120"/>
        <w:rPr>
          <w:b/>
          <w:bCs/>
        </w:rPr>
      </w:pPr>
      <w:r w:rsidRPr="005D68DD">
        <w:t xml:space="preserve">Pilot: </w:t>
      </w:r>
      <w:r w:rsidRPr="005D68DD">
        <w:rPr>
          <w:b/>
          <w:bCs/>
        </w:rPr>
        <w:t>[Parachute] drop approved, OZF.</w:t>
      </w:r>
    </w:p>
    <w:p w14:paraId="6258D77C" w14:textId="77777777" w:rsidR="005D68DD" w:rsidRPr="005D68DD" w:rsidRDefault="005D68DD" w:rsidP="00A205F9">
      <w:pPr>
        <w:numPr>
          <w:ilvl w:val="0"/>
          <w:numId w:val="31"/>
        </w:numPr>
        <w:spacing w:after="120"/>
      </w:pPr>
      <w:r w:rsidRPr="005D68DD">
        <w:t>Sana ”</w:t>
      </w:r>
      <w:r w:rsidRPr="005D68DD">
        <w:rPr>
          <w:i/>
          <w:iCs/>
        </w:rPr>
        <w:t>parachute</w:t>
      </w:r>
      <w:r w:rsidRPr="005D68DD">
        <w:t>” voidaan jättää pois, kun sekaannuksen vaaraa ei ole.</w:t>
      </w:r>
    </w:p>
    <w:p w14:paraId="054FA2C4" w14:textId="77777777" w:rsidR="005D68DD" w:rsidRPr="005D68DD" w:rsidRDefault="005D68DD" w:rsidP="00A205F9">
      <w:pPr>
        <w:spacing w:after="120"/>
      </w:pPr>
    </w:p>
    <w:p w14:paraId="5B23F033" w14:textId="77777777" w:rsidR="005D68DD" w:rsidRPr="005D68DD" w:rsidRDefault="005D68DD" w:rsidP="00A205F9">
      <w:pPr>
        <w:spacing w:after="120"/>
        <w:rPr>
          <w:b/>
          <w:bCs/>
          <w:sz w:val="28"/>
          <w:szCs w:val="28"/>
        </w:rPr>
      </w:pPr>
      <w:r w:rsidRPr="005D68DD">
        <w:rPr>
          <w:b/>
          <w:bCs/>
          <w:sz w:val="28"/>
          <w:szCs w:val="28"/>
        </w:rPr>
        <w:t>Ennakkoilmoitus pudotuksesta</w:t>
      </w:r>
    </w:p>
    <w:p w14:paraId="0CC2BACF" w14:textId="77777777" w:rsidR="005D68DD" w:rsidRPr="005D68DD" w:rsidRDefault="005D68DD" w:rsidP="00A205F9">
      <w:pPr>
        <w:numPr>
          <w:ilvl w:val="0"/>
          <w:numId w:val="30"/>
        </w:numPr>
        <w:spacing w:after="120"/>
      </w:pPr>
      <w:r w:rsidRPr="005D68DD">
        <w:t>Fraseologia:</w:t>
      </w:r>
    </w:p>
    <w:p w14:paraId="2585485B" w14:textId="77777777" w:rsidR="005D68DD" w:rsidRPr="005D68DD" w:rsidRDefault="005D68DD" w:rsidP="00A205F9">
      <w:pPr>
        <w:numPr>
          <w:ilvl w:val="1"/>
          <w:numId w:val="30"/>
        </w:numPr>
        <w:spacing w:after="120"/>
        <w:rPr>
          <w:b/>
          <w:bCs/>
        </w:rPr>
      </w:pPr>
      <w:r w:rsidRPr="005D68DD">
        <w:t xml:space="preserve">Pilot: </w:t>
      </w:r>
      <w:r w:rsidRPr="005D68DD">
        <w:rPr>
          <w:b/>
          <w:bCs/>
        </w:rPr>
        <w:t>OZF, parachute dropping in two minutes [will drop three parachutes from five thousand feet].</w:t>
      </w:r>
    </w:p>
    <w:p w14:paraId="05358488" w14:textId="77777777" w:rsidR="005D68DD" w:rsidRPr="005D68DD" w:rsidRDefault="005D68DD" w:rsidP="00A205F9">
      <w:pPr>
        <w:numPr>
          <w:ilvl w:val="1"/>
          <w:numId w:val="30"/>
        </w:numPr>
        <w:spacing w:after="120"/>
      </w:pPr>
      <w:r w:rsidRPr="005D68DD">
        <w:t>ATC: OZF.</w:t>
      </w:r>
    </w:p>
    <w:p w14:paraId="712A1518" w14:textId="77777777" w:rsidR="005D68DD" w:rsidRPr="005D68DD" w:rsidRDefault="005D68DD" w:rsidP="00A205F9">
      <w:pPr>
        <w:numPr>
          <w:ilvl w:val="0"/>
          <w:numId w:val="30"/>
        </w:numPr>
        <w:spacing w:after="120"/>
      </w:pPr>
      <w:r w:rsidRPr="005D68DD">
        <w:t>Arvio/ennakkoilmoitus pudotuksesta annetaan vain, mikäli lennonjohto on sitä pyytänyt tai toimitaan valvomattomassa ilmatilassa.</w:t>
      </w:r>
    </w:p>
    <w:p w14:paraId="767822B1" w14:textId="77777777" w:rsidR="005D68DD" w:rsidRPr="005D68DD" w:rsidRDefault="005D68DD" w:rsidP="00A205F9">
      <w:pPr>
        <w:numPr>
          <w:ilvl w:val="0"/>
          <w:numId w:val="30"/>
        </w:numPr>
        <w:spacing w:after="120"/>
      </w:pPr>
      <w:r w:rsidRPr="005D68DD">
        <w:t xml:space="preserve">Pudotettavien varjojen lukumäärä ja pudotuskorkeus on syytä ilmoittaa </w:t>
      </w:r>
      <w:r w:rsidRPr="005D68DD">
        <w:rPr>
          <w:u w:val="single"/>
        </w:rPr>
        <w:t>valvomattomassa ilmatilassa</w:t>
      </w:r>
      <w:r w:rsidRPr="005D68DD">
        <w:t xml:space="preserve"> muulle liikenteelle.</w:t>
      </w:r>
    </w:p>
    <w:p w14:paraId="79D7CC92" w14:textId="77777777" w:rsidR="005D68DD" w:rsidRPr="005D68DD" w:rsidRDefault="005D68DD" w:rsidP="00A205F9">
      <w:pPr>
        <w:spacing w:after="120"/>
      </w:pPr>
    </w:p>
    <w:p w14:paraId="66CFE902" w14:textId="77777777" w:rsidR="005D68DD" w:rsidRPr="005D68DD" w:rsidRDefault="005D68DD" w:rsidP="00A205F9">
      <w:pPr>
        <w:spacing w:after="120"/>
        <w:rPr>
          <w:b/>
          <w:bCs/>
          <w:sz w:val="28"/>
          <w:szCs w:val="28"/>
        </w:rPr>
      </w:pPr>
      <w:r w:rsidRPr="005D68DD">
        <w:rPr>
          <w:b/>
          <w:bCs/>
          <w:sz w:val="28"/>
          <w:szCs w:val="28"/>
        </w:rPr>
        <w:t>Pudotusluvan peruutus</w:t>
      </w:r>
    </w:p>
    <w:p w14:paraId="512AE830" w14:textId="77777777" w:rsidR="005D68DD" w:rsidRPr="005D68DD" w:rsidRDefault="005D68DD" w:rsidP="00A205F9">
      <w:pPr>
        <w:numPr>
          <w:ilvl w:val="0"/>
          <w:numId w:val="29"/>
        </w:numPr>
        <w:spacing w:after="120"/>
      </w:pPr>
      <w:r w:rsidRPr="005D68DD">
        <w:t>Fraseologia:</w:t>
      </w:r>
    </w:p>
    <w:p w14:paraId="761A59F1" w14:textId="77777777" w:rsidR="005D68DD" w:rsidRPr="005D68DD" w:rsidRDefault="005D68DD" w:rsidP="00A205F9">
      <w:pPr>
        <w:numPr>
          <w:ilvl w:val="1"/>
          <w:numId w:val="29"/>
        </w:numPr>
        <w:spacing w:after="120"/>
      </w:pPr>
      <w:r w:rsidRPr="005D68DD">
        <w:t>ATC: OZF, parachute drop clearance cancelled.</w:t>
      </w:r>
    </w:p>
    <w:p w14:paraId="6BF970F4" w14:textId="77777777" w:rsidR="005D68DD" w:rsidRPr="005D68DD" w:rsidRDefault="005D68DD" w:rsidP="00A205F9">
      <w:pPr>
        <w:numPr>
          <w:ilvl w:val="1"/>
          <w:numId w:val="29"/>
        </w:numPr>
        <w:spacing w:after="120"/>
        <w:rPr>
          <w:b/>
          <w:bCs/>
        </w:rPr>
      </w:pPr>
      <w:r w:rsidRPr="005D68DD">
        <w:t xml:space="preserve">Pilot: </w:t>
      </w:r>
      <w:r w:rsidRPr="005D68DD">
        <w:rPr>
          <w:b/>
          <w:bCs/>
        </w:rPr>
        <w:t>[Parachute] drop clearance cancelled, OZF.</w:t>
      </w:r>
    </w:p>
    <w:p w14:paraId="5B6F2AF6" w14:textId="77777777" w:rsidR="005D68DD" w:rsidRPr="005D68DD" w:rsidRDefault="005D68DD" w:rsidP="00A205F9">
      <w:pPr>
        <w:numPr>
          <w:ilvl w:val="0"/>
          <w:numId w:val="29"/>
        </w:numPr>
        <w:spacing w:after="120"/>
      </w:pPr>
      <w:r w:rsidRPr="005D68DD">
        <w:t>Sana ”</w:t>
      </w:r>
      <w:r w:rsidRPr="005D68DD">
        <w:rPr>
          <w:i/>
          <w:iCs/>
        </w:rPr>
        <w:t>parachute</w:t>
      </w:r>
      <w:r w:rsidRPr="005D68DD">
        <w:t>” voidaan jättää pois, kun sekaannuksen vaaraa ei ole.</w:t>
      </w:r>
    </w:p>
    <w:p w14:paraId="52D015FA" w14:textId="77777777" w:rsidR="005D68DD" w:rsidRPr="005D68DD" w:rsidRDefault="005D68DD" w:rsidP="00A205F9">
      <w:pPr>
        <w:spacing w:after="120"/>
      </w:pPr>
    </w:p>
    <w:p w14:paraId="13E80645" w14:textId="77777777" w:rsidR="005D68DD" w:rsidRPr="005D68DD" w:rsidRDefault="005D68DD" w:rsidP="00A205F9">
      <w:pPr>
        <w:spacing w:after="120"/>
        <w:rPr>
          <w:b/>
          <w:bCs/>
          <w:sz w:val="28"/>
          <w:szCs w:val="28"/>
        </w:rPr>
      </w:pPr>
      <w:r w:rsidRPr="005D68DD">
        <w:rPr>
          <w:b/>
          <w:bCs/>
          <w:sz w:val="28"/>
          <w:szCs w:val="28"/>
        </w:rPr>
        <w:t>Pudotuksen jälkeen</w:t>
      </w:r>
    </w:p>
    <w:p w14:paraId="47452E80" w14:textId="77777777" w:rsidR="005D68DD" w:rsidRPr="005D68DD" w:rsidRDefault="005D68DD" w:rsidP="00A205F9">
      <w:pPr>
        <w:numPr>
          <w:ilvl w:val="0"/>
          <w:numId w:val="28"/>
        </w:numPr>
        <w:spacing w:after="120"/>
      </w:pPr>
      <w:r w:rsidRPr="005D68DD">
        <w:t>Fraseologia:</w:t>
      </w:r>
    </w:p>
    <w:p w14:paraId="4415CF7F" w14:textId="77777777" w:rsidR="005D68DD" w:rsidRPr="005D68DD" w:rsidRDefault="005D68DD" w:rsidP="00A205F9">
      <w:pPr>
        <w:numPr>
          <w:ilvl w:val="1"/>
          <w:numId w:val="28"/>
        </w:numPr>
        <w:spacing w:after="120"/>
        <w:rPr>
          <w:b/>
          <w:bCs/>
        </w:rPr>
      </w:pPr>
      <w:r w:rsidRPr="005D68DD">
        <w:t xml:space="preserve">Pilot: </w:t>
      </w:r>
      <w:r w:rsidRPr="005D68DD">
        <w:rPr>
          <w:b/>
          <w:bCs/>
        </w:rPr>
        <w:t>OZF, parachute drop complete.</w:t>
      </w:r>
    </w:p>
    <w:p w14:paraId="13C623AA" w14:textId="77777777" w:rsidR="005D68DD" w:rsidRPr="005D68DD" w:rsidRDefault="005D68DD" w:rsidP="00A205F9">
      <w:pPr>
        <w:numPr>
          <w:ilvl w:val="1"/>
          <w:numId w:val="28"/>
        </w:numPr>
        <w:spacing w:after="120"/>
      </w:pPr>
      <w:r w:rsidRPr="005D68DD">
        <w:t>ATC: OZF.</w:t>
      </w:r>
    </w:p>
    <w:p w14:paraId="3352F325" w14:textId="77777777" w:rsidR="005D68DD" w:rsidRPr="005D68DD" w:rsidRDefault="005D68DD" w:rsidP="00A205F9">
      <w:pPr>
        <w:numPr>
          <w:ilvl w:val="0"/>
          <w:numId w:val="28"/>
        </w:numPr>
        <w:spacing w:after="120"/>
      </w:pPr>
      <w:r w:rsidRPr="005D68DD">
        <w:t xml:space="preserve">Käytännön toimintamenetelmäksi on muodostunut, että aluelennonjohdolle </w:t>
      </w:r>
      <w:r w:rsidRPr="005D68DD">
        <w:rPr>
          <w:u w:val="single"/>
        </w:rPr>
        <w:t>ei</w:t>
      </w:r>
      <w:r w:rsidRPr="005D68DD">
        <w:t xml:space="preserve"> ilmoiteta pudotuksia.</w:t>
      </w:r>
    </w:p>
    <w:p w14:paraId="1046A9BC" w14:textId="77777777" w:rsidR="005D68DD" w:rsidRPr="005D68DD" w:rsidRDefault="005D68DD" w:rsidP="00A205F9">
      <w:pPr>
        <w:spacing w:after="120"/>
      </w:pPr>
    </w:p>
    <w:p w14:paraId="30D4C5E1" w14:textId="77777777" w:rsidR="00A205F9" w:rsidRDefault="00A205F9">
      <w:pPr>
        <w:rPr>
          <w:b/>
          <w:bCs/>
          <w:sz w:val="28"/>
          <w:szCs w:val="28"/>
        </w:rPr>
      </w:pPr>
      <w:r>
        <w:rPr>
          <w:b/>
          <w:bCs/>
          <w:sz w:val="28"/>
          <w:szCs w:val="28"/>
        </w:rPr>
        <w:br w:type="page"/>
      </w:r>
    </w:p>
    <w:p w14:paraId="01EA5C3B" w14:textId="4C6098DA" w:rsidR="005D68DD" w:rsidRPr="005D68DD" w:rsidRDefault="005D68DD" w:rsidP="00A205F9">
      <w:pPr>
        <w:spacing w:after="120"/>
        <w:rPr>
          <w:b/>
          <w:bCs/>
          <w:sz w:val="28"/>
          <w:szCs w:val="28"/>
        </w:rPr>
      </w:pPr>
      <w:r w:rsidRPr="005D68DD">
        <w:rPr>
          <w:b/>
          <w:bCs/>
          <w:sz w:val="28"/>
          <w:szCs w:val="28"/>
        </w:rPr>
        <w:lastRenderedPageBreak/>
        <w:t>Esimerkki</w:t>
      </w:r>
    </w:p>
    <w:p w14:paraId="16E0E920" w14:textId="77777777" w:rsidR="005D68DD" w:rsidRPr="005D68DD" w:rsidRDefault="005D68DD" w:rsidP="00A205F9">
      <w:pPr>
        <w:spacing w:after="120"/>
        <w:rPr>
          <w:b/>
          <w:bCs/>
          <w:u w:val="single"/>
        </w:rPr>
      </w:pPr>
      <w:r w:rsidRPr="005D68DD">
        <w:rPr>
          <w:b/>
          <w:bCs/>
          <w:u w:val="single"/>
        </w:rPr>
        <w:t>Nousun aikana:</w:t>
      </w:r>
    </w:p>
    <w:p w14:paraId="4D5C321D" w14:textId="77777777" w:rsidR="005D68DD" w:rsidRPr="005D68DD" w:rsidRDefault="005D68DD" w:rsidP="00A205F9">
      <w:pPr>
        <w:numPr>
          <w:ilvl w:val="0"/>
          <w:numId w:val="26"/>
        </w:numPr>
        <w:spacing w:after="120"/>
        <w:rPr>
          <w:b/>
          <w:bCs/>
        </w:rPr>
      </w:pPr>
      <w:r w:rsidRPr="005D68DD">
        <w:rPr>
          <w:b/>
          <w:bCs/>
        </w:rPr>
        <w:t>Helsinki control, OH-DZF.</w:t>
      </w:r>
    </w:p>
    <w:p w14:paraId="64FB69EF" w14:textId="77777777" w:rsidR="005D68DD" w:rsidRPr="005D68DD" w:rsidRDefault="005D68DD" w:rsidP="00A205F9">
      <w:pPr>
        <w:numPr>
          <w:ilvl w:val="0"/>
          <w:numId w:val="26"/>
        </w:numPr>
        <w:spacing w:after="120"/>
      </w:pPr>
      <w:r w:rsidRPr="005D68DD">
        <w:t>OH-DZF, Helsinki control.</w:t>
      </w:r>
    </w:p>
    <w:p w14:paraId="1C1BE924" w14:textId="77777777" w:rsidR="005D68DD" w:rsidRPr="005D68DD" w:rsidRDefault="005D68DD" w:rsidP="00A205F9">
      <w:pPr>
        <w:numPr>
          <w:ilvl w:val="0"/>
          <w:numId w:val="26"/>
        </w:numPr>
        <w:spacing w:after="120"/>
        <w:rPr>
          <w:b/>
          <w:bCs/>
        </w:rPr>
      </w:pPr>
      <w:r w:rsidRPr="005D68DD">
        <w:rPr>
          <w:b/>
          <w:bCs/>
        </w:rPr>
        <w:t>OH-DZF passing flight level 55, request climb to flight level 140, parachute drop and descent.</w:t>
      </w:r>
    </w:p>
    <w:p w14:paraId="75CBD275" w14:textId="77777777" w:rsidR="005D68DD" w:rsidRPr="005D68DD" w:rsidRDefault="005D68DD" w:rsidP="00A205F9">
      <w:pPr>
        <w:numPr>
          <w:ilvl w:val="0"/>
          <w:numId w:val="26"/>
        </w:numPr>
        <w:spacing w:after="120"/>
      </w:pPr>
      <w:r w:rsidRPr="005D68DD">
        <w:t xml:space="preserve">OZF, radar contact, continue climb to flight level 140, drop and descent approved. </w:t>
      </w:r>
    </w:p>
    <w:p w14:paraId="2755BE2D" w14:textId="77777777" w:rsidR="005D68DD" w:rsidRPr="005D68DD" w:rsidRDefault="005D68DD" w:rsidP="00A205F9">
      <w:pPr>
        <w:numPr>
          <w:ilvl w:val="0"/>
          <w:numId w:val="26"/>
        </w:numPr>
        <w:spacing w:after="120"/>
        <w:rPr>
          <w:b/>
          <w:bCs/>
        </w:rPr>
      </w:pPr>
      <w:r w:rsidRPr="005D68DD">
        <w:rPr>
          <w:b/>
          <w:bCs/>
        </w:rPr>
        <w:t>Continue climb to flight level 140, drop and descent approved, OZF.</w:t>
      </w:r>
    </w:p>
    <w:p w14:paraId="1F6D9EF0" w14:textId="77777777" w:rsidR="005D68DD" w:rsidRPr="005D68DD" w:rsidRDefault="005D68DD" w:rsidP="00A205F9">
      <w:pPr>
        <w:numPr>
          <w:ilvl w:val="0"/>
          <w:numId w:val="26"/>
        </w:numPr>
        <w:spacing w:after="120"/>
      </w:pPr>
      <w:r w:rsidRPr="005D68DD">
        <w:t>Control.</w:t>
      </w:r>
    </w:p>
    <w:p w14:paraId="4B7727D1" w14:textId="77777777" w:rsidR="005D68DD" w:rsidRPr="005D68DD" w:rsidRDefault="005D68DD" w:rsidP="00A205F9">
      <w:pPr>
        <w:spacing w:after="120"/>
      </w:pPr>
    </w:p>
    <w:p w14:paraId="353F5378" w14:textId="77777777" w:rsidR="005D68DD" w:rsidRPr="005D68DD" w:rsidRDefault="005D68DD" w:rsidP="00A205F9">
      <w:pPr>
        <w:spacing w:after="120"/>
        <w:rPr>
          <w:b/>
          <w:bCs/>
          <w:sz w:val="28"/>
          <w:szCs w:val="28"/>
        </w:rPr>
      </w:pPr>
      <w:r w:rsidRPr="005D68DD">
        <w:rPr>
          <w:b/>
          <w:bCs/>
          <w:sz w:val="28"/>
          <w:szCs w:val="28"/>
        </w:rPr>
        <w:t>Esimerkki</w:t>
      </w:r>
    </w:p>
    <w:p w14:paraId="5971F490" w14:textId="77777777" w:rsidR="005D68DD" w:rsidRPr="005D68DD" w:rsidRDefault="005D68DD" w:rsidP="00A205F9">
      <w:pPr>
        <w:spacing w:after="120"/>
        <w:rPr>
          <w:b/>
          <w:bCs/>
          <w:u w:val="single"/>
        </w:rPr>
      </w:pPr>
      <w:r w:rsidRPr="005D68DD">
        <w:rPr>
          <w:b/>
          <w:bCs/>
          <w:u w:val="single"/>
        </w:rPr>
        <w:t>Liu’un aikana:</w:t>
      </w:r>
    </w:p>
    <w:p w14:paraId="03C02D94" w14:textId="77777777" w:rsidR="005D68DD" w:rsidRPr="005D68DD" w:rsidRDefault="005D68DD" w:rsidP="00A205F9">
      <w:pPr>
        <w:numPr>
          <w:ilvl w:val="0"/>
          <w:numId w:val="27"/>
        </w:numPr>
        <w:spacing w:after="120"/>
        <w:rPr>
          <w:b/>
          <w:bCs/>
        </w:rPr>
      </w:pPr>
      <w:r w:rsidRPr="005D68DD">
        <w:rPr>
          <w:b/>
          <w:bCs/>
        </w:rPr>
        <w:t>OZF, [parachute drop complete], passing flight level 95.</w:t>
      </w:r>
    </w:p>
    <w:p w14:paraId="7EA14481" w14:textId="77777777" w:rsidR="005D68DD" w:rsidRPr="005D68DD" w:rsidRDefault="005D68DD" w:rsidP="00A205F9">
      <w:pPr>
        <w:numPr>
          <w:ilvl w:val="0"/>
          <w:numId w:val="27"/>
        </w:numPr>
        <w:spacing w:after="120"/>
      </w:pPr>
      <w:r w:rsidRPr="005D68DD">
        <w:t>OZF.</w:t>
      </w:r>
    </w:p>
    <w:p w14:paraId="0BCDFC7B" w14:textId="77777777" w:rsidR="005D68DD" w:rsidRPr="005D68DD" w:rsidRDefault="005D68DD" w:rsidP="00A205F9">
      <w:pPr>
        <w:spacing w:after="120"/>
      </w:pPr>
    </w:p>
    <w:p w14:paraId="72BD7BA1" w14:textId="0B3044F3" w:rsidR="00E20824" w:rsidRPr="00706B0B" w:rsidRDefault="005D68DD" w:rsidP="00A205F9">
      <w:pPr>
        <w:spacing w:after="120"/>
      </w:pPr>
      <w:bookmarkStart w:id="128" w:name="_GoBack"/>
      <w:bookmarkEnd w:id="128"/>
      <w:r w:rsidRPr="005D68DD">
        <w:t xml:space="preserve">Käytännön toimintamenetelmäksi on muodostunut, että aluelennonjohdolle </w:t>
      </w:r>
      <w:r w:rsidRPr="005D68DD">
        <w:rPr>
          <w:u w:val="single"/>
        </w:rPr>
        <w:t>ei</w:t>
      </w:r>
      <w:r w:rsidRPr="005D68DD">
        <w:t xml:space="preserve"> ilmoiteta pudotuksia. Valvotun ilmatilan jättäminen (läpi lentopinta 95 alaspäin) tulee kuitenkin aina ilmoittaa.</w:t>
      </w:r>
    </w:p>
    <w:sectPr w:rsidR="00E20824" w:rsidRPr="00706B0B" w:rsidSect="0002739F">
      <w:headerReference w:type="default" r:id="rId162"/>
      <w:footerReference w:type="default" r:id="rId163"/>
      <w:pgSz w:w="11906" w:h="16838"/>
      <w:pgMar w:top="851" w:right="1134" w:bottom="851"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A93CA8" w14:textId="77777777" w:rsidR="00CB1F6A" w:rsidRDefault="00CB1F6A" w:rsidP="005C07B3">
      <w:pPr>
        <w:spacing w:after="0" w:line="240" w:lineRule="auto"/>
      </w:pPr>
      <w:r>
        <w:separator/>
      </w:r>
    </w:p>
  </w:endnote>
  <w:endnote w:type="continuationSeparator" w:id="0">
    <w:p w14:paraId="7FDCFAFD" w14:textId="77777777" w:rsidR="00CB1F6A" w:rsidRDefault="00CB1F6A" w:rsidP="005C0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00000000" w:usb2="00000000"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NimbusRomNo9L-Regu">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98FDA" w14:textId="6B4512FE" w:rsidR="007D462B" w:rsidRPr="00145FF3" w:rsidRDefault="007D462B" w:rsidP="00145FF3">
    <w:pPr>
      <w:pStyle w:val="Alatunniste"/>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8.11.2019</w:t>
    </w:r>
    <w:r>
      <w:rPr>
        <w:rFonts w:asciiTheme="majorHAnsi" w:eastAsiaTheme="majorEastAsia" w:hAnsiTheme="majorHAnsi" w:cstheme="majorBidi"/>
      </w:rPr>
      <w:tab/>
    </w:r>
    <w:r>
      <w:rPr>
        <w:rFonts w:asciiTheme="majorHAnsi" w:eastAsiaTheme="majorEastAsia" w:hAnsiTheme="majorHAnsi" w:cstheme="majorBidi"/>
      </w:rPr>
      <w:tab/>
    </w:r>
    <w:r>
      <w:fldChar w:fldCharType="begin"/>
    </w:r>
    <w:r>
      <w:instrText xml:space="preserve"> PAGE   \* MERGEFORMAT </w:instrText>
    </w:r>
    <w:r>
      <w:fldChar w:fldCharType="separate"/>
    </w:r>
    <w:r w:rsidRPr="0070422F">
      <w:rPr>
        <w:rFonts w:asciiTheme="majorHAnsi" w:eastAsiaTheme="majorEastAsia" w:hAnsiTheme="majorHAnsi" w:cstheme="majorBidi"/>
        <w:noProof/>
      </w:rPr>
      <w:t>10</w:t>
    </w:r>
    <w:r>
      <w:rPr>
        <w:rFonts w:asciiTheme="majorHAnsi" w:eastAsiaTheme="majorEastAsia" w:hAnsiTheme="majorHAnsi" w:cstheme="majorBid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A850D" w14:textId="77777777" w:rsidR="00CB1F6A" w:rsidRDefault="00CB1F6A" w:rsidP="005C07B3">
      <w:pPr>
        <w:spacing w:after="0" w:line="240" w:lineRule="auto"/>
      </w:pPr>
      <w:r>
        <w:separator/>
      </w:r>
    </w:p>
  </w:footnote>
  <w:footnote w:type="continuationSeparator" w:id="0">
    <w:p w14:paraId="47FE6FB0" w14:textId="77777777" w:rsidR="00CB1F6A" w:rsidRDefault="00CB1F6A" w:rsidP="005C07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36"/>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p w14:paraId="75B63D1C" w14:textId="77777777" w:rsidR="007D462B" w:rsidRDefault="007D462B">
        <w:pPr>
          <w:pStyle w:val="Yltunniste"/>
          <w:pBdr>
            <w:bottom w:val="thickThinSmallGap" w:sz="24" w:space="1" w:color="622423" w:themeColor="accent2" w:themeShade="7F"/>
          </w:pBdr>
          <w:jc w:val="center"/>
          <w:rPr>
            <w:rFonts w:asciiTheme="majorHAnsi" w:eastAsiaTheme="majorEastAsia" w:hAnsiTheme="majorHAnsi" w:cstheme="majorBidi"/>
            <w:sz w:val="32"/>
            <w:szCs w:val="32"/>
          </w:rPr>
        </w:pPr>
        <w:r>
          <w:rPr>
            <w:sz w:val="36"/>
          </w:rPr>
          <w:t>HYPPYLENTO-OHJE – Malli kerhoille</w:t>
        </w:r>
      </w:p>
    </w:sdtContent>
  </w:sdt>
  <w:p w14:paraId="6B535AEC" w14:textId="77777777" w:rsidR="007D462B" w:rsidRDefault="007D462B">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F41FB"/>
    <w:multiLevelType w:val="hybridMultilevel"/>
    <w:tmpl w:val="1B0E3C0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2F2385F"/>
    <w:multiLevelType w:val="hybridMultilevel"/>
    <w:tmpl w:val="88D24064"/>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43936CA"/>
    <w:multiLevelType w:val="hybridMultilevel"/>
    <w:tmpl w:val="38547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1270B9"/>
    <w:multiLevelType w:val="hybridMultilevel"/>
    <w:tmpl w:val="BB78657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1A8811F6"/>
    <w:multiLevelType w:val="hybridMultilevel"/>
    <w:tmpl w:val="9900371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24411A4E"/>
    <w:multiLevelType w:val="hybridMultilevel"/>
    <w:tmpl w:val="B492F0C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25FB516D"/>
    <w:multiLevelType w:val="hybridMultilevel"/>
    <w:tmpl w:val="4AFC359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32E65059"/>
    <w:multiLevelType w:val="hybridMultilevel"/>
    <w:tmpl w:val="6186E5F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356A503F"/>
    <w:multiLevelType w:val="hybridMultilevel"/>
    <w:tmpl w:val="7898E9B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3EA4545D"/>
    <w:multiLevelType w:val="hybridMultilevel"/>
    <w:tmpl w:val="83DAD49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3F816A57"/>
    <w:multiLevelType w:val="hybridMultilevel"/>
    <w:tmpl w:val="C13CADD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40A6501E"/>
    <w:multiLevelType w:val="hybridMultilevel"/>
    <w:tmpl w:val="7EBC5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5B19F1"/>
    <w:multiLevelType w:val="hybridMultilevel"/>
    <w:tmpl w:val="F6A6005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4BC05BD7"/>
    <w:multiLevelType w:val="hybridMultilevel"/>
    <w:tmpl w:val="27566112"/>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4F140264"/>
    <w:multiLevelType w:val="hybridMultilevel"/>
    <w:tmpl w:val="A9A8439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51737BF0"/>
    <w:multiLevelType w:val="hybridMultilevel"/>
    <w:tmpl w:val="0A4C7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F10E6C"/>
    <w:multiLevelType w:val="hybridMultilevel"/>
    <w:tmpl w:val="F896414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56B94A26"/>
    <w:multiLevelType w:val="hybridMultilevel"/>
    <w:tmpl w:val="94E6CE1E"/>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5D01346D"/>
    <w:multiLevelType w:val="hybridMultilevel"/>
    <w:tmpl w:val="DFDA6ED6"/>
    <w:lvl w:ilvl="0" w:tplc="040B0001">
      <w:start w:val="1"/>
      <w:numFmt w:val="bullet"/>
      <w:lvlText w:val=""/>
      <w:lvlJc w:val="left"/>
      <w:pPr>
        <w:ind w:left="1800" w:hanging="360"/>
      </w:pPr>
      <w:rPr>
        <w:rFonts w:ascii="Symbol" w:hAnsi="Symbol" w:hint="default"/>
      </w:rPr>
    </w:lvl>
    <w:lvl w:ilvl="1" w:tplc="040B0003">
      <w:start w:val="1"/>
      <w:numFmt w:val="bullet"/>
      <w:lvlText w:val="o"/>
      <w:lvlJc w:val="left"/>
      <w:pPr>
        <w:ind w:left="2520" w:hanging="360"/>
      </w:pPr>
      <w:rPr>
        <w:rFonts w:ascii="Courier New" w:hAnsi="Courier New" w:cs="Courier New" w:hint="default"/>
      </w:rPr>
    </w:lvl>
    <w:lvl w:ilvl="2" w:tplc="040B0005" w:tentative="1">
      <w:start w:val="1"/>
      <w:numFmt w:val="bullet"/>
      <w:lvlText w:val=""/>
      <w:lvlJc w:val="left"/>
      <w:pPr>
        <w:ind w:left="3240" w:hanging="360"/>
      </w:pPr>
      <w:rPr>
        <w:rFonts w:ascii="Wingdings" w:hAnsi="Wingdings" w:hint="default"/>
      </w:rPr>
    </w:lvl>
    <w:lvl w:ilvl="3" w:tplc="040B0001" w:tentative="1">
      <w:start w:val="1"/>
      <w:numFmt w:val="bullet"/>
      <w:lvlText w:val=""/>
      <w:lvlJc w:val="left"/>
      <w:pPr>
        <w:ind w:left="3960" w:hanging="360"/>
      </w:pPr>
      <w:rPr>
        <w:rFonts w:ascii="Symbol" w:hAnsi="Symbol" w:hint="default"/>
      </w:rPr>
    </w:lvl>
    <w:lvl w:ilvl="4" w:tplc="040B0003" w:tentative="1">
      <w:start w:val="1"/>
      <w:numFmt w:val="bullet"/>
      <w:lvlText w:val="o"/>
      <w:lvlJc w:val="left"/>
      <w:pPr>
        <w:ind w:left="4680" w:hanging="360"/>
      </w:pPr>
      <w:rPr>
        <w:rFonts w:ascii="Courier New" w:hAnsi="Courier New" w:cs="Courier New" w:hint="default"/>
      </w:rPr>
    </w:lvl>
    <w:lvl w:ilvl="5" w:tplc="040B0005" w:tentative="1">
      <w:start w:val="1"/>
      <w:numFmt w:val="bullet"/>
      <w:lvlText w:val=""/>
      <w:lvlJc w:val="left"/>
      <w:pPr>
        <w:ind w:left="5400" w:hanging="360"/>
      </w:pPr>
      <w:rPr>
        <w:rFonts w:ascii="Wingdings" w:hAnsi="Wingdings" w:hint="default"/>
      </w:rPr>
    </w:lvl>
    <w:lvl w:ilvl="6" w:tplc="040B0001" w:tentative="1">
      <w:start w:val="1"/>
      <w:numFmt w:val="bullet"/>
      <w:lvlText w:val=""/>
      <w:lvlJc w:val="left"/>
      <w:pPr>
        <w:ind w:left="6120" w:hanging="360"/>
      </w:pPr>
      <w:rPr>
        <w:rFonts w:ascii="Symbol" w:hAnsi="Symbol" w:hint="default"/>
      </w:rPr>
    </w:lvl>
    <w:lvl w:ilvl="7" w:tplc="040B0003" w:tentative="1">
      <w:start w:val="1"/>
      <w:numFmt w:val="bullet"/>
      <w:lvlText w:val="o"/>
      <w:lvlJc w:val="left"/>
      <w:pPr>
        <w:ind w:left="6840" w:hanging="360"/>
      </w:pPr>
      <w:rPr>
        <w:rFonts w:ascii="Courier New" w:hAnsi="Courier New" w:cs="Courier New" w:hint="default"/>
      </w:rPr>
    </w:lvl>
    <w:lvl w:ilvl="8" w:tplc="040B0005" w:tentative="1">
      <w:start w:val="1"/>
      <w:numFmt w:val="bullet"/>
      <w:lvlText w:val=""/>
      <w:lvlJc w:val="left"/>
      <w:pPr>
        <w:ind w:left="7560" w:hanging="360"/>
      </w:pPr>
      <w:rPr>
        <w:rFonts w:ascii="Wingdings" w:hAnsi="Wingdings" w:hint="default"/>
      </w:rPr>
    </w:lvl>
  </w:abstractNum>
  <w:abstractNum w:abstractNumId="19" w15:restartNumberingAfterBreak="0">
    <w:nsid w:val="5EC864E8"/>
    <w:multiLevelType w:val="hybridMultilevel"/>
    <w:tmpl w:val="CB9CA71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62D671C3"/>
    <w:multiLevelType w:val="hybridMultilevel"/>
    <w:tmpl w:val="D56AEC62"/>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643505CF"/>
    <w:multiLevelType w:val="hybridMultilevel"/>
    <w:tmpl w:val="088E8A2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643D5485"/>
    <w:multiLevelType w:val="hybridMultilevel"/>
    <w:tmpl w:val="67A21564"/>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65C74C3D"/>
    <w:multiLevelType w:val="hybridMultilevel"/>
    <w:tmpl w:val="2E8CF5A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6B030E31"/>
    <w:multiLevelType w:val="hybridMultilevel"/>
    <w:tmpl w:val="5BC4C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114D3E"/>
    <w:multiLevelType w:val="hybridMultilevel"/>
    <w:tmpl w:val="40B85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874E10"/>
    <w:multiLevelType w:val="hybridMultilevel"/>
    <w:tmpl w:val="FCCEF7B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739B5D6B"/>
    <w:multiLevelType w:val="hybridMultilevel"/>
    <w:tmpl w:val="3182B33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74FC440B"/>
    <w:multiLevelType w:val="hybridMultilevel"/>
    <w:tmpl w:val="15F0E56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76E344F6"/>
    <w:multiLevelType w:val="multilevel"/>
    <w:tmpl w:val="9A809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F2636B"/>
    <w:multiLevelType w:val="hybridMultilevel"/>
    <w:tmpl w:val="B99C36B4"/>
    <w:lvl w:ilvl="0" w:tplc="040B0001">
      <w:start w:val="1"/>
      <w:numFmt w:val="bullet"/>
      <w:lvlText w:val=""/>
      <w:lvlJc w:val="left"/>
      <w:pPr>
        <w:ind w:left="720" w:hanging="360"/>
      </w:pPr>
      <w:rPr>
        <w:rFonts w:ascii="Symbol" w:hAnsi="Symbol" w:hint="default"/>
      </w:rPr>
    </w:lvl>
    <w:lvl w:ilvl="1" w:tplc="2202176A">
      <w:numFmt w:val="bullet"/>
      <w:lvlText w:val="-"/>
      <w:lvlJc w:val="left"/>
      <w:pPr>
        <w:ind w:left="1800" w:hanging="720"/>
      </w:pPr>
      <w:rPr>
        <w:rFonts w:ascii="Calibri" w:eastAsiaTheme="minorEastAsia" w:hAnsi="Calibri" w:cstheme="minorBidi"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1" w15:restartNumberingAfterBreak="0">
    <w:nsid w:val="7898305C"/>
    <w:multiLevelType w:val="hybridMultilevel"/>
    <w:tmpl w:val="CD54BD80"/>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7E347100"/>
    <w:multiLevelType w:val="hybridMultilevel"/>
    <w:tmpl w:val="E9785A4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3"/>
  </w:num>
  <w:num w:numId="2">
    <w:abstractNumId w:val="22"/>
  </w:num>
  <w:num w:numId="3">
    <w:abstractNumId w:val="5"/>
  </w:num>
  <w:num w:numId="4">
    <w:abstractNumId w:val="30"/>
  </w:num>
  <w:num w:numId="5">
    <w:abstractNumId w:val="16"/>
  </w:num>
  <w:num w:numId="6">
    <w:abstractNumId w:val="8"/>
  </w:num>
  <w:num w:numId="7">
    <w:abstractNumId w:val="29"/>
  </w:num>
  <w:num w:numId="8">
    <w:abstractNumId w:val="32"/>
  </w:num>
  <w:num w:numId="9">
    <w:abstractNumId w:val="23"/>
  </w:num>
  <w:num w:numId="10">
    <w:abstractNumId w:val="7"/>
  </w:num>
  <w:num w:numId="11">
    <w:abstractNumId w:val="14"/>
  </w:num>
  <w:num w:numId="12">
    <w:abstractNumId w:val="26"/>
  </w:num>
  <w:num w:numId="13">
    <w:abstractNumId w:val="6"/>
  </w:num>
  <w:num w:numId="14">
    <w:abstractNumId w:val="20"/>
  </w:num>
  <w:num w:numId="15">
    <w:abstractNumId w:val="13"/>
  </w:num>
  <w:num w:numId="16">
    <w:abstractNumId w:val="10"/>
  </w:num>
  <w:num w:numId="17">
    <w:abstractNumId w:val="18"/>
  </w:num>
  <w:num w:numId="18">
    <w:abstractNumId w:val="19"/>
  </w:num>
  <w:num w:numId="19">
    <w:abstractNumId w:val="27"/>
  </w:num>
  <w:num w:numId="20">
    <w:abstractNumId w:val="15"/>
  </w:num>
  <w:num w:numId="21">
    <w:abstractNumId w:val="2"/>
  </w:num>
  <w:num w:numId="22">
    <w:abstractNumId w:val="25"/>
  </w:num>
  <w:num w:numId="23">
    <w:abstractNumId w:val="11"/>
  </w:num>
  <w:num w:numId="24">
    <w:abstractNumId w:val="24"/>
  </w:num>
  <w:num w:numId="25">
    <w:abstractNumId w:val="28"/>
  </w:num>
  <w:num w:numId="26">
    <w:abstractNumId w:val="0"/>
  </w:num>
  <w:num w:numId="27">
    <w:abstractNumId w:val="4"/>
  </w:num>
  <w:num w:numId="28">
    <w:abstractNumId w:val="31"/>
  </w:num>
  <w:num w:numId="29">
    <w:abstractNumId w:val="9"/>
  </w:num>
  <w:num w:numId="30">
    <w:abstractNumId w:val="17"/>
  </w:num>
  <w:num w:numId="31">
    <w:abstractNumId w:val="1"/>
  </w:num>
  <w:num w:numId="32">
    <w:abstractNumId w:val="21"/>
  </w:num>
  <w:num w:numId="33">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autoHyphenation/>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7B3"/>
    <w:rsid w:val="00001F13"/>
    <w:rsid w:val="00001FB8"/>
    <w:rsid w:val="0000339F"/>
    <w:rsid w:val="00003685"/>
    <w:rsid w:val="00007757"/>
    <w:rsid w:val="00010BED"/>
    <w:rsid w:val="000116DC"/>
    <w:rsid w:val="000119E3"/>
    <w:rsid w:val="00015FFB"/>
    <w:rsid w:val="000169BA"/>
    <w:rsid w:val="000239AD"/>
    <w:rsid w:val="00023EA8"/>
    <w:rsid w:val="0002739F"/>
    <w:rsid w:val="00027903"/>
    <w:rsid w:val="00030094"/>
    <w:rsid w:val="00033BDF"/>
    <w:rsid w:val="00044815"/>
    <w:rsid w:val="00045A1D"/>
    <w:rsid w:val="00046B6C"/>
    <w:rsid w:val="00047FB6"/>
    <w:rsid w:val="00052F16"/>
    <w:rsid w:val="00057BB1"/>
    <w:rsid w:val="00064CEB"/>
    <w:rsid w:val="00064FF8"/>
    <w:rsid w:val="00065DE2"/>
    <w:rsid w:val="00070B64"/>
    <w:rsid w:val="0007534C"/>
    <w:rsid w:val="00076199"/>
    <w:rsid w:val="0008203F"/>
    <w:rsid w:val="00091F90"/>
    <w:rsid w:val="00092B68"/>
    <w:rsid w:val="0009391C"/>
    <w:rsid w:val="00097F07"/>
    <w:rsid w:val="000A06B5"/>
    <w:rsid w:val="000A28C2"/>
    <w:rsid w:val="000A30DD"/>
    <w:rsid w:val="000B1147"/>
    <w:rsid w:val="000B2C1D"/>
    <w:rsid w:val="000B2DBA"/>
    <w:rsid w:val="000B30DC"/>
    <w:rsid w:val="000B7FBA"/>
    <w:rsid w:val="000C01E6"/>
    <w:rsid w:val="000C13DC"/>
    <w:rsid w:val="000E677C"/>
    <w:rsid w:val="000E7529"/>
    <w:rsid w:val="000E7AE2"/>
    <w:rsid w:val="000F090A"/>
    <w:rsid w:val="000F15DA"/>
    <w:rsid w:val="000F307B"/>
    <w:rsid w:val="000F36B9"/>
    <w:rsid w:val="000F49C8"/>
    <w:rsid w:val="00103B17"/>
    <w:rsid w:val="00104E73"/>
    <w:rsid w:val="00105B51"/>
    <w:rsid w:val="00106101"/>
    <w:rsid w:val="00106E8A"/>
    <w:rsid w:val="00110059"/>
    <w:rsid w:val="00112F67"/>
    <w:rsid w:val="00113406"/>
    <w:rsid w:val="00117034"/>
    <w:rsid w:val="00121C13"/>
    <w:rsid w:val="00123621"/>
    <w:rsid w:val="00124F9D"/>
    <w:rsid w:val="00127D06"/>
    <w:rsid w:val="0013092E"/>
    <w:rsid w:val="0013123B"/>
    <w:rsid w:val="00132C22"/>
    <w:rsid w:val="001345D3"/>
    <w:rsid w:val="00134606"/>
    <w:rsid w:val="001356E2"/>
    <w:rsid w:val="00137DD4"/>
    <w:rsid w:val="00141C2B"/>
    <w:rsid w:val="00143778"/>
    <w:rsid w:val="00145FF3"/>
    <w:rsid w:val="00146518"/>
    <w:rsid w:val="0014703F"/>
    <w:rsid w:val="001508FD"/>
    <w:rsid w:val="00156DB2"/>
    <w:rsid w:val="001636DF"/>
    <w:rsid w:val="00164BA7"/>
    <w:rsid w:val="00166338"/>
    <w:rsid w:val="001677D7"/>
    <w:rsid w:val="00170EBB"/>
    <w:rsid w:val="00171FEF"/>
    <w:rsid w:val="00173275"/>
    <w:rsid w:val="00174F6E"/>
    <w:rsid w:val="001758A8"/>
    <w:rsid w:val="001758C3"/>
    <w:rsid w:val="00177B29"/>
    <w:rsid w:val="00182752"/>
    <w:rsid w:val="0018480C"/>
    <w:rsid w:val="00192827"/>
    <w:rsid w:val="00196C82"/>
    <w:rsid w:val="00197FA3"/>
    <w:rsid w:val="001A367C"/>
    <w:rsid w:val="001A6983"/>
    <w:rsid w:val="001A7F82"/>
    <w:rsid w:val="001B2AC6"/>
    <w:rsid w:val="001B2C6B"/>
    <w:rsid w:val="001B6C00"/>
    <w:rsid w:val="001B7C2A"/>
    <w:rsid w:val="001C4C69"/>
    <w:rsid w:val="001C529E"/>
    <w:rsid w:val="001D435D"/>
    <w:rsid w:val="001D46E3"/>
    <w:rsid w:val="001D7D7F"/>
    <w:rsid w:val="001E23D6"/>
    <w:rsid w:val="001F042A"/>
    <w:rsid w:val="001F143B"/>
    <w:rsid w:val="001F3423"/>
    <w:rsid w:val="001F5E41"/>
    <w:rsid w:val="002003A2"/>
    <w:rsid w:val="00205536"/>
    <w:rsid w:val="00212721"/>
    <w:rsid w:val="00221838"/>
    <w:rsid w:val="00227F49"/>
    <w:rsid w:val="00230E0D"/>
    <w:rsid w:val="00233419"/>
    <w:rsid w:val="002441F9"/>
    <w:rsid w:val="00244E04"/>
    <w:rsid w:val="0025072C"/>
    <w:rsid w:val="00253291"/>
    <w:rsid w:val="002543BF"/>
    <w:rsid w:val="00264D4A"/>
    <w:rsid w:val="00264D9A"/>
    <w:rsid w:val="002654F0"/>
    <w:rsid w:val="002670D4"/>
    <w:rsid w:val="00273AE6"/>
    <w:rsid w:val="00274BDA"/>
    <w:rsid w:val="00274E70"/>
    <w:rsid w:val="00277BDF"/>
    <w:rsid w:val="00283047"/>
    <w:rsid w:val="00286504"/>
    <w:rsid w:val="002913BF"/>
    <w:rsid w:val="00291ACB"/>
    <w:rsid w:val="00295EAC"/>
    <w:rsid w:val="0029670E"/>
    <w:rsid w:val="002B48B2"/>
    <w:rsid w:val="002B73DD"/>
    <w:rsid w:val="002C427C"/>
    <w:rsid w:val="002D1787"/>
    <w:rsid w:val="002D345B"/>
    <w:rsid w:val="002D3E9D"/>
    <w:rsid w:val="002E18E1"/>
    <w:rsid w:val="002E700F"/>
    <w:rsid w:val="002F1288"/>
    <w:rsid w:val="00300A5B"/>
    <w:rsid w:val="003021BC"/>
    <w:rsid w:val="00302F0C"/>
    <w:rsid w:val="0030348B"/>
    <w:rsid w:val="00307DE8"/>
    <w:rsid w:val="00317125"/>
    <w:rsid w:val="0031788A"/>
    <w:rsid w:val="003211D0"/>
    <w:rsid w:val="00324B2E"/>
    <w:rsid w:val="003252E7"/>
    <w:rsid w:val="003314E0"/>
    <w:rsid w:val="0033186E"/>
    <w:rsid w:val="00337735"/>
    <w:rsid w:val="00343525"/>
    <w:rsid w:val="003442E1"/>
    <w:rsid w:val="003452F0"/>
    <w:rsid w:val="003470B2"/>
    <w:rsid w:val="003475E5"/>
    <w:rsid w:val="00355FF2"/>
    <w:rsid w:val="00361F08"/>
    <w:rsid w:val="0036267E"/>
    <w:rsid w:val="00365B25"/>
    <w:rsid w:val="00365DAA"/>
    <w:rsid w:val="003669E1"/>
    <w:rsid w:val="00366E27"/>
    <w:rsid w:val="003674DC"/>
    <w:rsid w:val="00371EFE"/>
    <w:rsid w:val="003726FC"/>
    <w:rsid w:val="0037366C"/>
    <w:rsid w:val="003811EA"/>
    <w:rsid w:val="00382CA3"/>
    <w:rsid w:val="00384850"/>
    <w:rsid w:val="00390E39"/>
    <w:rsid w:val="00392971"/>
    <w:rsid w:val="00395F92"/>
    <w:rsid w:val="00397290"/>
    <w:rsid w:val="003A1B16"/>
    <w:rsid w:val="003A1F80"/>
    <w:rsid w:val="003A5AF8"/>
    <w:rsid w:val="003A7A83"/>
    <w:rsid w:val="003A7AEB"/>
    <w:rsid w:val="003B079E"/>
    <w:rsid w:val="003B51A2"/>
    <w:rsid w:val="003B7B30"/>
    <w:rsid w:val="003D517A"/>
    <w:rsid w:val="003D65D4"/>
    <w:rsid w:val="003E20C6"/>
    <w:rsid w:val="003E52CA"/>
    <w:rsid w:val="003E7EA2"/>
    <w:rsid w:val="003F4474"/>
    <w:rsid w:val="003F6E03"/>
    <w:rsid w:val="00400020"/>
    <w:rsid w:val="0040304A"/>
    <w:rsid w:val="0040660A"/>
    <w:rsid w:val="00406F1F"/>
    <w:rsid w:val="00407278"/>
    <w:rsid w:val="00410276"/>
    <w:rsid w:val="004107E8"/>
    <w:rsid w:val="004118F1"/>
    <w:rsid w:val="00412446"/>
    <w:rsid w:val="00412D3B"/>
    <w:rsid w:val="004132FE"/>
    <w:rsid w:val="004148FA"/>
    <w:rsid w:val="00421640"/>
    <w:rsid w:val="00422695"/>
    <w:rsid w:val="00422D20"/>
    <w:rsid w:val="004245CD"/>
    <w:rsid w:val="00426475"/>
    <w:rsid w:val="00426AE1"/>
    <w:rsid w:val="00430471"/>
    <w:rsid w:val="00432C45"/>
    <w:rsid w:val="004335BF"/>
    <w:rsid w:val="004361B3"/>
    <w:rsid w:val="00437437"/>
    <w:rsid w:val="004419ED"/>
    <w:rsid w:val="004443D5"/>
    <w:rsid w:val="00451BB4"/>
    <w:rsid w:val="00452CF4"/>
    <w:rsid w:val="00456B42"/>
    <w:rsid w:val="00464A7F"/>
    <w:rsid w:val="004732BC"/>
    <w:rsid w:val="00476545"/>
    <w:rsid w:val="00480C0D"/>
    <w:rsid w:val="004836EE"/>
    <w:rsid w:val="00483976"/>
    <w:rsid w:val="0048607B"/>
    <w:rsid w:val="00492EF3"/>
    <w:rsid w:val="004952BC"/>
    <w:rsid w:val="004A1924"/>
    <w:rsid w:val="004A79AB"/>
    <w:rsid w:val="004A7D26"/>
    <w:rsid w:val="004B06D4"/>
    <w:rsid w:val="004B0810"/>
    <w:rsid w:val="004B1508"/>
    <w:rsid w:val="004B1972"/>
    <w:rsid w:val="004B1FF3"/>
    <w:rsid w:val="004B5294"/>
    <w:rsid w:val="004C0378"/>
    <w:rsid w:val="004C1B47"/>
    <w:rsid w:val="004C6F87"/>
    <w:rsid w:val="004C7ADE"/>
    <w:rsid w:val="004C7D1B"/>
    <w:rsid w:val="004D4E55"/>
    <w:rsid w:val="004D64B8"/>
    <w:rsid w:val="004D6B3E"/>
    <w:rsid w:val="004E5722"/>
    <w:rsid w:val="004E5CC2"/>
    <w:rsid w:val="004E6B70"/>
    <w:rsid w:val="004F6C11"/>
    <w:rsid w:val="00504ECD"/>
    <w:rsid w:val="005053E0"/>
    <w:rsid w:val="0051120D"/>
    <w:rsid w:val="005119D9"/>
    <w:rsid w:val="00520C96"/>
    <w:rsid w:val="00523D0B"/>
    <w:rsid w:val="005246F6"/>
    <w:rsid w:val="00524752"/>
    <w:rsid w:val="00524E8D"/>
    <w:rsid w:val="00525013"/>
    <w:rsid w:val="00525812"/>
    <w:rsid w:val="00526239"/>
    <w:rsid w:val="005262D9"/>
    <w:rsid w:val="00527494"/>
    <w:rsid w:val="005306D5"/>
    <w:rsid w:val="005329D5"/>
    <w:rsid w:val="005348DD"/>
    <w:rsid w:val="005362CD"/>
    <w:rsid w:val="00540527"/>
    <w:rsid w:val="00540A77"/>
    <w:rsid w:val="005428E9"/>
    <w:rsid w:val="00542A58"/>
    <w:rsid w:val="005555A3"/>
    <w:rsid w:val="00555DC5"/>
    <w:rsid w:val="005629D7"/>
    <w:rsid w:val="005635EA"/>
    <w:rsid w:val="00564048"/>
    <w:rsid w:val="005645DF"/>
    <w:rsid w:val="00566E5B"/>
    <w:rsid w:val="00571CB8"/>
    <w:rsid w:val="00574BB3"/>
    <w:rsid w:val="00581C38"/>
    <w:rsid w:val="00585014"/>
    <w:rsid w:val="00585171"/>
    <w:rsid w:val="005A04AB"/>
    <w:rsid w:val="005A5762"/>
    <w:rsid w:val="005B102A"/>
    <w:rsid w:val="005B3990"/>
    <w:rsid w:val="005B3CA5"/>
    <w:rsid w:val="005B41BF"/>
    <w:rsid w:val="005C07B3"/>
    <w:rsid w:val="005C14F9"/>
    <w:rsid w:val="005C18BB"/>
    <w:rsid w:val="005D1B62"/>
    <w:rsid w:val="005D528D"/>
    <w:rsid w:val="005D68DD"/>
    <w:rsid w:val="005E1E09"/>
    <w:rsid w:val="005E2A56"/>
    <w:rsid w:val="005E30D4"/>
    <w:rsid w:val="005E362D"/>
    <w:rsid w:val="005F1B4C"/>
    <w:rsid w:val="005F6713"/>
    <w:rsid w:val="00600577"/>
    <w:rsid w:val="00605D9B"/>
    <w:rsid w:val="00612569"/>
    <w:rsid w:val="0061453E"/>
    <w:rsid w:val="00632FC6"/>
    <w:rsid w:val="00641477"/>
    <w:rsid w:val="00643AFA"/>
    <w:rsid w:val="00643DC2"/>
    <w:rsid w:val="00643FFB"/>
    <w:rsid w:val="00652E73"/>
    <w:rsid w:val="006536C7"/>
    <w:rsid w:val="00663D72"/>
    <w:rsid w:val="00663FE2"/>
    <w:rsid w:val="00665B55"/>
    <w:rsid w:val="006735ED"/>
    <w:rsid w:val="00676C2E"/>
    <w:rsid w:val="00676D2A"/>
    <w:rsid w:val="0068123B"/>
    <w:rsid w:val="00681ED5"/>
    <w:rsid w:val="006847A0"/>
    <w:rsid w:val="00686D82"/>
    <w:rsid w:val="0069054F"/>
    <w:rsid w:val="00691D33"/>
    <w:rsid w:val="006937F1"/>
    <w:rsid w:val="00694913"/>
    <w:rsid w:val="006954BF"/>
    <w:rsid w:val="006A08DE"/>
    <w:rsid w:val="006A2A1C"/>
    <w:rsid w:val="006A5998"/>
    <w:rsid w:val="006A7C75"/>
    <w:rsid w:val="006B0BB5"/>
    <w:rsid w:val="006D0519"/>
    <w:rsid w:val="006D3E3E"/>
    <w:rsid w:val="006D5EE3"/>
    <w:rsid w:val="006D6389"/>
    <w:rsid w:val="006D7F91"/>
    <w:rsid w:val="006E005D"/>
    <w:rsid w:val="006E1309"/>
    <w:rsid w:val="006E1A2B"/>
    <w:rsid w:val="006E3ACE"/>
    <w:rsid w:val="006F52C1"/>
    <w:rsid w:val="00700343"/>
    <w:rsid w:val="0070192D"/>
    <w:rsid w:val="007027DF"/>
    <w:rsid w:val="0070422F"/>
    <w:rsid w:val="00705891"/>
    <w:rsid w:val="00706B0B"/>
    <w:rsid w:val="00711DCD"/>
    <w:rsid w:val="007123D3"/>
    <w:rsid w:val="00713E4A"/>
    <w:rsid w:val="0071606E"/>
    <w:rsid w:val="00716F5B"/>
    <w:rsid w:val="00730780"/>
    <w:rsid w:val="00731635"/>
    <w:rsid w:val="0073227B"/>
    <w:rsid w:val="007332C1"/>
    <w:rsid w:val="00737ADC"/>
    <w:rsid w:val="007404E2"/>
    <w:rsid w:val="007406F8"/>
    <w:rsid w:val="00740CEF"/>
    <w:rsid w:val="00742C4B"/>
    <w:rsid w:val="00743B79"/>
    <w:rsid w:val="00743C42"/>
    <w:rsid w:val="00753236"/>
    <w:rsid w:val="00753D6A"/>
    <w:rsid w:val="007574C5"/>
    <w:rsid w:val="00761006"/>
    <w:rsid w:val="00764497"/>
    <w:rsid w:val="00764721"/>
    <w:rsid w:val="00766BEE"/>
    <w:rsid w:val="00771BC5"/>
    <w:rsid w:val="00772F79"/>
    <w:rsid w:val="00775C02"/>
    <w:rsid w:val="0077606C"/>
    <w:rsid w:val="00776AC1"/>
    <w:rsid w:val="00781B0E"/>
    <w:rsid w:val="00781EB4"/>
    <w:rsid w:val="00784B91"/>
    <w:rsid w:val="00786B5E"/>
    <w:rsid w:val="0078736F"/>
    <w:rsid w:val="007975E5"/>
    <w:rsid w:val="00797B4D"/>
    <w:rsid w:val="007A1B82"/>
    <w:rsid w:val="007A20D5"/>
    <w:rsid w:val="007A4E2C"/>
    <w:rsid w:val="007A57D0"/>
    <w:rsid w:val="007A767F"/>
    <w:rsid w:val="007B38E2"/>
    <w:rsid w:val="007B6D19"/>
    <w:rsid w:val="007C2951"/>
    <w:rsid w:val="007C5615"/>
    <w:rsid w:val="007C5AB6"/>
    <w:rsid w:val="007D462B"/>
    <w:rsid w:val="007D47F4"/>
    <w:rsid w:val="007E5464"/>
    <w:rsid w:val="007E5468"/>
    <w:rsid w:val="007E5CE6"/>
    <w:rsid w:val="007E7E8D"/>
    <w:rsid w:val="007F3167"/>
    <w:rsid w:val="007F4149"/>
    <w:rsid w:val="007F51D6"/>
    <w:rsid w:val="007F62FE"/>
    <w:rsid w:val="007F7BCF"/>
    <w:rsid w:val="00803C1A"/>
    <w:rsid w:val="00806550"/>
    <w:rsid w:val="00806ECC"/>
    <w:rsid w:val="00810A6B"/>
    <w:rsid w:val="00811E9E"/>
    <w:rsid w:val="008159CD"/>
    <w:rsid w:val="00816DCB"/>
    <w:rsid w:val="00824FAF"/>
    <w:rsid w:val="008255A6"/>
    <w:rsid w:val="00837B36"/>
    <w:rsid w:val="008403E1"/>
    <w:rsid w:val="00840AFE"/>
    <w:rsid w:val="00840BE3"/>
    <w:rsid w:val="0084299F"/>
    <w:rsid w:val="0084660E"/>
    <w:rsid w:val="00847706"/>
    <w:rsid w:val="008505D6"/>
    <w:rsid w:val="00850DDB"/>
    <w:rsid w:val="00852650"/>
    <w:rsid w:val="00856ED1"/>
    <w:rsid w:val="00864B2E"/>
    <w:rsid w:val="0086638C"/>
    <w:rsid w:val="00872867"/>
    <w:rsid w:val="00874D30"/>
    <w:rsid w:val="00880932"/>
    <w:rsid w:val="00880BD9"/>
    <w:rsid w:val="00882361"/>
    <w:rsid w:val="00882DD0"/>
    <w:rsid w:val="00885383"/>
    <w:rsid w:val="00885C62"/>
    <w:rsid w:val="008920F1"/>
    <w:rsid w:val="008967C8"/>
    <w:rsid w:val="008A2767"/>
    <w:rsid w:val="008A52B4"/>
    <w:rsid w:val="008B0DBD"/>
    <w:rsid w:val="008B680B"/>
    <w:rsid w:val="008B786F"/>
    <w:rsid w:val="008C276E"/>
    <w:rsid w:val="008D63C3"/>
    <w:rsid w:val="008E27A4"/>
    <w:rsid w:val="008E4D39"/>
    <w:rsid w:val="008F18D8"/>
    <w:rsid w:val="008F33C1"/>
    <w:rsid w:val="008F49A8"/>
    <w:rsid w:val="008F4BF5"/>
    <w:rsid w:val="008F67F7"/>
    <w:rsid w:val="0090678F"/>
    <w:rsid w:val="00913046"/>
    <w:rsid w:val="009266B4"/>
    <w:rsid w:val="00931095"/>
    <w:rsid w:val="009323EA"/>
    <w:rsid w:val="00932466"/>
    <w:rsid w:val="00933262"/>
    <w:rsid w:val="00933696"/>
    <w:rsid w:val="0093440F"/>
    <w:rsid w:val="00935902"/>
    <w:rsid w:val="00935C34"/>
    <w:rsid w:val="009437A4"/>
    <w:rsid w:val="00943BA6"/>
    <w:rsid w:val="00944110"/>
    <w:rsid w:val="009501F0"/>
    <w:rsid w:val="00950849"/>
    <w:rsid w:val="009513CA"/>
    <w:rsid w:val="00951A2E"/>
    <w:rsid w:val="00952AAF"/>
    <w:rsid w:val="00953DE6"/>
    <w:rsid w:val="009549B9"/>
    <w:rsid w:val="00956B5C"/>
    <w:rsid w:val="009631D9"/>
    <w:rsid w:val="00967346"/>
    <w:rsid w:val="00967A7A"/>
    <w:rsid w:val="009723AE"/>
    <w:rsid w:val="0098303E"/>
    <w:rsid w:val="00990FE4"/>
    <w:rsid w:val="009A0CB4"/>
    <w:rsid w:val="009A3984"/>
    <w:rsid w:val="009A58BB"/>
    <w:rsid w:val="009A69B2"/>
    <w:rsid w:val="009B21D7"/>
    <w:rsid w:val="009B301F"/>
    <w:rsid w:val="009B3AF2"/>
    <w:rsid w:val="009C1D89"/>
    <w:rsid w:val="009C38CA"/>
    <w:rsid w:val="009C3C0B"/>
    <w:rsid w:val="009C6C7A"/>
    <w:rsid w:val="009D15E2"/>
    <w:rsid w:val="009D6478"/>
    <w:rsid w:val="009E06CE"/>
    <w:rsid w:val="009E0CB2"/>
    <w:rsid w:val="009E42E6"/>
    <w:rsid w:val="009E6B80"/>
    <w:rsid w:val="009F197E"/>
    <w:rsid w:val="009F2DF9"/>
    <w:rsid w:val="009F3DDB"/>
    <w:rsid w:val="009F4752"/>
    <w:rsid w:val="009F598C"/>
    <w:rsid w:val="009F66E4"/>
    <w:rsid w:val="00A03BD1"/>
    <w:rsid w:val="00A07C18"/>
    <w:rsid w:val="00A12AD6"/>
    <w:rsid w:val="00A13508"/>
    <w:rsid w:val="00A13C68"/>
    <w:rsid w:val="00A13EE4"/>
    <w:rsid w:val="00A166CE"/>
    <w:rsid w:val="00A205F9"/>
    <w:rsid w:val="00A22306"/>
    <w:rsid w:val="00A26A8A"/>
    <w:rsid w:val="00A2793A"/>
    <w:rsid w:val="00A32B03"/>
    <w:rsid w:val="00A33328"/>
    <w:rsid w:val="00A3607F"/>
    <w:rsid w:val="00A37886"/>
    <w:rsid w:val="00A40490"/>
    <w:rsid w:val="00A42669"/>
    <w:rsid w:val="00A436CC"/>
    <w:rsid w:val="00A5224F"/>
    <w:rsid w:val="00A53B47"/>
    <w:rsid w:val="00A5488C"/>
    <w:rsid w:val="00A556D4"/>
    <w:rsid w:val="00A56CE0"/>
    <w:rsid w:val="00A5791C"/>
    <w:rsid w:val="00A60916"/>
    <w:rsid w:val="00A6191E"/>
    <w:rsid w:val="00A61EA1"/>
    <w:rsid w:val="00A62B0D"/>
    <w:rsid w:val="00A637D7"/>
    <w:rsid w:val="00A66D37"/>
    <w:rsid w:val="00A67572"/>
    <w:rsid w:val="00A71C63"/>
    <w:rsid w:val="00A76D6A"/>
    <w:rsid w:val="00A80EDE"/>
    <w:rsid w:val="00A8234E"/>
    <w:rsid w:val="00A82736"/>
    <w:rsid w:val="00A84010"/>
    <w:rsid w:val="00A869DE"/>
    <w:rsid w:val="00A9098C"/>
    <w:rsid w:val="00A91220"/>
    <w:rsid w:val="00A935D2"/>
    <w:rsid w:val="00A95FF2"/>
    <w:rsid w:val="00A971DF"/>
    <w:rsid w:val="00A97668"/>
    <w:rsid w:val="00AA04F8"/>
    <w:rsid w:val="00AA0988"/>
    <w:rsid w:val="00AA2C8A"/>
    <w:rsid w:val="00AB2885"/>
    <w:rsid w:val="00AB4F66"/>
    <w:rsid w:val="00AB6487"/>
    <w:rsid w:val="00AC03F5"/>
    <w:rsid w:val="00AC3AF3"/>
    <w:rsid w:val="00AC4D6F"/>
    <w:rsid w:val="00AC79EE"/>
    <w:rsid w:val="00AE3531"/>
    <w:rsid w:val="00AF21D6"/>
    <w:rsid w:val="00AF329C"/>
    <w:rsid w:val="00AF4FC4"/>
    <w:rsid w:val="00AF5BBD"/>
    <w:rsid w:val="00AF7C1B"/>
    <w:rsid w:val="00B00222"/>
    <w:rsid w:val="00B00669"/>
    <w:rsid w:val="00B036A6"/>
    <w:rsid w:val="00B03B87"/>
    <w:rsid w:val="00B04EE3"/>
    <w:rsid w:val="00B05284"/>
    <w:rsid w:val="00B07AE4"/>
    <w:rsid w:val="00B1053E"/>
    <w:rsid w:val="00B105AA"/>
    <w:rsid w:val="00B11135"/>
    <w:rsid w:val="00B16E8B"/>
    <w:rsid w:val="00B201B7"/>
    <w:rsid w:val="00B20DAB"/>
    <w:rsid w:val="00B21534"/>
    <w:rsid w:val="00B2276C"/>
    <w:rsid w:val="00B26E0E"/>
    <w:rsid w:val="00B27C3F"/>
    <w:rsid w:val="00B312F2"/>
    <w:rsid w:val="00B31CC7"/>
    <w:rsid w:val="00B329BC"/>
    <w:rsid w:val="00B33CF1"/>
    <w:rsid w:val="00B3442D"/>
    <w:rsid w:val="00B3585D"/>
    <w:rsid w:val="00B3763E"/>
    <w:rsid w:val="00B41ED1"/>
    <w:rsid w:val="00B42D06"/>
    <w:rsid w:val="00B44DC9"/>
    <w:rsid w:val="00B52378"/>
    <w:rsid w:val="00B5390A"/>
    <w:rsid w:val="00B547F2"/>
    <w:rsid w:val="00B54964"/>
    <w:rsid w:val="00B6039C"/>
    <w:rsid w:val="00B63B4E"/>
    <w:rsid w:val="00B66E27"/>
    <w:rsid w:val="00B71565"/>
    <w:rsid w:val="00B73C92"/>
    <w:rsid w:val="00B7637D"/>
    <w:rsid w:val="00B822CD"/>
    <w:rsid w:val="00B823C5"/>
    <w:rsid w:val="00B82F6C"/>
    <w:rsid w:val="00B83A3A"/>
    <w:rsid w:val="00B854B3"/>
    <w:rsid w:val="00B856E3"/>
    <w:rsid w:val="00B87BAB"/>
    <w:rsid w:val="00B87CB1"/>
    <w:rsid w:val="00B9505F"/>
    <w:rsid w:val="00BA0831"/>
    <w:rsid w:val="00BA7EB6"/>
    <w:rsid w:val="00BB2A33"/>
    <w:rsid w:val="00BB4DC0"/>
    <w:rsid w:val="00BB7147"/>
    <w:rsid w:val="00BC3D3A"/>
    <w:rsid w:val="00BC7B97"/>
    <w:rsid w:val="00BD3208"/>
    <w:rsid w:val="00BD6FBD"/>
    <w:rsid w:val="00BD7588"/>
    <w:rsid w:val="00BE0037"/>
    <w:rsid w:val="00BE67F8"/>
    <w:rsid w:val="00C00483"/>
    <w:rsid w:val="00C0166A"/>
    <w:rsid w:val="00C01D97"/>
    <w:rsid w:val="00C055B1"/>
    <w:rsid w:val="00C07431"/>
    <w:rsid w:val="00C0795D"/>
    <w:rsid w:val="00C13AB8"/>
    <w:rsid w:val="00C16EB4"/>
    <w:rsid w:val="00C17087"/>
    <w:rsid w:val="00C17371"/>
    <w:rsid w:val="00C21DAF"/>
    <w:rsid w:val="00C22BA8"/>
    <w:rsid w:val="00C22EBE"/>
    <w:rsid w:val="00C237B2"/>
    <w:rsid w:val="00C30425"/>
    <w:rsid w:val="00C32D8C"/>
    <w:rsid w:val="00C35934"/>
    <w:rsid w:val="00C365A9"/>
    <w:rsid w:val="00C37882"/>
    <w:rsid w:val="00C468BF"/>
    <w:rsid w:val="00C479E1"/>
    <w:rsid w:val="00C501DC"/>
    <w:rsid w:val="00C53861"/>
    <w:rsid w:val="00C545D7"/>
    <w:rsid w:val="00C61D08"/>
    <w:rsid w:val="00C63452"/>
    <w:rsid w:val="00C64BE1"/>
    <w:rsid w:val="00C65990"/>
    <w:rsid w:val="00C72547"/>
    <w:rsid w:val="00C73492"/>
    <w:rsid w:val="00C74A6C"/>
    <w:rsid w:val="00C76E28"/>
    <w:rsid w:val="00C80F19"/>
    <w:rsid w:val="00C83363"/>
    <w:rsid w:val="00C93C6D"/>
    <w:rsid w:val="00C9425D"/>
    <w:rsid w:val="00C95916"/>
    <w:rsid w:val="00C97FFD"/>
    <w:rsid w:val="00CA0BB6"/>
    <w:rsid w:val="00CA6B4C"/>
    <w:rsid w:val="00CA757E"/>
    <w:rsid w:val="00CB0F16"/>
    <w:rsid w:val="00CB1F6A"/>
    <w:rsid w:val="00CB21D7"/>
    <w:rsid w:val="00CC299D"/>
    <w:rsid w:val="00CC6B61"/>
    <w:rsid w:val="00CC7E2D"/>
    <w:rsid w:val="00CD18B9"/>
    <w:rsid w:val="00CD4614"/>
    <w:rsid w:val="00CD63F8"/>
    <w:rsid w:val="00CD6FAA"/>
    <w:rsid w:val="00CD7FC1"/>
    <w:rsid w:val="00CE17BC"/>
    <w:rsid w:val="00CE4E3C"/>
    <w:rsid w:val="00D0129B"/>
    <w:rsid w:val="00D0169D"/>
    <w:rsid w:val="00D03332"/>
    <w:rsid w:val="00D04CA1"/>
    <w:rsid w:val="00D05FEB"/>
    <w:rsid w:val="00D10CC5"/>
    <w:rsid w:val="00D11861"/>
    <w:rsid w:val="00D118D7"/>
    <w:rsid w:val="00D169A7"/>
    <w:rsid w:val="00D222FA"/>
    <w:rsid w:val="00D23AF0"/>
    <w:rsid w:val="00D23E7F"/>
    <w:rsid w:val="00D2520A"/>
    <w:rsid w:val="00D32F9E"/>
    <w:rsid w:val="00D37CE7"/>
    <w:rsid w:val="00D4625C"/>
    <w:rsid w:val="00D4730C"/>
    <w:rsid w:val="00D47540"/>
    <w:rsid w:val="00D47724"/>
    <w:rsid w:val="00D50548"/>
    <w:rsid w:val="00D57A7B"/>
    <w:rsid w:val="00D651A4"/>
    <w:rsid w:val="00D73677"/>
    <w:rsid w:val="00D74E5A"/>
    <w:rsid w:val="00D77D61"/>
    <w:rsid w:val="00D80B51"/>
    <w:rsid w:val="00D82863"/>
    <w:rsid w:val="00D83270"/>
    <w:rsid w:val="00D84C12"/>
    <w:rsid w:val="00D8604B"/>
    <w:rsid w:val="00D93B55"/>
    <w:rsid w:val="00D963D6"/>
    <w:rsid w:val="00D968D4"/>
    <w:rsid w:val="00DA3B79"/>
    <w:rsid w:val="00DA476F"/>
    <w:rsid w:val="00DA4A34"/>
    <w:rsid w:val="00DA53C5"/>
    <w:rsid w:val="00DA614D"/>
    <w:rsid w:val="00DA7195"/>
    <w:rsid w:val="00DB2E0D"/>
    <w:rsid w:val="00DB576C"/>
    <w:rsid w:val="00DB6BC4"/>
    <w:rsid w:val="00DB7644"/>
    <w:rsid w:val="00DB7B91"/>
    <w:rsid w:val="00DC13C1"/>
    <w:rsid w:val="00DC317C"/>
    <w:rsid w:val="00DC41B7"/>
    <w:rsid w:val="00DC5CC5"/>
    <w:rsid w:val="00DC66C3"/>
    <w:rsid w:val="00DD1918"/>
    <w:rsid w:val="00DD6FF7"/>
    <w:rsid w:val="00DF6722"/>
    <w:rsid w:val="00E03B9F"/>
    <w:rsid w:val="00E04F65"/>
    <w:rsid w:val="00E0556A"/>
    <w:rsid w:val="00E106C8"/>
    <w:rsid w:val="00E107B7"/>
    <w:rsid w:val="00E10920"/>
    <w:rsid w:val="00E1639F"/>
    <w:rsid w:val="00E20824"/>
    <w:rsid w:val="00E265A8"/>
    <w:rsid w:val="00E304F3"/>
    <w:rsid w:val="00E343CB"/>
    <w:rsid w:val="00E350DA"/>
    <w:rsid w:val="00E36793"/>
    <w:rsid w:val="00E41592"/>
    <w:rsid w:val="00E43082"/>
    <w:rsid w:val="00E44632"/>
    <w:rsid w:val="00E50BF2"/>
    <w:rsid w:val="00E51F84"/>
    <w:rsid w:val="00E57080"/>
    <w:rsid w:val="00E62C4B"/>
    <w:rsid w:val="00E64BEF"/>
    <w:rsid w:val="00E7287F"/>
    <w:rsid w:val="00E73AA1"/>
    <w:rsid w:val="00E73AC1"/>
    <w:rsid w:val="00E747C0"/>
    <w:rsid w:val="00E7499A"/>
    <w:rsid w:val="00E80E57"/>
    <w:rsid w:val="00E85F40"/>
    <w:rsid w:val="00E90134"/>
    <w:rsid w:val="00E93913"/>
    <w:rsid w:val="00E95109"/>
    <w:rsid w:val="00E9628B"/>
    <w:rsid w:val="00EA09F6"/>
    <w:rsid w:val="00EA1D93"/>
    <w:rsid w:val="00EA68CC"/>
    <w:rsid w:val="00EB1F25"/>
    <w:rsid w:val="00EB4D52"/>
    <w:rsid w:val="00EB5026"/>
    <w:rsid w:val="00EB5FC6"/>
    <w:rsid w:val="00EB6D73"/>
    <w:rsid w:val="00EC0559"/>
    <w:rsid w:val="00EC474B"/>
    <w:rsid w:val="00ED0A1A"/>
    <w:rsid w:val="00ED18AB"/>
    <w:rsid w:val="00ED3CB6"/>
    <w:rsid w:val="00ED4DE0"/>
    <w:rsid w:val="00ED5475"/>
    <w:rsid w:val="00ED5CA3"/>
    <w:rsid w:val="00EE1711"/>
    <w:rsid w:val="00EE4AC8"/>
    <w:rsid w:val="00EF4524"/>
    <w:rsid w:val="00EF6B74"/>
    <w:rsid w:val="00F05663"/>
    <w:rsid w:val="00F138AF"/>
    <w:rsid w:val="00F168E1"/>
    <w:rsid w:val="00F16E53"/>
    <w:rsid w:val="00F23DB8"/>
    <w:rsid w:val="00F26D06"/>
    <w:rsid w:val="00F34E4E"/>
    <w:rsid w:val="00F34E5E"/>
    <w:rsid w:val="00F41889"/>
    <w:rsid w:val="00F41B28"/>
    <w:rsid w:val="00F43E82"/>
    <w:rsid w:val="00F50F7B"/>
    <w:rsid w:val="00F51EA0"/>
    <w:rsid w:val="00F52E05"/>
    <w:rsid w:val="00F533B9"/>
    <w:rsid w:val="00F537C9"/>
    <w:rsid w:val="00F60CE3"/>
    <w:rsid w:val="00F63C2C"/>
    <w:rsid w:val="00F717AF"/>
    <w:rsid w:val="00F73E3E"/>
    <w:rsid w:val="00F80B68"/>
    <w:rsid w:val="00F82A48"/>
    <w:rsid w:val="00F8315C"/>
    <w:rsid w:val="00F935F3"/>
    <w:rsid w:val="00F944B3"/>
    <w:rsid w:val="00F94866"/>
    <w:rsid w:val="00F94AFA"/>
    <w:rsid w:val="00F96394"/>
    <w:rsid w:val="00FA0E45"/>
    <w:rsid w:val="00FA1E91"/>
    <w:rsid w:val="00FA30BD"/>
    <w:rsid w:val="00FA3310"/>
    <w:rsid w:val="00FA37B8"/>
    <w:rsid w:val="00FA6510"/>
    <w:rsid w:val="00FA6BE5"/>
    <w:rsid w:val="00FB3D29"/>
    <w:rsid w:val="00FB4003"/>
    <w:rsid w:val="00FC0662"/>
    <w:rsid w:val="00FC0E8C"/>
    <w:rsid w:val="00FC1401"/>
    <w:rsid w:val="00FC7548"/>
    <w:rsid w:val="00FC789A"/>
    <w:rsid w:val="00FD11E3"/>
    <w:rsid w:val="00FD16AE"/>
    <w:rsid w:val="00FD41BA"/>
    <w:rsid w:val="00FD5357"/>
    <w:rsid w:val="00FE1E95"/>
    <w:rsid w:val="00FE47B0"/>
    <w:rsid w:val="00FE52AA"/>
    <w:rsid w:val="00FE7BC9"/>
    <w:rsid w:val="00FF1CDE"/>
    <w:rsid w:val="00FF72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4D8900"/>
  <w15:docId w15:val="{7442F548-2B5A-4C45-A86F-10A7A3F63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Pr>
      <w:lang w:val="fi-FI"/>
    </w:rPr>
  </w:style>
  <w:style w:type="paragraph" w:styleId="Otsikko1">
    <w:name w:val="heading 1"/>
    <w:basedOn w:val="Normaali"/>
    <w:next w:val="Normaali"/>
    <w:link w:val="Otsikko1Char"/>
    <w:uiPriority w:val="9"/>
    <w:qFormat/>
    <w:rsid w:val="009441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tsikko2">
    <w:name w:val="heading 2"/>
    <w:basedOn w:val="Normaali"/>
    <w:next w:val="Normaali"/>
    <w:link w:val="Otsikko2Char"/>
    <w:uiPriority w:val="9"/>
    <w:unhideWhenUsed/>
    <w:qFormat/>
    <w:rsid w:val="009723A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Char"/>
    <w:uiPriority w:val="9"/>
    <w:unhideWhenUsed/>
    <w:qFormat/>
    <w:rsid w:val="00F23DB8"/>
    <w:pPr>
      <w:keepNext/>
      <w:keepLines/>
      <w:spacing w:before="200" w:after="0"/>
      <w:outlineLvl w:val="2"/>
    </w:pPr>
    <w:rPr>
      <w:rFonts w:asciiTheme="majorHAnsi" w:eastAsiaTheme="majorEastAsia" w:hAnsiTheme="majorHAnsi" w:cstheme="majorBidi"/>
      <w:b/>
      <w:bCs/>
      <w:color w:val="4F81BD" w:themeColor="accent1"/>
      <w:sz w:val="24"/>
    </w:rPr>
  </w:style>
  <w:style w:type="paragraph" w:styleId="Otsikko4">
    <w:name w:val="heading 4"/>
    <w:basedOn w:val="Normaali"/>
    <w:next w:val="Normaali"/>
    <w:link w:val="Otsikko4Char"/>
    <w:uiPriority w:val="9"/>
    <w:unhideWhenUsed/>
    <w:qFormat/>
    <w:rsid w:val="009E06C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944110"/>
    <w:rPr>
      <w:rFonts w:asciiTheme="majorHAnsi" w:eastAsiaTheme="majorEastAsia" w:hAnsiTheme="majorHAnsi" w:cstheme="majorBidi"/>
      <w:b/>
      <w:bCs/>
      <w:color w:val="365F91" w:themeColor="accent1" w:themeShade="BF"/>
      <w:sz w:val="28"/>
      <w:szCs w:val="28"/>
      <w:lang w:val="fi-FI"/>
    </w:rPr>
  </w:style>
  <w:style w:type="character" w:customStyle="1" w:styleId="Otsikko2Char">
    <w:name w:val="Otsikko 2 Char"/>
    <w:basedOn w:val="Kappaleenoletusfontti"/>
    <w:link w:val="Otsikko2"/>
    <w:uiPriority w:val="9"/>
    <w:rsid w:val="009723AE"/>
    <w:rPr>
      <w:rFonts w:asciiTheme="majorHAnsi" w:eastAsiaTheme="majorEastAsia" w:hAnsiTheme="majorHAnsi" w:cstheme="majorBidi"/>
      <w:b/>
      <w:bCs/>
      <w:color w:val="4F81BD" w:themeColor="accent1"/>
      <w:sz w:val="26"/>
      <w:szCs w:val="26"/>
      <w:lang w:val="fi-FI"/>
    </w:rPr>
  </w:style>
  <w:style w:type="character" w:customStyle="1" w:styleId="Otsikko3Char">
    <w:name w:val="Otsikko 3 Char"/>
    <w:basedOn w:val="Kappaleenoletusfontti"/>
    <w:link w:val="Otsikko3"/>
    <w:uiPriority w:val="9"/>
    <w:rsid w:val="00F23DB8"/>
    <w:rPr>
      <w:rFonts w:asciiTheme="majorHAnsi" w:eastAsiaTheme="majorEastAsia" w:hAnsiTheme="majorHAnsi" w:cstheme="majorBidi"/>
      <w:b/>
      <w:bCs/>
      <w:color w:val="4F81BD" w:themeColor="accent1"/>
      <w:sz w:val="24"/>
      <w:lang w:val="fi-FI"/>
    </w:rPr>
  </w:style>
  <w:style w:type="paragraph" w:styleId="Yltunniste">
    <w:name w:val="header"/>
    <w:basedOn w:val="Normaali"/>
    <w:link w:val="YltunnisteChar"/>
    <w:uiPriority w:val="99"/>
    <w:unhideWhenUsed/>
    <w:rsid w:val="005C07B3"/>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5C07B3"/>
    <w:rPr>
      <w:noProof/>
      <w:lang w:val="fi-FI"/>
    </w:rPr>
  </w:style>
  <w:style w:type="paragraph" w:styleId="Alatunniste">
    <w:name w:val="footer"/>
    <w:basedOn w:val="Normaali"/>
    <w:link w:val="AlatunnisteChar"/>
    <w:uiPriority w:val="99"/>
    <w:unhideWhenUsed/>
    <w:rsid w:val="005C07B3"/>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5C07B3"/>
    <w:rPr>
      <w:noProof/>
      <w:lang w:val="fi-FI"/>
    </w:rPr>
  </w:style>
  <w:style w:type="paragraph" w:styleId="Seliteteksti">
    <w:name w:val="Balloon Text"/>
    <w:basedOn w:val="Normaali"/>
    <w:link w:val="SelitetekstiChar"/>
    <w:uiPriority w:val="99"/>
    <w:semiHidden/>
    <w:unhideWhenUsed/>
    <w:rsid w:val="005C07B3"/>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5C07B3"/>
    <w:rPr>
      <w:rFonts w:ascii="Tahoma" w:hAnsi="Tahoma" w:cs="Tahoma"/>
      <w:noProof/>
      <w:sz w:val="16"/>
      <w:szCs w:val="16"/>
      <w:lang w:val="fi-FI"/>
    </w:rPr>
  </w:style>
  <w:style w:type="character" w:styleId="Hyperlinkki">
    <w:name w:val="Hyperlink"/>
    <w:basedOn w:val="Kappaleenoletusfontti"/>
    <w:uiPriority w:val="99"/>
    <w:rsid w:val="005C07B3"/>
    <w:rPr>
      <w:color w:val="0000FF" w:themeColor="hyperlink"/>
      <w:u w:val="single"/>
    </w:rPr>
  </w:style>
  <w:style w:type="paragraph" w:styleId="Luettelokappale">
    <w:name w:val="List Paragraph"/>
    <w:basedOn w:val="Normaali"/>
    <w:uiPriority w:val="34"/>
    <w:qFormat/>
    <w:rsid w:val="005C07B3"/>
    <w:pPr>
      <w:overflowPunct w:val="0"/>
      <w:autoSpaceDE w:val="0"/>
      <w:autoSpaceDN w:val="0"/>
      <w:adjustRightInd w:val="0"/>
      <w:spacing w:after="0" w:line="240" w:lineRule="auto"/>
      <w:ind w:left="720"/>
      <w:contextualSpacing/>
      <w:textAlignment w:val="baseline"/>
    </w:pPr>
    <w:rPr>
      <w:rFonts w:ascii="Arial" w:eastAsia="Times New Roman" w:hAnsi="Arial" w:cs="Times New Roman"/>
      <w:sz w:val="24"/>
      <w:szCs w:val="20"/>
      <w:lang w:val="en-US" w:eastAsia="en-US"/>
    </w:rPr>
  </w:style>
  <w:style w:type="paragraph" w:styleId="Eivli">
    <w:name w:val="No Spacing"/>
    <w:basedOn w:val="Normaali"/>
    <w:link w:val="EivliChar"/>
    <w:uiPriority w:val="1"/>
    <w:qFormat/>
    <w:rsid w:val="00456B42"/>
    <w:pPr>
      <w:spacing w:after="0" w:line="240" w:lineRule="auto"/>
      <w:jc w:val="both"/>
    </w:pPr>
    <w:rPr>
      <w:noProof/>
    </w:rPr>
  </w:style>
  <w:style w:type="character" w:customStyle="1" w:styleId="EivliChar">
    <w:name w:val="Ei väliä Char"/>
    <w:basedOn w:val="Kappaleenoletusfontti"/>
    <w:link w:val="Eivli"/>
    <w:uiPriority w:val="1"/>
    <w:rsid w:val="00456B42"/>
    <w:rPr>
      <w:noProof/>
      <w:lang w:val="fi-FI"/>
    </w:rPr>
  </w:style>
  <w:style w:type="character" w:styleId="AvattuHyperlinkki">
    <w:name w:val="FollowedHyperlink"/>
    <w:basedOn w:val="Kappaleenoletusfontti"/>
    <w:uiPriority w:val="99"/>
    <w:semiHidden/>
    <w:unhideWhenUsed/>
    <w:rsid w:val="004D4E55"/>
    <w:rPr>
      <w:color w:val="800080" w:themeColor="followedHyperlink"/>
      <w:u w:val="single"/>
    </w:rPr>
  </w:style>
  <w:style w:type="paragraph" w:styleId="Sisllysluettelonotsikko">
    <w:name w:val="TOC Heading"/>
    <w:basedOn w:val="Otsikko1"/>
    <w:next w:val="Normaali"/>
    <w:uiPriority w:val="39"/>
    <w:semiHidden/>
    <w:unhideWhenUsed/>
    <w:qFormat/>
    <w:rsid w:val="009723AE"/>
    <w:pPr>
      <w:outlineLvl w:val="9"/>
    </w:pPr>
    <w:rPr>
      <w:lang w:val="en-US" w:eastAsia="ja-JP"/>
    </w:rPr>
  </w:style>
  <w:style w:type="paragraph" w:styleId="Sisluet1">
    <w:name w:val="toc 1"/>
    <w:basedOn w:val="Normaali"/>
    <w:next w:val="Normaali"/>
    <w:autoRedefine/>
    <w:uiPriority w:val="39"/>
    <w:unhideWhenUsed/>
    <w:rsid w:val="009723AE"/>
    <w:pPr>
      <w:spacing w:after="100"/>
    </w:pPr>
  </w:style>
  <w:style w:type="paragraph" w:styleId="Sisluet2">
    <w:name w:val="toc 2"/>
    <w:basedOn w:val="Normaali"/>
    <w:next w:val="Normaali"/>
    <w:autoRedefine/>
    <w:uiPriority w:val="39"/>
    <w:unhideWhenUsed/>
    <w:rsid w:val="009723AE"/>
    <w:pPr>
      <w:spacing w:after="100"/>
      <w:ind w:left="220"/>
    </w:pPr>
  </w:style>
  <w:style w:type="paragraph" w:styleId="Sisluet3">
    <w:name w:val="toc 3"/>
    <w:basedOn w:val="Normaali"/>
    <w:next w:val="Normaali"/>
    <w:autoRedefine/>
    <w:uiPriority w:val="39"/>
    <w:unhideWhenUsed/>
    <w:rsid w:val="009723AE"/>
    <w:pPr>
      <w:spacing w:after="100"/>
      <w:ind w:left="440"/>
    </w:pPr>
  </w:style>
  <w:style w:type="paragraph" w:styleId="Sisluet4">
    <w:name w:val="toc 4"/>
    <w:basedOn w:val="Normaali"/>
    <w:next w:val="Normaali"/>
    <w:autoRedefine/>
    <w:uiPriority w:val="39"/>
    <w:unhideWhenUsed/>
    <w:rsid w:val="00103B17"/>
    <w:pPr>
      <w:spacing w:after="100" w:line="259" w:lineRule="auto"/>
      <w:ind w:left="660"/>
    </w:pPr>
    <w:rPr>
      <w:lang w:eastAsia="fi-FI"/>
    </w:rPr>
  </w:style>
  <w:style w:type="paragraph" w:styleId="Sisluet5">
    <w:name w:val="toc 5"/>
    <w:basedOn w:val="Normaali"/>
    <w:next w:val="Normaali"/>
    <w:autoRedefine/>
    <w:uiPriority w:val="39"/>
    <w:unhideWhenUsed/>
    <w:rsid w:val="00103B17"/>
    <w:pPr>
      <w:spacing w:after="100" w:line="259" w:lineRule="auto"/>
      <w:ind w:left="880"/>
    </w:pPr>
    <w:rPr>
      <w:lang w:eastAsia="fi-FI"/>
    </w:rPr>
  </w:style>
  <w:style w:type="paragraph" w:styleId="Sisluet6">
    <w:name w:val="toc 6"/>
    <w:basedOn w:val="Normaali"/>
    <w:next w:val="Normaali"/>
    <w:autoRedefine/>
    <w:uiPriority w:val="39"/>
    <w:unhideWhenUsed/>
    <w:rsid w:val="00103B17"/>
    <w:pPr>
      <w:spacing w:after="100" w:line="259" w:lineRule="auto"/>
      <w:ind w:left="1100"/>
    </w:pPr>
    <w:rPr>
      <w:lang w:eastAsia="fi-FI"/>
    </w:rPr>
  </w:style>
  <w:style w:type="paragraph" w:styleId="Sisluet7">
    <w:name w:val="toc 7"/>
    <w:basedOn w:val="Normaali"/>
    <w:next w:val="Normaali"/>
    <w:autoRedefine/>
    <w:uiPriority w:val="39"/>
    <w:unhideWhenUsed/>
    <w:rsid w:val="00103B17"/>
    <w:pPr>
      <w:spacing w:after="100" w:line="259" w:lineRule="auto"/>
      <w:ind w:left="1320"/>
    </w:pPr>
    <w:rPr>
      <w:lang w:eastAsia="fi-FI"/>
    </w:rPr>
  </w:style>
  <w:style w:type="paragraph" w:styleId="Sisluet8">
    <w:name w:val="toc 8"/>
    <w:basedOn w:val="Normaali"/>
    <w:next w:val="Normaali"/>
    <w:autoRedefine/>
    <w:uiPriority w:val="39"/>
    <w:unhideWhenUsed/>
    <w:rsid w:val="00103B17"/>
    <w:pPr>
      <w:spacing w:after="100" w:line="259" w:lineRule="auto"/>
      <w:ind w:left="1540"/>
    </w:pPr>
    <w:rPr>
      <w:lang w:eastAsia="fi-FI"/>
    </w:rPr>
  </w:style>
  <w:style w:type="paragraph" w:styleId="Sisluet9">
    <w:name w:val="toc 9"/>
    <w:basedOn w:val="Normaali"/>
    <w:next w:val="Normaali"/>
    <w:autoRedefine/>
    <w:uiPriority w:val="39"/>
    <w:unhideWhenUsed/>
    <w:rsid w:val="00103B17"/>
    <w:pPr>
      <w:spacing w:after="100" w:line="259" w:lineRule="auto"/>
      <w:ind w:left="1760"/>
    </w:pPr>
    <w:rPr>
      <w:lang w:eastAsia="fi-FI"/>
    </w:rPr>
  </w:style>
  <w:style w:type="character" w:customStyle="1" w:styleId="Otsikko4Char">
    <w:name w:val="Otsikko 4 Char"/>
    <w:basedOn w:val="Kappaleenoletusfontti"/>
    <w:link w:val="Otsikko4"/>
    <w:uiPriority w:val="9"/>
    <w:rsid w:val="009E06CE"/>
    <w:rPr>
      <w:rFonts w:asciiTheme="majorHAnsi" w:eastAsiaTheme="majorEastAsia" w:hAnsiTheme="majorHAnsi" w:cstheme="majorBidi"/>
      <w:b/>
      <w:bCs/>
      <w:i/>
      <w:iCs/>
      <w:color w:val="4F81BD" w:themeColor="accent1"/>
      <w:lang w:val="fi-FI"/>
    </w:rPr>
  </w:style>
  <w:style w:type="paragraph" w:customStyle="1" w:styleId="Basicparagrapholk">
    <w:name w:val="Basic paragraph olk"/>
    <w:basedOn w:val="Normaali"/>
    <w:link w:val="BasicparagrapholkChar"/>
    <w:qFormat/>
    <w:rsid w:val="00001FB8"/>
    <w:pPr>
      <w:spacing w:before="240" w:after="0" w:line="240" w:lineRule="auto"/>
      <w:ind w:left="567"/>
    </w:pPr>
    <w:rPr>
      <w:rFonts w:ascii="Arial" w:eastAsia="Times New Roman" w:hAnsi="Arial" w:cs="Times New Roman"/>
      <w:szCs w:val="20"/>
      <w:lang w:eastAsia="en-US"/>
    </w:rPr>
  </w:style>
  <w:style w:type="character" w:customStyle="1" w:styleId="BasicparagrapholkChar">
    <w:name w:val="Basic paragraph olk Char"/>
    <w:basedOn w:val="Kappaleenoletusfontti"/>
    <w:link w:val="Basicparagrapholk"/>
    <w:rsid w:val="00001FB8"/>
    <w:rPr>
      <w:rFonts w:ascii="Arial" w:eastAsia="Times New Roman" w:hAnsi="Arial" w:cs="Times New Roman"/>
      <w:szCs w:val="20"/>
      <w:lang w:val="fi-FI" w:eastAsia="en-US"/>
    </w:rPr>
  </w:style>
  <w:style w:type="table" w:styleId="Vaaleavarjostus-korostus5">
    <w:name w:val="Light Shading Accent 5"/>
    <w:basedOn w:val="Normaalitaulukko"/>
    <w:uiPriority w:val="60"/>
    <w:rsid w:val="00001FB8"/>
    <w:pPr>
      <w:spacing w:after="0" w:line="240" w:lineRule="auto"/>
    </w:pPr>
    <w:rPr>
      <w:rFonts w:ascii="Times" w:eastAsia="Times New Roman" w:hAnsi="Times" w:cs="Times New Roman"/>
      <w:color w:val="31849B" w:themeColor="accent5" w:themeShade="BF"/>
      <w:sz w:val="20"/>
      <w:szCs w:val="20"/>
      <w:lang w:eastAsia="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comments-section">
    <w:name w:val="comments-section"/>
    <w:basedOn w:val="Normaali"/>
    <w:rsid w:val="00885C62"/>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st">
    <w:name w:val="st"/>
    <w:basedOn w:val="Kappaleenoletusfontti"/>
    <w:rsid w:val="00001F13"/>
  </w:style>
  <w:style w:type="table" w:styleId="TaulukkoRuudukko">
    <w:name w:val="Table Grid"/>
    <w:basedOn w:val="Normaalitaulukko"/>
    <w:uiPriority w:val="59"/>
    <w:rsid w:val="00C0795D"/>
    <w:pPr>
      <w:spacing w:after="0" w:line="240" w:lineRule="auto"/>
    </w:pPr>
    <w:rPr>
      <w:rFonts w:eastAsiaTheme="minorHAnsi"/>
      <w:lang w:val="fi-FI"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inviite">
    <w:name w:val="annotation reference"/>
    <w:basedOn w:val="Kappaleenoletusfontti"/>
    <w:uiPriority w:val="99"/>
    <w:semiHidden/>
    <w:unhideWhenUsed/>
    <w:rsid w:val="00A67572"/>
    <w:rPr>
      <w:sz w:val="16"/>
      <w:szCs w:val="16"/>
    </w:rPr>
  </w:style>
  <w:style w:type="paragraph" w:styleId="Kommentinteksti">
    <w:name w:val="annotation text"/>
    <w:basedOn w:val="Normaali"/>
    <w:link w:val="KommentintekstiChar"/>
    <w:uiPriority w:val="99"/>
    <w:semiHidden/>
    <w:unhideWhenUsed/>
    <w:rsid w:val="00A67572"/>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A67572"/>
    <w:rPr>
      <w:sz w:val="20"/>
      <w:szCs w:val="20"/>
      <w:lang w:val="fi-FI"/>
    </w:rPr>
  </w:style>
  <w:style w:type="paragraph" w:styleId="Kommentinotsikko">
    <w:name w:val="annotation subject"/>
    <w:basedOn w:val="Kommentinteksti"/>
    <w:next w:val="Kommentinteksti"/>
    <w:link w:val="KommentinotsikkoChar"/>
    <w:uiPriority w:val="99"/>
    <w:semiHidden/>
    <w:unhideWhenUsed/>
    <w:rsid w:val="00127D06"/>
    <w:rPr>
      <w:b/>
      <w:bCs/>
    </w:rPr>
  </w:style>
  <w:style w:type="character" w:customStyle="1" w:styleId="KommentinotsikkoChar">
    <w:name w:val="Kommentin otsikko Char"/>
    <w:basedOn w:val="KommentintekstiChar"/>
    <w:link w:val="Kommentinotsikko"/>
    <w:uiPriority w:val="99"/>
    <w:semiHidden/>
    <w:rsid w:val="00127D06"/>
    <w:rPr>
      <w:b/>
      <w:bCs/>
      <w:sz w:val="20"/>
      <w:szCs w:val="20"/>
      <w:lang w:val="fi-FI"/>
    </w:rPr>
  </w:style>
  <w:style w:type="character" w:customStyle="1" w:styleId="file">
    <w:name w:val="file"/>
    <w:basedOn w:val="Kappaleenoletusfontti"/>
    <w:rsid w:val="00E1639F"/>
  </w:style>
  <w:style w:type="character" w:customStyle="1" w:styleId="postlink">
    <w:name w:val="postlink"/>
    <w:basedOn w:val="Kappaleenoletusfontti"/>
    <w:rsid w:val="00E1639F"/>
  </w:style>
  <w:style w:type="paragraph" w:styleId="NormaaliWWW">
    <w:name w:val="Normal (Web)"/>
    <w:basedOn w:val="Normaali"/>
    <w:uiPriority w:val="99"/>
    <w:semiHidden/>
    <w:unhideWhenUsed/>
    <w:rsid w:val="0013092E"/>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Voimakas">
    <w:name w:val="Strong"/>
    <w:basedOn w:val="Kappaleenoletusfontti"/>
    <w:uiPriority w:val="22"/>
    <w:qFormat/>
    <w:rsid w:val="005E1E09"/>
    <w:rPr>
      <w:b/>
      <w:bCs/>
    </w:rPr>
  </w:style>
  <w:style w:type="character" w:styleId="Ratkaisematonmaininta">
    <w:name w:val="Unresolved Mention"/>
    <w:basedOn w:val="Kappaleenoletusfontti"/>
    <w:uiPriority w:val="99"/>
    <w:semiHidden/>
    <w:unhideWhenUsed/>
    <w:rsid w:val="00291AC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740594">
      <w:bodyDiv w:val="1"/>
      <w:marLeft w:val="0"/>
      <w:marRight w:val="0"/>
      <w:marTop w:val="0"/>
      <w:marBottom w:val="0"/>
      <w:divBdr>
        <w:top w:val="none" w:sz="0" w:space="0" w:color="auto"/>
        <w:left w:val="none" w:sz="0" w:space="0" w:color="auto"/>
        <w:bottom w:val="none" w:sz="0" w:space="0" w:color="auto"/>
        <w:right w:val="none" w:sz="0" w:space="0" w:color="auto"/>
      </w:divBdr>
    </w:div>
    <w:div w:id="256717146">
      <w:bodyDiv w:val="1"/>
      <w:marLeft w:val="0"/>
      <w:marRight w:val="0"/>
      <w:marTop w:val="0"/>
      <w:marBottom w:val="0"/>
      <w:divBdr>
        <w:top w:val="none" w:sz="0" w:space="0" w:color="auto"/>
        <w:left w:val="none" w:sz="0" w:space="0" w:color="auto"/>
        <w:bottom w:val="none" w:sz="0" w:space="0" w:color="auto"/>
        <w:right w:val="none" w:sz="0" w:space="0" w:color="auto"/>
      </w:divBdr>
    </w:div>
    <w:div w:id="260839353">
      <w:bodyDiv w:val="1"/>
      <w:marLeft w:val="0"/>
      <w:marRight w:val="0"/>
      <w:marTop w:val="0"/>
      <w:marBottom w:val="0"/>
      <w:divBdr>
        <w:top w:val="none" w:sz="0" w:space="0" w:color="auto"/>
        <w:left w:val="none" w:sz="0" w:space="0" w:color="auto"/>
        <w:bottom w:val="none" w:sz="0" w:space="0" w:color="auto"/>
        <w:right w:val="none" w:sz="0" w:space="0" w:color="auto"/>
      </w:divBdr>
    </w:div>
    <w:div w:id="265577253">
      <w:bodyDiv w:val="1"/>
      <w:marLeft w:val="0"/>
      <w:marRight w:val="0"/>
      <w:marTop w:val="0"/>
      <w:marBottom w:val="0"/>
      <w:divBdr>
        <w:top w:val="none" w:sz="0" w:space="0" w:color="auto"/>
        <w:left w:val="none" w:sz="0" w:space="0" w:color="auto"/>
        <w:bottom w:val="none" w:sz="0" w:space="0" w:color="auto"/>
        <w:right w:val="none" w:sz="0" w:space="0" w:color="auto"/>
      </w:divBdr>
      <w:divsChild>
        <w:div w:id="708459538">
          <w:marLeft w:val="360"/>
          <w:marRight w:val="0"/>
          <w:marTop w:val="120"/>
          <w:marBottom w:val="120"/>
          <w:divBdr>
            <w:top w:val="none" w:sz="0" w:space="0" w:color="auto"/>
            <w:left w:val="none" w:sz="0" w:space="0" w:color="auto"/>
            <w:bottom w:val="none" w:sz="0" w:space="0" w:color="auto"/>
            <w:right w:val="none" w:sz="0" w:space="0" w:color="auto"/>
          </w:divBdr>
        </w:div>
      </w:divsChild>
    </w:div>
    <w:div w:id="269169057">
      <w:bodyDiv w:val="1"/>
      <w:marLeft w:val="0"/>
      <w:marRight w:val="0"/>
      <w:marTop w:val="0"/>
      <w:marBottom w:val="0"/>
      <w:divBdr>
        <w:top w:val="none" w:sz="0" w:space="0" w:color="auto"/>
        <w:left w:val="none" w:sz="0" w:space="0" w:color="auto"/>
        <w:bottom w:val="none" w:sz="0" w:space="0" w:color="auto"/>
        <w:right w:val="none" w:sz="0" w:space="0" w:color="auto"/>
      </w:divBdr>
    </w:div>
    <w:div w:id="311254236">
      <w:bodyDiv w:val="1"/>
      <w:marLeft w:val="0"/>
      <w:marRight w:val="0"/>
      <w:marTop w:val="0"/>
      <w:marBottom w:val="0"/>
      <w:divBdr>
        <w:top w:val="none" w:sz="0" w:space="0" w:color="auto"/>
        <w:left w:val="none" w:sz="0" w:space="0" w:color="auto"/>
        <w:bottom w:val="none" w:sz="0" w:space="0" w:color="auto"/>
        <w:right w:val="none" w:sz="0" w:space="0" w:color="auto"/>
      </w:divBdr>
    </w:div>
    <w:div w:id="313341571">
      <w:bodyDiv w:val="1"/>
      <w:marLeft w:val="0"/>
      <w:marRight w:val="0"/>
      <w:marTop w:val="0"/>
      <w:marBottom w:val="0"/>
      <w:divBdr>
        <w:top w:val="none" w:sz="0" w:space="0" w:color="auto"/>
        <w:left w:val="none" w:sz="0" w:space="0" w:color="auto"/>
        <w:bottom w:val="none" w:sz="0" w:space="0" w:color="auto"/>
        <w:right w:val="none" w:sz="0" w:space="0" w:color="auto"/>
      </w:divBdr>
      <w:divsChild>
        <w:div w:id="1058044700">
          <w:marLeft w:val="1166"/>
          <w:marRight w:val="0"/>
          <w:marTop w:val="86"/>
          <w:marBottom w:val="0"/>
          <w:divBdr>
            <w:top w:val="none" w:sz="0" w:space="0" w:color="auto"/>
            <w:left w:val="none" w:sz="0" w:space="0" w:color="auto"/>
            <w:bottom w:val="none" w:sz="0" w:space="0" w:color="auto"/>
            <w:right w:val="none" w:sz="0" w:space="0" w:color="auto"/>
          </w:divBdr>
        </w:div>
      </w:divsChild>
    </w:div>
    <w:div w:id="330108118">
      <w:bodyDiv w:val="1"/>
      <w:marLeft w:val="0"/>
      <w:marRight w:val="0"/>
      <w:marTop w:val="0"/>
      <w:marBottom w:val="0"/>
      <w:divBdr>
        <w:top w:val="none" w:sz="0" w:space="0" w:color="auto"/>
        <w:left w:val="none" w:sz="0" w:space="0" w:color="auto"/>
        <w:bottom w:val="none" w:sz="0" w:space="0" w:color="auto"/>
        <w:right w:val="none" w:sz="0" w:space="0" w:color="auto"/>
      </w:divBdr>
      <w:divsChild>
        <w:div w:id="284236115">
          <w:marLeft w:val="0"/>
          <w:marRight w:val="0"/>
          <w:marTop w:val="0"/>
          <w:marBottom w:val="0"/>
          <w:divBdr>
            <w:top w:val="none" w:sz="0" w:space="0" w:color="auto"/>
            <w:left w:val="none" w:sz="0" w:space="0" w:color="auto"/>
            <w:bottom w:val="none" w:sz="0" w:space="0" w:color="auto"/>
            <w:right w:val="none" w:sz="0" w:space="0" w:color="auto"/>
          </w:divBdr>
          <w:divsChild>
            <w:div w:id="1356464872">
              <w:marLeft w:val="0"/>
              <w:marRight w:val="0"/>
              <w:marTop w:val="0"/>
              <w:marBottom w:val="0"/>
              <w:divBdr>
                <w:top w:val="none" w:sz="0" w:space="0" w:color="auto"/>
                <w:left w:val="none" w:sz="0" w:space="0" w:color="auto"/>
                <w:bottom w:val="none" w:sz="0" w:space="0" w:color="auto"/>
                <w:right w:val="none" w:sz="0" w:space="0" w:color="auto"/>
              </w:divBdr>
              <w:divsChild>
                <w:div w:id="11767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575273">
      <w:bodyDiv w:val="1"/>
      <w:marLeft w:val="0"/>
      <w:marRight w:val="0"/>
      <w:marTop w:val="0"/>
      <w:marBottom w:val="0"/>
      <w:divBdr>
        <w:top w:val="none" w:sz="0" w:space="0" w:color="auto"/>
        <w:left w:val="none" w:sz="0" w:space="0" w:color="auto"/>
        <w:bottom w:val="none" w:sz="0" w:space="0" w:color="auto"/>
        <w:right w:val="none" w:sz="0" w:space="0" w:color="auto"/>
      </w:divBdr>
    </w:div>
    <w:div w:id="540433777">
      <w:bodyDiv w:val="1"/>
      <w:marLeft w:val="0"/>
      <w:marRight w:val="0"/>
      <w:marTop w:val="0"/>
      <w:marBottom w:val="0"/>
      <w:divBdr>
        <w:top w:val="none" w:sz="0" w:space="0" w:color="auto"/>
        <w:left w:val="none" w:sz="0" w:space="0" w:color="auto"/>
        <w:bottom w:val="none" w:sz="0" w:space="0" w:color="auto"/>
        <w:right w:val="none" w:sz="0" w:space="0" w:color="auto"/>
      </w:divBdr>
    </w:div>
    <w:div w:id="790906063">
      <w:bodyDiv w:val="1"/>
      <w:marLeft w:val="0"/>
      <w:marRight w:val="0"/>
      <w:marTop w:val="0"/>
      <w:marBottom w:val="0"/>
      <w:divBdr>
        <w:top w:val="none" w:sz="0" w:space="0" w:color="auto"/>
        <w:left w:val="none" w:sz="0" w:space="0" w:color="auto"/>
        <w:bottom w:val="none" w:sz="0" w:space="0" w:color="auto"/>
        <w:right w:val="none" w:sz="0" w:space="0" w:color="auto"/>
      </w:divBdr>
    </w:div>
    <w:div w:id="796876086">
      <w:bodyDiv w:val="1"/>
      <w:marLeft w:val="0"/>
      <w:marRight w:val="0"/>
      <w:marTop w:val="0"/>
      <w:marBottom w:val="0"/>
      <w:divBdr>
        <w:top w:val="none" w:sz="0" w:space="0" w:color="auto"/>
        <w:left w:val="none" w:sz="0" w:space="0" w:color="auto"/>
        <w:bottom w:val="none" w:sz="0" w:space="0" w:color="auto"/>
        <w:right w:val="none" w:sz="0" w:space="0" w:color="auto"/>
      </w:divBdr>
    </w:div>
    <w:div w:id="853111629">
      <w:bodyDiv w:val="1"/>
      <w:marLeft w:val="0"/>
      <w:marRight w:val="0"/>
      <w:marTop w:val="0"/>
      <w:marBottom w:val="0"/>
      <w:divBdr>
        <w:top w:val="none" w:sz="0" w:space="0" w:color="auto"/>
        <w:left w:val="none" w:sz="0" w:space="0" w:color="auto"/>
        <w:bottom w:val="none" w:sz="0" w:space="0" w:color="auto"/>
        <w:right w:val="none" w:sz="0" w:space="0" w:color="auto"/>
      </w:divBdr>
      <w:divsChild>
        <w:div w:id="1810708024">
          <w:marLeft w:val="0"/>
          <w:marRight w:val="0"/>
          <w:marTop w:val="0"/>
          <w:marBottom w:val="0"/>
          <w:divBdr>
            <w:top w:val="none" w:sz="0" w:space="0" w:color="auto"/>
            <w:left w:val="none" w:sz="0" w:space="0" w:color="auto"/>
            <w:bottom w:val="none" w:sz="0" w:space="0" w:color="auto"/>
            <w:right w:val="none" w:sz="0" w:space="0" w:color="auto"/>
          </w:divBdr>
        </w:div>
        <w:div w:id="433477706">
          <w:marLeft w:val="0"/>
          <w:marRight w:val="0"/>
          <w:marTop w:val="0"/>
          <w:marBottom w:val="0"/>
          <w:divBdr>
            <w:top w:val="none" w:sz="0" w:space="0" w:color="auto"/>
            <w:left w:val="none" w:sz="0" w:space="0" w:color="auto"/>
            <w:bottom w:val="none" w:sz="0" w:space="0" w:color="auto"/>
            <w:right w:val="none" w:sz="0" w:space="0" w:color="auto"/>
          </w:divBdr>
        </w:div>
      </w:divsChild>
    </w:div>
    <w:div w:id="854424858">
      <w:bodyDiv w:val="1"/>
      <w:marLeft w:val="0"/>
      <w:marRight w:val="0"/>
      <w:marTop w:val="0"/>
      <w:marBottom w:val="0"/>
      <w:divBdr>
        <w:top w:val="none" w:sz="0" w:space="0" w:color="auto"/>
        <w:left w:val="none" w:sz="0" w:space="0" w:color="auto"/>
        <w:bottom w:val="none" w:sz="0" w:space="0" w:color="auto"/>
        <w:right w:val="none" w:sz="0" w:space="0" w:color="auto"/>
      </w:divBdr>
    </w:div>
    <w:div w:id="861937037">
      <w:bodyDiv w:val="1"/>
      <w:marLeft w:val="0"/>
      <w:marRight w:val="0"/>
      <w:marTop w:val="0"/>
      <w:marBottom w:val="0"/>
      <w:divBdr>
        <w:top w:val="none" w:sz="0" w:space="0" w:color="auto"/>
        <w:left w:val="none" w:sz="0" w:space="0" w:color="auto"/>
        <w:bottom w:val="none" w:sz="0" w:space="0" w:color="auto"/>
        <w:right w:val="none" w:sz="0" w:space="0" w:color="auto"/>
      </w:divBdr>
    </w:div>
    <w:div w:id="862016416">
      <w:bodyDiv w:val="1"/>
      <w:marLeft w:val="0"/>
      <w:marRight w:val="0"/>
      <w:marTop w:val="0"/>
      <w:marBottom w:val="0"/>
      <w:divBdr>
        <w:top w:val="none" w:sz="0" w:space="0" w:color="auto"/>
        <w:left w:val="none" w:sz="0" w:space="0" w:color="auto"/>
        <w:bottom w:val="none" w:sz="0" w:space="0" w:color="auto"/>
        <w:right w:val="none" w:sz="0" w:space="0" w:color="auto"/>
      </w:divBdr>
    </w:div>
    <w:div w:id="927733359">
      <w:bodyDiv w:val="1"/>
      <w:marLeft w:val="0"/>
      <w:marRight w:val="0"/>
      <w:marTop w:val="0"/>
      <w:marBottom w:val="0"/>
      <w:divBdr>
        <w:top w:val="none" w:sz="0" w:space="0" w:color="auto"/>
        <w:left w:val="none" w:sz="0" w:space="0" w:color="auto"/>
        <w:bottom w:val="none" w:sz="0" w:space="0" w:color="auto"/>
        <w:right w:val="none" w:sz="0" w:space="0" w:color="auto"/>
      </w:divBdr>
      <w:divsChild>
        <w:div w:id="1934704192">
          <w:marLeft w:val="432"/>
          <w:marRight w:val="0"/>
          <w:marTop w:val="200"/>
          <w:marBottom w:val="0"/>
          <w:divBdr>
            <w:top w:val="none" w:sz="0" w:space="0" w:color="auto"/>
            <w:left w:val="none" w:sz="0" w:space="0" w:color="auto"/>
            <w:bottom w:val="none" w:sz="0" w:space="0" w:color="auto"/>
            <w:right w:val="none" w:sz="0" w:space="0" w:color="auto"/>
          </w:divBdr>
        </w:div>
        <w:div w:id="2109160020">
          <w:marLeft w:val="850"/>
          <w:marRight w:val="0"/>
          <w:marTop w:val="200"/>
          <w:marBottom w:val="0"/>
          <w:divBdr>
            <w:top w:val="none" w:sz="0" w:space="0" w:color="auto"/>
            <w:left w:val="none" w:sz="0" w:space="0" w:color="auto"/>
            <w:bottom w:val="none" w:sz="0" w:space="0" w:color="auto"/>
            <w:right w:val="none" w:sz="0" w:space="0" w:color="auto"/>
          </w:divBdr>
        </w:div>
        <w:div w:id="1234395372">
          <w:marLeft w:val="432"/>
          <w:marRight w:val="0"/>
          <w:marTop w:val="200"/>
          <w:marBottom w:val="0"/>
          <w:divBdr>
            <w:top w:val="none" w:sz="0" w:space="0" w:color="auto"/>
            <w:left w:val="none" w:sz="0" w:space="0" w:color="auto"/>
            <w:bottom w:val="none" w:sz="0" w:space="0" w:color="auto"/>
            <w:right w:val="none" w:sz="0" w:space="0" w:color="auto"/>
          </w:divBdr>
        </w:div>
        <w:div w:id="520045292">
          <w:marLeft w:val="850"/>
          <w:marRight w:val="0"/>
          <w:marTop w:val="200"/>
          <w:marBottom w:val="0"/>
          <w:divBdr>
            <w:top w:val="none" w:sz="0" w:space="0" w:color="auto"/>
            <w:left w:val="none" w:sz="0" w:space="0" w:color="auto"/>
            <w:bottom w:val="none" w:sz="0" w:space="0" w:color="auto"/>
            <w:right w:val="none" w:sz="0" w:space="0" w:color="auto"/>
          </w:divBdr>
        </w:div>
        <w:div w:id="1427726370">
          <w:marLeft w:val="850"/>
          <w:marRight w:val="0"/>
          <w:marTop w:val="200"/>
          <w:marBottom w:val="0"/>
          <w:divBdr>
            <w:top w:val="none" w:sz="0" w:space="0" w:color="auto"/>
            <w:left w:val="none" w:sz="0" w:space="0" w:color="auto"/>
            <w:bottom w:val="none" w:sz="0" w:space="0" w:color="auto"/>
            <w:right w:val="none" w:sz="0" w:space="0" w:color="auto"/>
          </w:divBdr>
        </w:div>
        <w:div w:id="585647193">
          <w:marLeft w:val="850"/>
          <w:marRight w:val="0"/>
          <w:marTop w:val="200"/>
          <w:marBottom w:val="0"/>
          <w:divBdr>
            <w:top w:val="none" w:sz="0" w:space="0" w:color="auto"/>
            <w:left w:val="none" w:sz="0" w:space="0" w:color="auto"/>
            <w:bottom w:val="none" w:sz="0" w:space="0" w:color="auto"/>
            <w:right w:val="none" w:sz="0" w:space="0" w:color="auto"/>
          </w:divBdr>
        </w:div>
      </w:divsChild>
    </w:div>
    <w:div w:id="1089736454">
      <w:bodyDiv w:val="1"/>
      <w:marLeft w:val="0"/>
      <w:marRight w:val="0"/>
      <w:marTop w:val="0"/>
      <w:marBottom w:val="0"/>
      <w:divBdr>
        <w:top w:val="none" w:sz="0" w:space="0" w:color="auto"/>
        <w:left w:val="none" w:sz="0" w:space="0" w:color="auto"/>
        <w:bottom w:val="none" w:sz="0" w:space="0" w:color="auto"/>
        <w:right w:val="none" w:sz="0" w:space="0" w:color="auto"/>
      </w:divBdr>
    </w:div>
    <w:div w:id="1179124603">
      <w:bodyDiv w:val="1"/>
      <w:marLeft w:val="0"/>
      <w:marRight w:val="0"/>
      <w:marTop w:val="0"/>
      <w:marBottom w:val="0"/>
      <w:divBdr>
        <w:top w:val="none" w:sz="0" w:space="0" w:color="auto"/>
        <w:left w:val="none" w:sz="0" w:space="0" w:color="auto"/>
        <w:bottom w:val="none" w:sz="0" w:space="0" w:color="auto"/>
        <w:right w:val="none" w:sz="0" w:space="0" w:color="auto"/>
      </w:divBdr>
    </w:div>
    <w:div w:id="1205748289">
      <w:bodyDiv w:val="1"/>
      <w:marLeft w:val="0"/>
      <w:marRight w:val="0"/>
      <w:marTop w:val="0"/>
      <w:marBottom w:val="0"/>
      <w:divBdr>
        <w:top w:val="none" w:sz="0" w:space="0" w:color="auto"/>
        <w:left w:val="none" w:sz="0" w:space="0" w:color="auto"/>
        <w:bottom w:val="none" w:sz="0" w:space="0" w:color="auto"/>
        <w:right w:val="none" w:sz="0" w:space="0" w:color="auto"/>
      </w:divBdr>
    </w:div>
    <w:div w:id="1278682339">
      <w:bodyDiv w:val="1"/>
      <w:marLeft w:val="0"/>
      <w:marRight w:val="0"/>
      <w:marTop w:val="0"/>
      <w:marBottom w:val="0"/>
      <w:divBdr>
        <w:top w:val="none" w:sz="0" w:space="0" w:color="auto"/>
        <w:left w:val="none" w:sz="0" w:space="0" w:color="auto"/>
        <w:bottom w:val="none" w:sz="0" w:space="0" w:color="auto"/>
        <w:right w:val="none" w:sz="0" w:space="0" w:color="auto"/>
      </w:divBdr>
      <w:divsChild>
        <w:div w:id="1227762218">
          <w:marLeft w:val="0"/>
          <w:marRight w:val="0"/>
          <w:marTop w:val="0"/>
          <w:marBottom w:val="0"/>
          <w:divBdr>
            <w:top w:val="none" w:sz="0" w:space="0" w:color="auto"/>
            <w:left w:val="none" w:sz="0" w:space="0" w:color="auto"/>
            <w:bottom w:val="none" w:sz="0" w:space="0" w:color="auto"/>
            <w:right w:val="none" w:sz="0" w:space="0" w:color="auto"/>
          </w:divBdr>
        </w:div>
        <w:div w:id="313072687">
          <w:marLeft w:val="0"/>
          <w:marRight w:val="0"/>
          <w:marTop w:val="0"/>
          <w:marBottom w:val="0"/>
          <w:divBdr>
            <w:top w:val="none" w:sz="0" w:space="0" w:color="auto"/>
            <w:left w:val="none" w:sz="0" w:space="0" w:color="auto"/>
            <w:bottom w:val="none" w:sz="0" w:space="0" w:color="auto"/>
            <w:right w:val="none" w:sz="0" w:space="0" w:color="auto"/>
          </w:divBdr>
        </w:div>
      </w:divsChild>
    </w:div>
    <w:div w:id="1281064778">
      <w:bodyDiv w:val="1"/>
      <w:marLeft w:val="0"/>
      <w:marRight w:val="0"/>
      <w:marTop w:val="0"/>
      <w:marBottom w:val="0"/>
      <w:divBdr>
        <w:top w:val="none" w:sz="0" w:space="0" w:color="auto"/>
        <w:left w:val="none" w:sz="0" w:space="0" w:color="auto"/>
        <w:bottom w:val="none" w:sz="0" w:space="0" w:color="auto"/>
        <w:right w:val="none" w:sz="0" w:space="0" w:color="auto"/>
      </w:divBdr>
      <w:divsChild>
        <w:div w:id="462507739">
          <w:marLeft w:val="547"/>
          <w:marRight w:val="0"/>
          <w:marTop w:val="115"/>
          <w:marBottom w:val="0"/>
          <w:divBdr>
            <w:top w:val="none" w:sz="0" w:space="0" w:color="auto"/>
            <w:left w:val="none" w:sz="0" w:space="0" w:color="auto"/>
            <w:bottom w:val="none" w:sz="0" w:space="0" w:color="auto"/>
            <w:right w:val="none" w:sz="0" w:space="0" w:color="auto"/>
          </w:divBdr>
        </w:div>
        <w:div w:id="864292362">
          <w:marLeft w:val="547"/>
          <w:marRight w:val="0"/>
          <w:marTop w:val="115"/>
          <w:marBottom w:val="0"/>
          <w:divBdr>
            <w:top w:val="none" w:sz="0" w:space="0" w:color="auto"/>
            <w:left w:val="none" w:sz="0" w:space="0" w:color="auto"/>
            <w:bottom w:val="none" w:sz="0" w:space="0" w:color="auto"/>
            <w:right w:val="none" w:sz="0" w:space="0" w:color="auto"/>
          </w:divBdr>
        </w:div>
        <w:div w:id="743720550">
          <w:marLeft w:val="547"/>
          <w:marRight w:val="0"/>
          <w:marTop w:val="115"/>
          <w:marBottom w:val="0"/>
          <w:divBdr>
            <w:top w:val="none" w:sz="0" w:space="0" w:color="auto"/>
            <w:left w:val="none" w:sz="0" w:space="0" w:color="auto"/>
            <w:bottom w:val="none" w:sz="0" w:space="0" w:color="auto"/>
            <w:right w:val="none" w:sz="0" w:space="0" w:color="auto"/>
          </w:divBdr>
        </w:div>
      </w:divsChild>
    </w:div>
    <w:div w:id="1293439524">
      <w:bodyDiv w:val="1"/>
      <w:marLeft w:val="0"/>
      <w:marRight w:val="0"/>
      <w:marTop w:val="0"/>
      <w:marBottom w:val="0"/>
      <w:divBdr>
        <w:top w:val="none" w:sz="0" w:space="0" w:color="auto"/>
        <w:left w:val="none" w:sz="0" w:space="0" w:color="auto"/>
        <w:bottom w:val="none" w:sz="0" w:space="0" w:color="auto"/>
        <w:right w:val="none" w:sz="0" w:space="0" w:color="auto"/>
      </w:divBdr>
    </w:div>
    <w:div w:id="1365670545">
      <w:bodyDiv w:val="1"/>
      <w:marLeft w:val="0"/>
      <w:marRight w:val="0"/>
      <w:marTop w:val="0"/>
      <w:marBottom w:val="0"/>
      <w:divBdr>
        <w:top w:val="none" w:sz="0" w:space="0" w:color="auto"/>
        <w:left w:val="none" w:sz="0" w:space="0" w:color="auto"/>
        <w:bottom w:val="none" w:sz="0" w:space="0" w:color="auto"/>
        <w:right w:val="none" w:sz="0" w:space="0" w:color="auto"/>
      </w:divBdr>
    </w:div>
    <w:div w:id="1366251820">
      <w:bodyDiv w:val="1"/>
      <w:marLeft w:val="0"/>
      <w:marRight w:val="0"/>
      <w:marTop w:val="0"/>
      <w:marBottom w:val="0"/>
      <w:divBdr>
        <w:top w:val="none" w:sz="0" w:space="0" w:color="auto"/>
        <w:left w:val="none" w:sz="0" w:space="0" w:color="auto"/>
        <w:bottom w:val="none" w:sz="0" w:space="0" w:color="auto"/>
        <w:right w:val="none" w:sz="0" w:space="0" w:color="auto"/>
      </w:divBdr>
      <w:divsChild>
        <w:div w:id="556746412">
          <w:marLeft w:val="1166"/>
          <w:marRight w:val="0"/>
          <w:marTop w:val="86"/>
          <w:marBottom w:val="0"/>
          <w:divBdr>
            <w:top w:val="none" w:sz="0" w:space="0" w:color="auto"/>
            <w:left w:val="none" w:sz="0" w:space="0" w:color="auto"/>
            <w:bottom w:val="none" w:sz="0" w:space="0" w:color="auto"/>
            <w:right w:val="none" w:sz="0" w:space="0" w:color="auto"/>
          </w:divBdr>
        </w:div>
      </w:divsChild>
    </w:div>
    <w:div w:id="1415972043">
      <w:bodyDiv w:val="1"/>
      <w:marLeft w:val="0"/>
      <w:marRight w:val="0"/>
      <w:marTop w:val="0"/>
      <w:marBottom w:val="0"/>
      <w:divBdr>
        <w:top w:val="none" w:sz="0" w:space="0" w:color="auto"/>
        <w:left w:val="none" w:sz="0" w:space="0" w:color="auto"/>
        <w:bottom w:val="none" w:sz="0" w:space="0" w:color="auto"/>
        <w:right w:val="none" w:sz="0" w:space="0" w:color="auto"/>
      </w:divBdr>
    </w:div>
    <w:div w:id="1476409774">
      <w:bodyDiv w:val="1"/>
      <w:marLeft w:val="0"/>
      <w:marRight w:val="0"/>
      <w:marTop w:val="0"/>
      <w:marBottom w:val="0"/>
      <w:divBdr>
        <w:top w:val="none" w:sz="0" w:space="0" w:color="auto"/>
        <w:left w:val="none" w:sz="0" w:space="0" w:color="auto"/>
        <w:bottom w:val="none" w:sz="0" w:space="0" w:color="auto"/>
        <w:right w:val="none" w:sz="0" w:space="0" w:color="auto"/>
      </w:divBdr>
    </w:div>
    <w:div w:id="1479763724">
      <w:bodyDiv w:val="1"/>
      <w:marLeft w:val="0"/>
      <w:marRight w:val="0"/>
      <w:marTop w:val="0"/>
      <w:marBottom w:val="0"/>
      <w:divBdr>
        <w:top w:val="none" w:sz="0" w:space="0" w:color="auto"/>
        <w:left w:val="none" w:sz="0" w:space="0" w:color="auto"/>
        <w:bottom w:val="none" w:sz="0" w:space="0" w:color="auto"/>
        <w:right w:val="none" w:sz="0" w:space="0" w:color="auto"/>
      </w:divBdr>
    </w:div>
    <w:div w:id="1499156391">
      <w:bodyDiv w:val="1"/>
      <w:marLeft w:val="0"/>
      <w:marRight w:val="0"/>
      <w:marTop w:val="0"/>
      <w:marBottom w:val="0"/>
      <w:divBdr>
        <w:top w:val="none" w:sz="0" w:space="0" w:color="auto"/>
        <w:left w:val="none" w:sz="0" w:space="0" w:color="auto"/>
        <w:bottom w:val="none" w:sz="0" w:space="0" w:color="auto"/>
        <w:right w:val="none" w:sz="0" w:space="0" w:color="auto"/>
      </w:divBdr>
    </w:div>
    <w:div w:id="1628270594">
      <w:bodyDiv w:val="1"/>
      <w:marLeft w:val="0"/>
      <w:marRight w:val="0"/>
      <w:marTop w:val="0"/>
      <w:marBottom w:val="0"/>
      <w:divBdr>
        <w:top w:val="none" w:sz="0" w:space="0" w:color="auto"/>
        <w:left w:val="none" w:sz="0" w:space="0" w:color="auto"/>
        <w:bottom w:val="none" w:sz="0" w:space="0" w:color="auto"/>
        <w:right w:val="none" w:sz="0" w:space="0" w:color="auto"/>
      </w:divBdr>
      <w:divsChild>
        <w:div w:id="760880316">
          <w:marLeft w:val="360"/>
          <w:marRight w:val="0"/>
          <w:marTop w:val="120"/>
          <w:marBottom w:val="120"/>
          <w:divBdr>
            <w:top w:val="none" w:sz="0" w:space="0" w:color="auto"/>
            <w:left w:val="none" w:sz="0" w:space="0" w:color="auto"/>
            <w:bottom w:val="none" w:sz="0" w:space="0" w:color="auto"/>
            <w:right w:val="none" w:sz="0" w:space="0" w:color="auto"/>
          </w:divBdr>
        </w:div>
        <w:div w:id="894775062">
          <w:marLeft w:val="360"/>
          <w:marRight w:val="0"/>
          <w:marTop w:val="120"/>
          <w:marBottom w:val="120"/>
          <w:divBdr>
            <w:top w:val="none" w:sz="0" w:space="0" w:color="auto"/>
            <w:left w:val="none" w:sz="0" w:space="0" w:color="auto"/>
            <w:bottom w:val="none" w:sz="0" w:space="0" w:color="auto"/>
            <w:right w:val="none" w:sz="0" w:space="0" w:color="auto"/>
          </w:divBdr>
        </w:div>
        <w:div w:id="899291539">
          <w:marLeft w:val="360"/>
          <w:marRight w:val="0"/>
          <w:marTop w:val="120"/>
          <w:marBottom w:val="120"/>
          <w:divBdr>
            <w:top w:val="none" w:sz="0" w:space="0" w:color="auto"/>
            <w:left w:val="none" w:sz="0" w:space="0" w:color="auto"/>
            <w:bottom w:val="none" w:sz="0" w:space="0" w:color="auto"/>
            <w:right w:val="none" w:sz="0" w:space="0" w:color="auto"/>
          </w:divBdr>
        </w:div>
        <w:div w:id="282155841">
          <w:marLeft w:val="360"/>
          <w:marRight w:val="0"/>
          <w:marTop w:val="120"/>
          <w:marBottom w:val="120"/>
          <w:divBdr>
            <w:top w:val="none" w:sz="0" w:space="0" w:color="auto"/>
            <w:left w:val="none" w:sz="0" w:space="0" w:color="auto"/>
            <w:bottom w:val="none" w:sz="0" w:space="0" w:color="auto"/>
            <w:right w:val="none" w:sz="0" w:space="0" w:color="auto"/>
          </w:divBdr>
        </w:div>
      </w:divsChild>
    </w:div>
    <w:div w:id="1683508459">
      <w:bodyDiv w:val="1"/>
      <w:marLeft w:val="0"/>
      <w:marRight w:val="0"/>
      <w:marTop w:val="0"/>
      <w:marBottom w:val="0"/>
      <w:divBdr>
        <w:top w:val="none" w:sz="0" w:space="0" w:color="auto"/>
        <w:left w:val="none" w:sz="0" w:space="0" w:color="auto"/>
        <w:bottom w:val="none" w:sz="0" w:space="0" w:color="auto"/>
        <w:right w:val="none" w:sz="0" w:space="0" w:color="auto"/>
      </w:divBdr>
    </w:div>
    <w:div w:id="1754666324">
      <w:bodyDiv w:val="1"/>
      <w:marLeft w:val="0"/>
      <w:marRight w:val="0"/>
      <w:marTop w:val="0"/>
      <w:marBottom w:val="0"/>
      <w:divBdr>
        <w:top w:val="none" w:sz="0" w:space="0" w:color="auto"/>
        <w:left w:val="none" w:sz="0" w:space="0" w:color="auto"/>
        <w:bottom w:val="none" w:sz="0" w:space="0" w:color="auto"/>
        <w:right w:val="none" w:sz="0" w:space="0" w:color="auto"/>
      </w:divBdr>
      <w:divsChild>
        <w:div w:id="467824199">
          <w:marLeft w:val="0"/>
          <w:marRight w:val="0"/>
          <w:marTop w:val="0"/>
          <w:marBottom w:val="0"/>
          <w:divBdr>
            <w:top w:val="none" w:sz="0" w:space="0" w:color="auto"/>
            <w:left w:val="none" w:sz="0" w:space="0" w:color="auto"/>
            <w:bottom w:val="none" w:sz="0" w:space="0" w:color="auto"/>
            <w:right w:val="none" w:sz="0" w:space="0" w:color="auto"/>
          </w:divBdr>
        </w:div>
        <w:div w:id="1247498802">
          <w:marLeft w:val="0"/>
          <w:marRight w:val="0"/>
          <w:marTop w:val="0"/>
          <w:marBottom w:val="0"/>
          <w:divBdr>
            <w:top w:val="none" w:sz="0" w:space="0" w:color="auto"/>
            <w:left w:val="none" w:sz="0" w:space="0" w:color="auto"/>
            <w:bottom w:val="none" w:sz="0" w:space="0" w:color="auto"/>
            <w:right w:val="none" w:sz="0" w:space="0" w:color="auto"/>
          </w:divBdr>
        </w:div>
        <w:div w:id="1538082423">
          <w:marLeft w:val="0"/>
          <w:marRight w:val="0"/>
          <w:marTop w:val="0"/>
          <w:marBottom w:val="0"/>
          <w:divBdr>
            <w:top w:val="none" w:sz="0" w:space="0" w:color="auto"/>
            <w:left w:val="none" w:sz="0" w:space="0" w:color="auto"/>
            <w:bottom w:val="none" w:sz="0" w:space="0" w:color="auto"/>
            <w:right w:val="none" w:sz="0" w:space="0" w:color="auto"/>
          </w:divBdr>
        </w:div>
      </w:divsChild>
    </w:div>
    <w:div w:id="1793285437">
      <w:bodyDiv w:val="1"/>
      <w:marLeft w:val="0"/>
      <w:marRight w:val="0"/>
      <w:marTop w:val="0"/>
      <w:marBottom w:val="0"/>
      <w:divBdr>
        <w:top w:val="none" w:sz="0" w:space="0" w:color="auto"/>
        <w:left w:val="none" w:sz="0" w:space="0" w:color="auto"/>
        <w:bottom w:val="none" w:sz="0" w:space="0" w:color="auto"/>
        <w:right w:val="none" w:sz="0" w:space="0" w:color="auto"/>
      </w:divBdr>
      <w:divsChild>
        <w:div w:id="2058235346">
          <w:marLeft w:val="0"/>
          <w:marRight w:val="0"/>
          <w:marTop w:val="0"/>
          <w:marBottom w:val="0"/>
          <w:divBdr>
            <w:top w:val="none" w:sz="0" w:space="0" w:color="auto"/>
            <w:left w:val="none" w:sz="0" w:space="0" w:color="auto"/>
            <w:bottom w:val="none" w:sz="0" w:space="0" w:color="auto"/>
            <w:right w:val="none" w:sz="0" w:space="0" w:color="auto"/>
          </w:divBdr>
          <w:divsChild>
            <w:div w:id="1719429020">
              <w:marLeft w:val="0"/>
              <w:marRight w:val="0"/>
              <w:marTop w:val="0"/>
              <w:marBottom w:val="0"/>
              <w:divBdr>
                <w:top w:val="none" w:sz="0" w:space="0" w:color="auto"/>
                <w:left w:val="none" w:sz="0" w:space="0" w:color="auto"/>
                <w:bottom w:val="none" w:sz="0" w:space="0" w:color="auto"/>
                <w:right w:val="none" w:sz="0" w:space="0" w:color="auto"/>
              </w:divBdr>
              <w:divsChild>
                <w:div w:id="166311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270239">
          <w:marLeft w:val="0"/>
          <w:marRight w:val="0"/>
          <w:marTop w:val="0"/>
          <w:marBottom w:val="0"/>
          <w:divBdr>
            <w:top w:val="none" w:sz="0" w:space="0" w:color="auto"/>
            <w:left w:val="none" w:sz="0" w:space="0" w:color="auto"/>
            <w:bottom w:val="none" w:sz="0" w:space="0" w:color="auto"/>
            <w:right w:val="none" w:sz="0" w:space="0" w:color="auto"/>
          </w:divBdr>
        </w:div>
        <w:div w:id="1874228396">
          <w:marLeft w:val="0"/>
          <w:marRight w:val="0"/>
          <w:marTop w:val="0"/>
          <w:marBottom w:val="0"/>
          <w:divBdr>
            <w:top w:val="none" w:sz="0" w:space="0" w:color="auto"/>
            <w:left w:val="none" w:sz="0" w:space="0" w:color="auto"/>
            <w:bottom w:val="none" w:sz="0" w:space="0" w:color="auto"/>
            <w:right w:val="none" w:sz="0" w:space="0" w:color="auto"/>
          </w:divBdr>
        </w:div>
        <w:div w:id="164058690">
          <w:marLeft w:val="0"/>
          <w:marRight w:val="0"/>
          <w:marTop w:val="0"/>
          <w:marBottom w:val="0"/>
          <w:divBdr>
            <w:top w:val="none" w:sz="0" w:space="0" w:color="auto"/>
            <w:left w:val="none" w:sz="0" w:space="0" w:color="auto"/>
            <w:bottom w:val="none" w:sz="0" w:space="0" w:color="auto"/>
            <w:right w:val="none" w:sz="0" w:space="0" w:color="auto"/>
          </w:divBdr>
        </w:div>
        <w:div w:id="1388338686">
          <w:marLeft w:val="0"/>
          <w:marRight w:val="0"/>
          <w:marTop w:val="0"/>
          <w:marBottom w:val="0"/>
          <w:divBdr>
            <w:top w:val="none" w:sz="0" w:space="0" w:color="auto"/>
            <w:left w:val="none" w:sz="0" w:space="0" w:color="auto"/>
            <w:bottom w:val="none" w:sz="0" w:space="0" w:color="auto"/>
            <w:right w:val="none" w:sz="0" w:space="0" w:color="auto"/>
          </w:divBdr>
        </w:div>
        <w:div w:id="2064016808">
          <w:marLeft w:val="0"/>
          <w:marRight w:val="0"/>
          <w:marTop w:val="0"/>
          <w:marBottom w:val="0"/>
          <w:divBdr>
            <w:top w:val="none" w:sz="0" w:space="0" w:color="auto"/>
            <w:left w:val="none" w:sz="0" w:space="0" w:color="auto"/>
            <w:bottom w:val="none" w:sz="0" w:space="0" w:color="auto"/>
            <w:right w:val="none" w:sz="0" w:space="0" w:color="auto"/>
          </w:divBdr>
        </w:div>
        <w:div w:id="2032797759">
          <w:marLeft w:val="0"/>
          <w:marRight w:val="0"/>
          <w:marTop w:val="0"/>
          <w:marBottom w:val="0"/>
          <w:divBdr>
            <w:top w:val="none" w:sz="0" w:space="0" w:color="auto"/>
            <w:left w:val="none" w:sz="0" w:space="0" w:color="auto"/>
            <w:bottom w:val="none" w:sz="0" w:space="0" w:color="auto"/>
            <w:right w:val="none" w:sz="0" w:space="0" w:color="auto"/>
          </w:divBdr>
        </w:div>
        <w:div w:id="1845434110">
          <w:marLeft w:val="0"/>
          <w:marRight w:val="0"/>
          <w:marTop w:val="0"/>
          <w:marBottom w:val="0"/>
          <w:divBdr>
            <w:top w:val="none" w:sz="0" w:space="0" w:color="auto"/>
            <w:left w:val="none" w:sz="0" w:space="0" w:color="auto"/>
            <w:bottom w:val="none" w:sz="0" w:space="0" w:color="auto"/>
            <w:right w:val="none" w:sz="0" w:space="0" w:color="auto"/>
          </w:divBdr>
        </w:div>
        <w:div w:id="763038585">
          <w:marLeft w:val="0"/>
          <w:marRight w:val="0"/>
          <w:marTop w:val="0"/>
          <w:marBottom w:val="0"/>
          <w:divBdr>
            <w:top w:val="none" w:sz="0" w:space="0" w:color="auto"/>
            <w:left w:val="none" w:sz="0" w:space="0" w:color="auto"/>
            <w:bottom w:val="none" w:sz="0" w:space="0" w:color="auto"/>
            <w:right w:val="none" w:sz="0" w:space="0" w:color="auto"/>
          </w:divBdr>
        </w:div>
        <w:div w:id="569777140">
          <w:marLeft w:val="0"/>
          <w:marRight w:val="0"/>
          <w:marTop w:val="0"/>
          <w:marBottom w:val="0"/>
          <w:divBdr>
            <w:top w:val="none" w:sz="0" w:space="0" w:color="auto"/>
            <w:left w:val="none" w:sz="0" w:space="0" w:color="auto"/>
            <w:bottom w:val="none" w:sz="0" w:space="0" w:color="auto"/>
            <w:right w:val="none" w:sz="0" w:space="0" w:color="auto"/>
          </w:divBdr>
        </w:div>
        <w:div w:id="1778989853">
          <w:marLeft w:val="0"/>
          <w:marRight w:val="0"/>
          <w:marTop w:val="0"/>
          <w:marBottom w:val="0"/>
          <w:divBdr>
            <w:top w:val="none" w:sz="0" w:space="0" w:color="auto"/>
            <w:left w:val="none" w:sz="0" w:space="0" w:color="auto"/>
            <w:bottom w:val="none" w:sz="0" w:space="0" w:color="auto"/>
            <w:right w:val="none" w:sz="0" w:space="0" w:color="auto"/>
          </w:divBdr>
        </w:div>
        <w:div w:id="1436361335">
          <w:marLeft w:val="0"/>
          <w:marRight w:val="0"/>
          <w:marTop w:val="0"/>
          <w:marBottom w:val="0"/>
          <w:divBdr>
            <w:top w:val="none" w:sz="0" w:space="0" w:color="auto"/>
            <w:left w:val="none" w:sz="0" w:space="0" w:color="auto"/>
            <w:bottom w:val="none" w:sz="0" w:space="0" w:color="auto"/>
            <w:right w:val="none" w:sz="0" w:space="0" w:color="auto"/>
          </w:divBdr>
        </w:div>
        <w:div w:id="912616825">
          <w:marLeft w:val="0"/>
          <w:marRight w:val="0"/>
          <w:marTop w:val="0"/>
          <w:marBottom w:val="0"/>
          <w:divBdr>
            <w:top w:val="none" w:sz="0" w:space="0" w:color="auto"/>
            <w:left w:val="none" w:sz="0" w:space="0" w:color="auto"/>
            <w:bottom w:val="none" w:sz="0" w:space="0" w:color="auto"/>
            <w:right w:val="none" w:sz="0" w:space="0" w:color="auto"/>
          </w:divBdr>
        </w:div>
        <w:div w:id="1351105065">
          <w:marLeft w:val="0"/>
          <w:marRight w:val="0"/>
          <w:marTop w:val="0"/>
          <w:marBottom w:val="0"/>
          <w:divBdr>
            <w:top w:val="none" w:sz="0" w:space="0" w:color="auto"/>
            <w:left w:val="none" w:sz="0" w:space="0" w:color="auto"/>
            <w:bottom w:val="none" w:sz="0" w:space="0" w:color="auto"/>
            <w:right w:val="none" w:sz="0" w:space="0" w:color="auto"/>
          </w:divBdr>
        </w:div>
        <w:div w:id="1472793825">
          <w:marLeft w:val="0"/>
          <w:marRight w:val="0"/>
          <w:marTop w:val="0"/>
          <w:marBottom w:val="0"/>
          <w:divBdr>
            <w:top w:val="none" w:sz="0" w:space="0" w:color="auto"/>
            <w:left w:val="none" w:sz="0" w:space="0" w:color="auto"/>
            <w:bottom w:val="none" w:sz="0" w:space="0" w:color="auto"/>
            <w:right w:val="none" w:sz="0" w:space="0" w:color="auto"/>
          </w:divBdr>
        </w:div>
        <w:div w:id="536551675">
          <w:marLeft w:val="0"/>
          <w:marRight w:val="0"/>
          <w:marTop w:val="0"/>
          <w:marBottom w:val="0"/>
          <w:divBdr>
            <w:top w:val="none" w:sz="0" w:space="0" w:color="auto"/>
            <w:left w:val="none" w:sz="0" w:space="0" w:color="auto"/>
            <w:bottom w:val="none" w:sz="0" w:space="0" w:color="auto"/>
            <w:right w:val="none" w:sz="0" w:space="0" w:color="auto"/>
          </w:divBdr>
        </w:div>
        <w:div w:id="1343781597">
          <w:marLeft w:val="0"/>
          <w:marRight w:val="0"/>
          <w:marTop w:val="0"/>
          <w:marBottom w:val="0"/>
          <w:divBdr>
            <w:top w:val="none" w:sz="0" w:space="0" w:color="auto"/>
            <w:left w:val="none" w:sz="0" w:space="0" w:color="auto"/>
            <w:bottom w:val="none" w:sz="0" w:space="0" w:color="auto"/>
            <w:right w:val="none" w:sz="0" w:space="0" w:color="auto"/>
          </w:divBdr>
        </w:div>
        <w:div w:id="501241262">
          <w:marLeft w:val="0"/>
          <w:marRight w:val="0"/>
          <w:marTop w:val="0"/>
          <w:marBottom w:val="0"/>
          <w:divBdr>
            <w:top w:val="none" w:sz="0" w:space="0" w:color="auto"/>
            <w:left w:val="none" w:sz="0" w:space="0" w:color="auto"/>
            <w:bottom w:val="none" w:sz="0" w:space="0" w:color="auto"/>
            <w:right w:val="none" w:sz="0" w:space="0" w:color="auto"/>
          </w:divBdr>
        </w:div>
        <w:div w:id="71320976">
          <w:marLeft w:val="0"/>
          <w:marRight w:val="0"/>
          <w:marTop w:val="0"/>
          <w:marBottom w:val="0"/>
          <w:divBdr>
            <w:top w:val="none" w:sz="0" w:space="0" w:color="auto"/>
            <w:left w:val="none" w:sz="0" w:space="0" w:color="auto"/>
            <w:bottom w:val="none" w:sz="0" w:space="0" w:color="auto"/>
            <w:right w:val="none" w:sz="0" w:space="0" w:color="auto"/>
          </w:divBdr>
        </w:div>
        <w:div w:id="862403060">
          <w:marLeft w:val="0"/>
          <w:marRight w:val="0"/>
          <w:marTop w:val="0"/>
          <w:marBottom w:val="0"/>
          <w:divBdr>
            <w:top w:val="none" w:sz="0" w:space="0" w:color="auto"/>
            <w:left w:val="none" w:sz="0" w:space="0" w:color="auto"/>
            <w:bottom w:val="none" w:sz="0" w:space="0" w:color="auto"/>
            <w:right w:val="none" w:sz="0" w:space="0" w:color="auto"/>
          </w:divBdr>
        </w:div>
        <w:div w:id="1795177121">
          <w:marLeft w:val="0"/>
          <w:marRight w:val="0"/>
          <w:marTop w:val="0"/>
          <w:marBottom w:val="0"/>
          <w:divBdr>
            <w:top w:val="none" w:sz="0" w:space="0" w:color="auto"/>
            <w:left w:val="none" w:sz="0" w:space="0" w:color="auto"/>
            <w:bottom w:val="none" w:sz="0" w:space="0" w:color="auto"/>
            <w:right w:val="none" w:sz="0" w:space="0" w:color="auto"/>
          </w:divBdr>
        </w:div>
        <w:div w:id="1417173456">
          <w:marLeft w:val="0"/>
          <w:marRight w:val="0"/>
          <w:marTop w:val="0"/>
          <w:marBottom w:val="0"/>
          <w:divBdr>
            <w:top w:val="none" w:sz="0" w:space="0" w:color="auto"/>
            <w:left w:val="none" w:sz="0" w:space="0" w:color="auto"/>
            <w:bottom w:val="none" w:sz="0" w:space="0" w:color="auto"/>
            <w:right w:val="none" w:sz="0" w:space="0" w:color="auto"/>
          </w:divBdr>
        </w:div>
        <w:div w:id="370108548">
          <w:marLeft w:val="0"/>
          <w:marRight w:val="0"/>
          <w:marTop w:val="0"/>
          <w:marBottom w:val="0"/>
          <w:divBdr>
            <w:top w:val="none" w:sz="0" w:space="0" w:color="auto"/>
            <w:left w:val="none" w:sz="0" w:space="0" w:color="auto"/>
            <w:bottom w:val="none" w:sz="0" w:space="0" w:color="auto"/>
            <w:right w:val="none" w:sz="0" w:space="0" w:color="auto"/>
          </w:divBdr>
        </w:div>
        <w:div w:id="726412485">
          <w:marLeft w:val="0"/>
          <w:marRight w:val="0"/>
          <w:marTop w:val="0"/>
          <w:marBottom w:val="0"/>
          <w:divBdr>
            <w:top w:val="none" w:sz="0" w:space="0" w:color="auto"/>
            <w:left w:val="none" w:sz="0" w:space="0" w:color="auto"/>
            <w:bottom w:val="none" w:sz="0" w:space="0" w:color="auto"/>
            <w:right w:val="none" w:sz="0" w:space="0" w:color="auto"/>
          </w:divBdr>
        </w:div>
        <w:div w:id="469442275">
          <w:marLeft w:val="0"/>
          <w:marRight w:val="0"/>
          <w:marTop w:val="0"/>
          <w:marBottom w:val="0"/>
          <w:divBdr>
            <w:top w:val="none" w:sz="0" w:space="0" w:color="auto"/>
            <w:left w:val="none" w:sz="0" w:space="0" w:color="auto"/>
            <w:bottom w:val="none" w:sz="0" w:space="0" w:color="auto"/>
            <w:right w:val="none" w:sz="0" w:space="0" w:color="auto"/>
          </w:divBdr>
        </w:div>
        <w:div w:id="180047993">
          <w:marLeft w:val="0"/>
          <w:marRight w:val="0"/>
          <w:marTop w:val="0"/>
          <w:marBottom w:val="0"/>
          <w:divBdr>
            <w:top w:val="none" w:sz="0" w:space="0" w:color="auto"/>
            <w:left w:val="none" w:sz="0" w:space="0" w:color="auto"/>
            <w:bottom w:val="none" w:sz="0" w:space="0" w:color="auto"/>
            <w:right w:val="none" w:sz="0" w:space="0" w:color="auto"/>
          </w:divBdr>
        </w:div>
        <w:div w:id="1164736205">
          <w:marLeft w:val="0"/>
          <w:marRight w:val="0"/>
          <w:marTop w:val="0"/>
          <w:marBottom w:val="0"/>
          <w:divBdr>
            <w:top w:val="none" w:sz="0" w:space="0" w:color="auto"/>
            <w:left w:val="none" w:sz="0" w:space="0" w:color="auto"/>
            <w:bottom w:val="none" w:sz="0" w:space="0" w:color="auto"/>
            <w:right w:val="none" w:sz="0" w:space="0" w:color="auto"/>
          </w:divBdr>
        </w:div>
        <w:div w:id="835848483">
          <w:marLeft w:val="0"/>
          <w:marRight w:val="0"/>
          <w:marTop w:val="0"/>
          <w:marBottom w:val="0"/>
          <w:divBdr>
            <w:top w:val="none" w:sz="0" w:space="0" w:color="auto"/>
            <w:left w:val="none" w:sz="0" w:space="0" w:color="auto"/>
            <w:bottom w:val="none" w:sz="0" w:space="0" w:color="auto"/>
            <w:right w:val="none" w:sz="0" w:space="0" w:color="auto"/>
          </w:divBdr>
        </w:div>
        <w:div w:id="2085687838">
          <w:marLeft w:val="0"/>
          <w:marRight w:val="0"/>
          <w:marTop w:val="0"/>
          <w:marBottom w:val="0"/>
          <w:divBdr>
            <w:top w:val="none" w:sz="0" w:space="0" w:color="auto"/>
            <w:left w:val="none" w:sz="0" w:space="0" w:color="auto"/>
            <w:bottom w:val="none" w:sz="0" w:space="0" w:color="auto"/>
            <w:right w:val="none" w:sz="0" w:space="0" w:color="auto"/>
          </w:divBdr>
        </w:div>
        <w:div w:id="324743872">
          <w:marLeft w:val="0"/>
          <w:marRight w:val="0"/>
          <w:marTop w:val="0"/>
          <w:marBottom w:val="0"/>
          <w:divBdr>
            <w:top w:val="none" w:sz="0" w:space="0" w:color="auto"/>
            <w:left w:val="none" w:sz="0" w:space="0" w:color="auto"/>
            <w:bottom w:val="none" w:sz="0" w:space="0" w:color="auto"/>
            <w:right w:val="none" w:sz="0" w:space="0" w:color="auto"/>
          </w:divBdr>
        </w:div>
        <w:div w:id="359628380">
          <w:marLeft w:val="0"/>
          <w:marRight w:val="0"/>
          <w:marTop w:val="0"/>
          <w:marBottom w:val="0"/>
          <w:divBdr>
            <w:top w:val="none" w:sz="0" w:space="0" w:color="auto"/>
            <w:left w:val="none" w:sz="0" w:space="0" w:color="auto"/>
            <w:bottom w:val="none" w:sz="0" w:space="0" w:color="auto"/>
            <w:right w:val="none" w:sz="0" w:space="0" w:color="auto"/>
          </w:divBdr>
        </w:div>
        <w:div w:id="721947195">
          <w:marLeft w:val="0"/>
          <w:marRight w:val="0"/>
          <w:marTop w:val="0"/>
          <w:marBottom w:val="0"/>
          <w:divBdr>
            <w:top w:val="none" w:sz="0" w:space="0" w:color="auto"/>
            <w:left w:val="none" w:sz="0" w:space="0" w:color="auto"/>
            <w:bottom w:val="none" w:sz="0" w:space="0" w:color="auto"/>
            <w:right w:val="none" w:sz="0" w:space="0" w:color="auto"/>
          </w:divBdr>
        </w:div>
        <w:div w:id="1994796392">
          <w:marLeft w:val="0"/>
          <w:marRight w:val="0"/>
          <w:marTop w:val="0"/>
          <w:marBottom w:val="0"/>
          <w:divBdr>
            <w:top w:val="none" w:sz="0" w:space="0" w:color="auto"/>
            <w:left w:val="none" w:sz="0" w:space="0" w:color="auto"/>
            <w:bottom w:val="none" w:sz="0" w:space="0" w:color="auto"/>
            <w:right w:val="none" w:sz="0" w:space="0" w:color="auto"/>
          </w:divBdr>
        </w:div>
        <w:div w:id="1952589490">
          <w:marLeft w:val="0"/>
          <w:marRight w:val="0"/>
          <w:marTop w:val="0"/>
          <w:marBottom w:val="0"/>
          <w:divBdr>
            <w:top w:val="none" w:sz="0" w:space="0" w:color="auto"/>
            <w:left w:val="none" w:sz="0" w:space="0" w:color="auto"/>
            <w:bottom w:val="none" w:sz="0" w:space="0" w:color="auto"/>
            <w:right w:val="none" w:sz="0" w:space="0" w:color="auto"/>
          </w:divBdr>
        </w:div>
        <w:div w:id="384721737">
          <w:marLeft w:val="0"/>
          <w:marRight w:val="0"/>
          <w:marTop w:val="0"/>
          <w:marBottom w:val="0"/>
          <w:divBdr>
            <w:top w:val="none" w:sz="0" w:space="0" w:color="auto"/>
            <w:left w:val="none" w:sz="0" w:space="0" w:color="auto"/>
            <w:bottom w:val="none" w:sz="0" w:space="0" w:color="auto"/>
            <w:right w:val="none" w:sz="0" w:space="0" w:color="auto"/>
          </w:divBdr>
        </w:div>
        <w:div w:id="460617535">
          <w:marLeft w:val="0"/>
          <w:marRight w:val="0"/>
          <w:marTop w:val="0"/>
          <w:marBottom w:val="0"/>
          <w:divBdr>
            <w:top w:val="none" w:sz="0" w:space="0" w:color="auto"/>
            <w:left w:val="none" w:sz="0" w:space="0" w:color="auto"/>
            <w:bottom w:val="none" w:sz="0" w:space="0" w:color="auto"/>
            <w:right w:val="none" w:sz="0" w:space="0" w:color="auto"/>
          </w:divBdr>
        </w:div>
        <w:div w:id="1245187653">
          <w:marLeft w:val="0"/>
          <w:marRight w:val="0"/>
          <w:marTop w:val="0"/>
          <w:marBottom w:val="0"/>
          <w:divBdr>
            <w:top w:val="none" w:sz="0" w:space="0" w:color="auto"/>
            <w:left w:val="none" w:sz="0" w:space="0" w:color="auto"/>
            <w:bottom w:val="none" w:sz="0" w:space="0" w:color="auto"/>
            <w:right w:val="none" w:sz="0" w:space="0" w:color="auto"/>
          </w:divBdr>
        </w:div>
        <w:div w:id="1967080862">
          <w:marLeft w:val="0"/>
          <w:marRight w:val="0"/>
          <w:marTop w:val="0"/>
          <w:marBottom w:val="0"/>
          <w:divBdr>
            <w:top w:val="none" w:sz="0" w:space="0" w:color="auto"/>
            <w:left w:val="none" w:sz="0" w:space="0" w:color="auto"/>
            <w:bottom w:val="none" w:sz="0" w:space="0" w:color="auto"/>
            <w:right w:val="none" w:sz="0" w:space="0" w:color="auto"/>
          </w:divBdr>
        </w:div>
        <w:div w:id="1642998371">
          <w:marLeft w:val="0"/>
          <w:marRight w:val="0"/>
          <w:marTop w:val="0"/>
          <w:marBottom w:val="0"/>
          <w:divBdr>
            <w:top w:val="none" w:sz="0" w:space="0" w:color="auto"/>
            <w:left w:val="none" w:sz="0" w:space="0" w:color="auto"/>
            <w:bottom w:val="none" w:sz="0" w:space="0" w:color="auto"/>
            <w:right w:val="none" w:sz="0" w:space="0" w:color="auto"/>
          </w:divBdr>
        </w:div>
        <w:div w:id="973674506">
          <w:marLeft w:val="0"/>
          <w:marRight w:val="0"/>
          <w:marTop w:val="0"/>
          <w:marBottom w:val="0"/>
          <w:divBdr>
            <w:top w:val="none" w:sz="0" w:space="0" w:color="auto"/>
            <w:left w:val="none" w:sz="0" w:space="0" w:color="auto"/>
            <w:bottom w:val="none" w:sz="0" w:space="0" w:color="auto"/>
            <w:right w:val="none" w:sz="0" w:space="0" w:color="auto"/>
          </w:divBdr>
        </w:div>
        <w:div w:id="1034580069">
          <w:marLeft w:val="0"/>
          <w:marRight w:val="0"/>
          <w:marTop w:val="0"/>
          <w:marBottom w:val="0"/>
          <w:divBdr>
            <w:top w:val="none" w:sz="0" w:space="0" w:color="auto"/>
            <w:left w:val="none" w:sz="0" w:space="0" w:color="auto"/>
            <w:bottom w:val="none" w:sz="0" w:space="0" w:color="auto"/>
            <w:right w:val="none" w:sz="0" w:space="0" w:color="auto"/>
          </w:divBdr>
        </w:div>
        <w:div w:id="1788163059">
          <w:marLeft w:val="0"/>
          <w:marRight w:val="0"/>
          <w:marTop w:val="0"/>
          <w:marBottom w:val="0"/>
          <w:divBdr>
            <w:top w:val="none" w:sz="0" w:space="0" w:color="auto"/>
            <w:left w:val="none" w:sz="0" w:space="0" w:color="auto"/>
            <w:bottom w:val="none" w:sz="0" w:space="0" w:color="auto"/>
            <w:right w:val="none" w:sz="0" w:space="0" w:color="auto"/>
          </w:divBdr>
        </w:div>
        <w:div w:id="6913039">
          <w:marLeft w:val="0"/>
          <w:marRight w:val="0"/>
          <w:marTop w:val="0"/>
          <w:marBottom w:val="0"/>
          <w:divBdr>
            <w:top w:val="none" w:sz="0" w:space="0" w:color="auto"/>
            <w:left w:val="none" w:sz="0" w:space="0" w:color="auto"/>
            <w:bottom w:val="none" w:sz="0" w:space="0" w:color="auto"/>
            <w:right w:val="none" w:sz="0" w:space="0" w:color="auto"/>
          </w:divBdr>
        </w:div>
        <w:div w:id="113409978">
          <w:marLeft w:val="0"/>
          <w:marRight w:val="0"/>
          <w:marTop w:val="0"/>
          <w:marBottom w:val="0"/>
          <w:divBdr>
            <w:top w:val="none" w:sz="0" w:space="0" w:color="auto"/>
            <w:left w:val="none" w:sz="0" w:space="0" w:color="auto"/>
            <w:bottom w:val="none" w:sz="0" w:space="0" w:color="auto"/>
            <w:right w:val="none" w:sz="0" w:space="0" w:color="auto"/>
          </w:divBdr>
        </w:div>
        <w:div w:id="751854694">
          <w:marLeft w:val="0"/>
          <w:marRight w:val="0"/>
          <w:marTop w:val="0"/>
          <w:marBottom w:val="0"/>
          <w:divBdr>
            <w:top w:val="none" w:sz="0" w:space="0" w:color="auto"/>
            <w:left w:val="none" w:sz="0" w:space="0" w:color="auto"/>
            <w:bottom w:val="none" w:sz="0" w:space="0" w:color="auto"/>
            <w:right w:val="none" w:sz="0" w:space="0" w:color="auto"/>
          </w:divBdr>
        </w:div>
        <w:div w:id="987632256">
          <w:marLeft w:val="0"/>
          <w:marRight w:val="0"/>
          <w:marTop w:val="0"/>
          <w:marBottom w:val="0"/>
          <w:divBdr>
            <w:top w:val="none" w:sz="0" w:space="0" w:color="auto"/>
            <w:left w:val="none" w:sz="0" w:space="0" w:color="auto"/>
            <w:bottom w:val="none" w:sz="0" w:space="0" w:color="auto"/>
            <w:right w:val="none" w:sz="0" w:space="0" w:color="auto"/>
          </w:divBdr>
        </w:div>
        <w:div w:id="1391071552">
          <w:marLeft w:val="0"/>
          <w:marRight w:val="0"/>
          <w:marTop w:val="0"/>
          <w:marBottom w:val="0"/>
          <w:divBdr>
            <w:top w:val="none" w:sz="0" w:space="0" w:color="auto"/>
            <w:left w:val="none" w:sz="0" w:space="0" w:color="auto"/>
            <w:bottom w:val="none" w:sz="0" w:space="0" w:color="auto"/>
            <w:right w:val="none" w:sz="0" w:space="0" w:color="auto"/>
          </w:divBdr>
        </w:div>
        <w:div w:id="1342581259">
          <w:marLeft w:val="0"/>
          <w:marRight w:val="0"/>
          <w:marTop w:val="0"/>
          <w:marBottom w:val="0"/>
          <w:divBdr>
            <w:top w:val="none" w:sz="0" w:space="0" w:color="auto"/>
            <w:left w:val="none" w:sz="0" w:space="0" w:color="auto"/>
            <w:bottom w:val="none" w:sz="0" w:space="0" w:color="auto"/>
            <w:right w:val="none" w:sz="0" w:space="0" w:color="auto"/>
          </w:divBdr>
        </w:div>
        <w:div w:id="1869835236">
          <w:marLeft w:val="0"/>
          <w:marRight w:val="0"/>
          <w:marTop w:val="0"/>
          <w:marBottom w:val="0"/>
          <w:divBdr>
            <w:top w:val="none" w:sz="0" w:space="0" w:color="auto"/>
            <w:left w:val="none" w:sz="0" w:space="0" w:color="auto"/>
            <w:bottom w:val="none" w:sz="0" w:space="0" w:color="auto"/>
            <w:right w:val="none" w:sz="0" w:space="0" w:color="auto"/>
          </w:divBdr>
        </w:div>
        <w:div w:id="833759242">
          <w:marLeft w:val="0"/>
          <w:marRight w:val="0"/>
          <w:marTop w:val="0"/>
          <w:marBottom w:val="0"/>
          <w:divBdr>
            <w:top w:val="none" w:sz="0" w:space="0" w:color="auto"/>
            <w:left w:val="none" w:sz="0" w:space="0" w:color="auto"/>
            <w:bottom w:val="none" w:sz="0" w:space="0" w:color="auto"/>
            <w:right w:val="none" w:sz="0" w:space="0" w:color="auto"/>
          </w:divBdr>
        </w:div>
        <w:div w:id="422997905">
          <w:marLeft w:val="0"/>
          <w:marRight w:val="0"/>
          <w:marTop w:val="0"/>
          <w:marBottom w:val="0"/>
          <w:divBdr>
            <w:top w:val="none" w:sz="0" w:space="0" w:color="auto"/>
            <w:left w:val="none" w:sz="0" w:space="0" w:color="auto"/>
            <w:bottom w:val="none" w:sz="0" w:space="0" w:color="auto"/>
            <w:right w:val="none" w:sz="0" w:space="0" w:color="auto"/>
          </w:divBdr>
        </w:div>
        <w:div w:id="993099088">
          <w:marLeft w:val="0"/>
          <w:marRight w:val="0"/>
          <w:marTop w:val="0"/>
          <w:marBottom w:val="0"/>
          <w:divBdr>
            <w:top w:val="none" w:sz="0" w:space="0" w:color="auto"/>
            <w:left w:val="none" w:sz="0" w:space="0" w:color="auto"/>
            <w:bottom w:val="none" w:sz="0" w:space="0" w:color="auto"/>
            <w:right w:val="none" w:sz="0" w:space="0" w:color="auto"/>
          </w:divBdr>
        </w:div>
        <w:div w:id="322709541">
          <w:marLeft w:val="0"/>
          <w:marRight w:val="0"/>
          <w:marTop w:val="0"/>
          <w:marBottom w:val="0"/>
          <w:divBdr>
            <w:top w:val="none" w:sz="0" w:space="0" w:color="auto"/>
            <w:left w:val="none" w:sz="0" w:space="0" w:color="auto"/>
            <w:bottom w:val="none" w:sz="0" w:space="0" w:color="auto"/>
            <w:right w:val="none" w:sz="0" w:space="0" w:color="auto"/>
          </w:divBdr>
        </w:div>
        <w:div w:id="479230494">
          <w:marLeft w:val="0"/>
          <w:marRight w:val="0"/>
          <w:marTop w:val="0"/>
          <w:marBottom w:val="0"/>
          <w:divBdr>
            <w:top w:val="none" w:sz="0" w:space="0" w:color="auto"/>
            <w:left w:val="none" w:sz="0" w:space="0" w:color="auto"/>
            <w:bottom w:val="none" w:sz="0" w:space="0" w:color="auto"/>
            <w:right w:val="none" w:sz="0" w:space="0" w:color="auto"/>
          </w:divBdr>
        </w:div>
        <w:div w:id="257373386">
          <w:marLeft w:val="0"/>
          <w:marRight w:val="0"/>
          <w:marTop w:val="0"/>
          <w:marBottom w:val="0"/>
          <w:divBdr>
            <w:top w:val="none" w:sz="0" w:space="0" w:color="auto"/>
            <w:left w:val="none" w:sz="0" w:space="0" w:color="auto"/>
            <w:bottom w:val="none" w:sz="0" w:space="0" w:color="auto"/>
            <w:right w:val="none" w:sz="0" w:space="0" w:color="auto"/>
          </w:divBdr>
        </w:div>
        <w:div w:id="1089958840">
          <w:marLeft w:val="0"/>
          <w:marRight w:val="0"/>
          <w:marTop w:val="0"/>
          <w:marBottom w:val="0"/>
          <w:divBdr>
            <w:top w:val="none" w:sz="0" w:space="0" w:color="auto"/>
            <w:left w:val="none" w:sz="0" w:space="0" w:color="auto"/>
            <w:bottom w:val="none" w:sz="0" w:space="0" w:color="auto"/>
            <w:right w:val="none" w:sz="0" w:space="0" w:color="auto"/>
          </w:divBdr>
        </w:div>
        <w:div w:id="2108890947">
          <w:marLeft w:val="0"/>
          <w:marRight w:val="0"/>
          <w:marTop w:val="0"/>
          <w:marBottom w:val="0"/>
          <w:divBdr>
            <w:top w:val="none" w:sz="0" w:space="0" w:color="auto"/>
            <w:left w:val="none" w:sz="0" w:space="0" w:color="auto"/>
            <w:bottom w:val="none" w:sz="0" w:space="0" w:color="auto"/>
            <w:right w:val="none" w:sz="0" w:space="0" w:color="auto"/>
          </w:divBdr>
        </w:div>
        <w:div w:id="1491871275">
          <w:marLeft w:val="0"/>
          <w:marRight w:val="0"/>
          <w:marTop w:val="0"/>
          <w:marBottom w:val="0"/>
          <w:divBdr>
            <w:top w:val="none" w:sz="0" w:space="0" w:color="auto"/>
            <w:left w:val="none" w:sz="0" w:space="0" w:color="auto"/>
            <w:bottom w:val="none" w:sz="0" w:space="0" w:color="auto"/>
            <w:right w:val="none" w:sz="0" w:space="0" w:color="auto"/>
          </w:divBdr>
        </w:div>
        <w:div w:id="1136723736">
          <w:marLeft w:val="0"/>
          <w:marRight w:val="0"/>
          <w:marTop w:val="0"/>
          <w:marBottom w:val="0"/>
          <w:divBdr>
            <w:top w:val="none" w:sz="0" w:space="0" w:color="auto"/>
            <w:left w:val="none" w:sz="0" w:space="0" w:color="auto"/>
            <w:bottom w:val="none" w:sz="0" w:space="0" w:color="auto"/>
            <w:right w:val="none" w:sz="0" w:space="0" w:color="auto"/>
          </w:divBdr>
        </w:div>
        <w:div w:id="529222659">
          <w:marLeft w:val="0"/>
          <w:marRight w:val="0"/>
          <w:marTop w:val="0"/>
          <w:marBottom w:val="0"/>
          <w:divBdr>
            <w:top w:val="none" w:sz="0" w:space="0" w:color="auto"/>
            <w:left w:val="none" w:sz="0" w:space="0" w:color="auto"/>
            <w:bottom w:val="none" w:sz="0" w:space="0" w:color="auto"/>
            <w:right w:val="none" w:sz="0" w:space="0" w:color="auto"/>
          </w:divBdr>
        </w:div>
        <w:div w:id="593588113">
          <w:marLeft w:val="0"/>
          <w:marRight w:val="0"/>
          <w:marTop w:val="0"/>
          <w:marBottom w:val="0"/>
          <w:divBdr>
            <w:top w:val="none" w:sz="0" w:space="0" w:color="auto"/>
            <w:left w:val="none" w:sz="0" w:space="0" w:color="auto"/>
            <w:bottom w:val="none" w:sz="0" w:space="0" w:color="auto"/>
            <w:right w:val="none" w:sz="0" w:space="0" w:color="auto"/>
          </w:divBdr>
        </w:div>
        <w:div w:id="617882839">
          <w:marLeft w:val="0"/>
          <w:marRight w:val="0"/>
          <w:marTop w:val="0"/>
          <w:marBottom w:val="0"/>
          <w:divBdr>
            <w:top w:val="none" w:sz="0" w:space="0" w:color="auto"/>
            <w:left w:val="none" w:sz="0" w:space="0" w:color="auto"/>
            <w:bottom w:val="none" w:sz="0" w:space="0" w:color="auto"/>
            <w:right w:val="none" w:sz="0" w:space="0" w:color="auto"/>
          </w:divBdr>
        </w:div>
        <w:div w:id="1867133877">
          <w:marLeft w:val="0"/>
          <w:marRight w:val="0"/>
          <w:marTop w:val="0"/>
          <w:marBottom w:val="0"/>
          <w:divBdr>
            <w:top w:val="none" w:sz="0" w:space="0" w:color="auto"/>
            <w:left w:val="none" w:sz="0" w:space="0" w:color="auto"/>
            <w:bottom w:val="none" w:sz="0" w:space="0" w:color="auto"/>
            <w:right w:val="none" w:sz="0" w:space="0" w:color="auto"/>
          </w:divBdr>
        </w:div>
        <w:div w:id="1336422817">
          <w:marLeft w:val="0"/>
          <w:marRight w:val="0"/>
          <w:marTop w:val="0"/>
          <w:marBottom w:val="0"/>
          <w:divBdr>
            <w:top w:val="none" w:sz="0" w:space="0" w:color="auto"/>
            <w:left w:val="none" w:sz="0" w:space="0" w:color="auto"/>
            <w:bottom w:val="none" w:sz="0" w:space="0" w:color="auto"/>
            <w:right w:val="none" w:sz="0" w:space="0" w:color="auto"/>
          </w:divBdr>
        </w:div>
        <w:div w:id="1250154">
          <w:marLeft w:val="0"/>
          <w:marRight w:val="0"/>
          <w:marTop w:val="0"/>
          <w:marBottom w:val="0"/>
          <w:divBdr>
            <w:top w:val="none" w:sz="0" w:space="0" w:color="auto"/>
            <w:left w:val="none" w:sz="0" w:space="0" w:color="auto"/>
            <w:bottom w:val="none" w:sz="0" w:space="0" w:color="auto"/>
            <w:right w:val="none" w:sz="0" w:space="0" w:color="auto"/>
          </w:divBdr>
        </w:div>
        <w:div w:id="1158886514">
          <w:marLeft w:val="0"/>
          <w:marRight w:val="0"/>
          <w:marTop w:val="0"/>
          <w:marBottom w:val="0"/>
          <w:divBdr>
            <w:top w:val="none" w:sz="0" w:space="0" w:color="auto"/>
            <w:left w:val="none" w:sz="0" w:space="0" w:color="auto"/>
            <w:bottom w:val="none" w:sz="0" w:space="0" w:color="auto"/>
            <w:right w:val="none" w:sz="0" w:space="0" w:color="auto"/>
          </w:divBdr>
        </w:div>
        <w:div w:id="54864108">
          <w:marLeft w:val="0"/>
          <w:marRight w:val="0"/>
          <w:marTop w:val="0"/>
          <w:marBottom w:val="0"/>
          <w:divBdr>
            <w:top w:val="none" w:sz="0" w:space="0" w:color="auto"/>
            <w:left w:val="none" w:sz="0" w:space="0" w:color="auto"/>
            <w:bottom w:val="none" w:sz="0" w:space="0" w:color="auto"/>
            <w:right w:val="none" w:sz="0" w:space="0" w:color="auto"/>
          </w:divBdr>
        </w:div>
        <w:div w:id="1927877503">
          <w:marLeft w:val="0"/>
          <w:marRight w:val="0"/>
          <w:marTop w:val="0"/>
          <w:marBottom w:val="0"/>
          <w:divBdr>
            <w:top w:val="none" w:sz="0" w:space="0" w:color="auto"/>
            <w:left w:val="none" w:sz="0" w:space="0" w:color="auto"/>
            <w:bottom w:val="none" w:sz="0" w:space="0" w:color="auto"/>
            <w:right w:val="none" w:sz="0" w:space="0" w:color="auto"/>
          </w:divBdr>
        </w:div>
        <w:div w:id="1805078363">
          <w:marLeft w:val="0"/>
          <w:marRight w:val="0"/>
          <w:marTop w:val="0"/>
          <w:marBottom w:val="0"/>
          <w:divBdr>
            <w:top w:val="none" w:sz="0" w:space="0" w:color="auto"/>
            <w:left w:val="none" w:sz="0" w:space="0" w:color="auto"/>
            <w:bottom w:val="none" w:sz="0" w:space="0" w:color="auto"/>
            <w:right w:val="none" w:sz="0" w:space="0" w:color="auto"/>
          </w:divBdr>
        </w:div>
        <w:div w:id="2042046742">
          <w:marLeft w:val="0"/>
          <w:marRight w:val="0"/>
          <w:marTop w:val="0"/>
          <w:marBottom w:val="0"/>
          <w:divBdr>
            <w:top w:val="none" w:sz="0" w:space="0" w:color="auto"/>
            <w:left w:val="none" w:sz="0" w:space="0" w:color="auto"/>
            <w:bottom w:val="none" w:sz="0" w:space="0" w:color="auto"/>
            <w:right w:val="none" w:sz="0" w:space="0" w:color="auto"/>
          </w:divBdr>
        </w:div>
        <w:div w:id="1430617621">
          <w:marLeft w:val="0"/>
          <w:marRight w:val="0"/>
          <w:marTop w:val="0"/>
          <w:marBottom w:val="0"/>
          <w:divBdr>
            <w:top w:val="none" w:sz="0" w:space="0" w:color="auto"/>
            <w:left w:val="none" w:sz="0" w:space="0" w:color="auto"/>
            <w:bottom w:val="none" w:sz="0" w:space="0" w:color="auto"/>
            <w:right w:val="none" w:sz="0" w:space="0" w:color="auto"/>
          </w:divBdr>
        </w:div>
        <w:div w:id="516772765">
          <w:marLeft w:val="0"/>
          <w:marRight w:val="0"/>
          <w:marTop w:val="0"/>
          <w:marBottom w:val="0"/>
          <w:divBdr>
            <w:top w:val="none" w:sz="0" w:space="0" w:color="auto"/>
            <w:left w:val="none" w:sz="0" w:space="0" w:color="auto"/>
            <w:bottom w:val="none" w:sz="0" w:space="0" w:color="auto"/>
            <w:right w:val="none" w:sz="0" w:space="0" w:color="auto"/>
          </w:divBdr>
        </w:div>
        <w:div w:id="1173567031">
          <w:marLeft w:val="0"/>
          <w:marRight w:val="0"/>
          <w:marTop w:val="0"/>
          <w:marBottom w:val="0"/>
          <w:divBdr>
            <w:top w:val="none" w:sz="0" w:space="0" w:color="auto"/>
            <w:left w:val="none" w:sz="0" w:space="0" w:color="auto"/>
            <w:bottom w:val="none" w:sz="0" w:space="0" w:color="auto"/>
            <w:right w:val="none" w:sz="0" w:space="0" w:color="auto"/>
          </w:divBdr>
        </w:div>
        <w:div w:id="1853762135">
          <w:marLeft w:val="0"/>
          <w:marRight w:val="0"/>
          <w:marTop w:val="0"/>
          <w:marBottom w:val="0"/>
          <w:divBdr>
            <w:top w:val="none" w:sz="0" w:space="0" w:color="auto"/>
            <w:left w:val="none" w:sz="0" w:space="0" w:color="auto"/>
            <w:bottom w:val="none" w:sz="0" w:space="0" w:color="auto"/>
            <w:right w:val="none" w:sz="0" w:space="0" w:color="auto"/>
          </w:divBdr>
        </w:div>
        <w:div w:id="1410733404">
          <w:marLeft w:val="0"/>
          <w:marRight w:val="0"/>
          <w:marTop w:val="0"/>
          <w:marBottom w:val="0"/>
          <w:divBdr>
            <w:top w:val="none" w:sz="0" w:space="0" w:color="auto"/>
            <w:left w:val="none" w:sz="0" w:space="0" w:color="auto"/>
            <w:bottom w:val="none" w:sz="0" w:space="0" w:color="auto"/>
            <w:right w:val="none" w:sz="0" w:space="0" w:color="auto"/>
          </w:divBdr>
        </w:div>
        <w:div w:id="150217226">
          <w:marLeft w:val="0"/>
          <w:marRight w:val="0"/>
          <w:marTop w:val="0"/>
          <w:marBottom w:val="0"/>
          <w:divBdr>
            <w:top w:val="none" w:sz="0" w:space="0" w:color="auto"/>
            <w:left w:val="none" w:sz="0" w:space="0" w:color="auto"/>
            <w:bottom w:val="none" w:sz="0" w:space="0" w:color="auto"/>
            <w:right w:val="none" w:sz="0" w:space="0" w:color="auto"/>
          </w:divBdr>
        </w:div>
        <w:div w:id="1864592463">
          <w:marLeft w:val="0"/>
          <w:marRight w:val="0"/>
          <w:marTop w:val="0"/>
          <w:marBottom w:val="0"/>
          <w:divBdr>
            <w:top w:val="none" w:sz="0" w:space="0" w:color="auto"/>
            <w:left w:val="none" w:sz="0" w:space="0" w:color="auto"/>
            <w:bottom w:val="none" w:sz="0" w:space="0" w:color="auto"/>
            <w:right w:val="none" w:sz="0" w:space="0" w:color="auto"/>
          </w:divBdr>
        </w:div>
        <w:div w:id="875236066">
          <w:marLeft w:val="0"/>
          <w:marRight w:val="0"/>
          <w:marTop w:val="0"/>
          <w:marBottom w:val="0"/>
          <w:divBdr>
            <w:top w:val="none" w:sz="0" w:space="0" w:color="auto"/>
            <w:left w:val="none" w:sz="0" w:space="0" w:color="auto"/>
            <w:bottom w:val="none" w:sz="0" w:space="0" w:color="auto"/>
            <w:right w:val="none" w:sz="0" w:space="0" w:color="auto"/>
          </w:divBdr>
        </w:div>
        <w:div w:id="374165308">
          <w:marLeft w:val="0"/>
          <w:marRight w:val="0"/>
          <w:marTop w:val="0"/>
          <w:marBottom w:val="0"/>
          <w:divBdr>
            <w:top w:val="none" w:sz="0" w:space="0" w:color="auto"/>
            <w:left w:val="none" w:sz="0" w:space="0" w:color="auto"/>
            <w:bottom w:val="none" w:sz="0" w:space="0" w:color="auto"/>
            <w:right w:val="none" w:sz="0" w:space="0" w:color="auto"/>
          </w:divBdr>
        </w:div>
        <w:div w:id="1069766444">
          <w:marLeft w:val="0"/>
          <w:marRight w:val="0"/>
          <w:marTop w:val="0"/>
          <w:marBottom w:val="0"/>
          <w:divBdr>
            <w:top w:val="none" w:sz="0" w:space="0" w:color="auto"/>
            <w:left w:val="none" w:sz="0" w:space="0" w:color="auto"/>
            <w:bottom w:val="none" w:sz="0" w:space="0" w:color="auto"/>
            <w:right w:val="none" w:sz="0" w:space="0" w:color="auto"/>
          </w:divBdr>
        </w:div>
        <w:div w:id="1640573649">
          <w:marLeft w:val="0"/>
          <w:marRight w:val="0"/>
          <w:marTop w:val="0"/>
          <w:marBottom w:val="0"/>
          <w:divBdr>
            <w:top w:val="none" w:sz="0" w:space="0" w:color="auto"/>
            <w:left w:val="none" w:sz="0" w:space="0" w:color="auto"/>
            <w:bottom w:val="none" w:sz="0" w:space="0" w:color="auto"/>
            <w:right w:val="none" w:sz="0" w:space="0" w:color="auto"/>
          </w:divBdr>
        </w:div>
        <w:div w:id="484014260">
          <w:marLeft w:val="0"/>
          <w:marRight w:val="0"/>
          <w:marTop w:val="0"/>
          <w:marBottom w:val="0"/>
          <w:divBdr>
            <w:top w:val="none" w:sz="0" w:space="0" w:color="auto"/>
            <w:left w:val="none" w:sz="0" w:space="0" w:color="auto"/>
            <w:bottom w:val="none" w:sz="0" w:space="0" w:color="auto"/>
            <w:right w:val="none" w:sz="0" w:space="0" w:color="auto"/>
          </w:divBdr>
        </w:div>
        <w:div w:id="1109549032">
          <w:marLeft w:val="0"/>
          <w:marRight w:val="0"/>
          <w:marTop w:val="0"/>
          <w:marBottom w:val="0"/>
          <w:divBdr>
            <w:top w:val="none" w:sz="0" w:space="0" w:color="auto"/>
            <w:left w:val="none" w:sz="0" w:space="0" w:color="auto"/>
            <w:bottom w:val="none" w:sz="0" w:space="0" w:color="auto"/>
            <w:right w:val="none" w:sz="0" w:space="0" w:color="auto"/>
          </w:divBdr>
        </w:div>
        <w:div w:id="1819375259">
          <w:marLeft w:val="0"/>
          <w:marRight w:val="0"/>
          <w:marTop w:val="0"/>
          <w:marBottom w:val="0"/>
          <w:divBdr>
            <w:top w:val="none" w:sz="0" w:space="0" w:color="auto"/>
            <w:left w:val="none" w:sz="0" w:space="0" w:color="auto"/>
            <w:bottom w:val="none" w:sz="0" w:space="0" w:color="auto"/>
            <w:right w:val="none" w:sz="0" w:space="0" w:color="auto"/>
          </w:divBdr>
        </w:div>
        <w:div w:id="1299068573">
          <w:marLeft w:val="0"/>
          <w:marRight w:val="0"/>
          <w:marTop w:val="0"/>
          <w:marBottom w:val="0"/>
          <w:divBdr>
            <w:top w:val="none" w:sz="0" w:space="0" w:color="auto"/>
            <w:left w:val="none" w:sz="0" w:space="0" w:color="auto"/>
            <w:bottom w:val="none" w:sz="0" w:space="0" w:color="auto"/>
            <w:right w:val="none" w:sz="0" w:space="0" w:color="auto"/>
          </w:divBdr>
        </w:div>
        <w:div w:id="1289894800">
          <w:marLeft w:val="0"/>
          <w:marRight w:val="0"/>
          <w:marTop w:val="0"/>
          <w:marBottom w:val="0"/>
          <w:divBdr>
            <w:top w:val="none" w:sz="0" w:space="0" w:color="auto"/>
            <w:left w:val="none" w:sz="0" w:space="0" w:color="auto"/>
            <w:bottom w:val="none" w:sz="0" w:space="0" w:color="auto"/>
            <w:right w:val="none" w:sz="0" w:space="0" w:color="auto"/>
          </w:divBdr>
        </w:div>
        <w:div w:id="766198445">
          <w:marLeft w:val="0"/>
          <w:marRight w:val="0"/>
          <w:marTop w:val="0"/>
          <w:marBottom w:val="0"/>
          <w:divBdr>
            <w:top w:val="none" w:sz="0" w:space="0" w:color="auto"/>
            <w:left w:val="none" w:sz="0" w:space="0" w:color="auto"/>
            <w:bottom w:val="none" w:sz="0" w:space="0" w:color="auto"/>
            <w:right w:val="none" w:sz="0" w:space="0" w:color="auto"/>
          </w:divBdr>
        </w:div>
        <w:div w:id="1983584739">
          <w:marLeft w:val="0"/>
          <w:marRight w:val="0"/>
          <w:marTop w:val="0"/>
          <w:marBottom w:val="0"/>
          <w:divBdr>
            <w:top w:val="none" w:sz="0" w:space="0" w:color="auto"/>
            <w:left w:val="none" w:sz="0" w:space="0" w:color="auto"/>
            <w:bottom w:val="none" w:sz="0" w:space="0" w:color="auto"/>
            <w:right w:val="none" w:sz="0" w:space="0" w:color="auto"/>
          </w:divBdr>
        </w:div>
        <w:div w:id="387799164">
          <w:marLeft w:val="0"/>
          <w:marRight w:val="0"/>
          <w:marTop w:val="0"/>
          <w:marBottom w:val="0"/>
          <w:divBdr>
            <w:top w:val="none" w:sz="0" w:space="0" w:color="auto"/>
            <w:left w:val="none" w:sz="0" w:space="0" w:color="auto"/>
            <w:bottom w:val="none" w:sz="0" w:space="0" w:color="auto"/>
            <w:right w:val="none" w:sz="0" w:space="0" w:color="auto"/>
          </w:divBdr>
        </w:div>
        <w:div w:id="501705027">
          <w:marLeft w:val="0"/>
          <w:marRight w:val="0"/>
          <w:marTop w:val="0"/>
          <w:marBottom w:val="0"/>
          <w:divBdr>
            <w:top w:val="none" w:sz="0" w:space="0" w:color="auto"/>
            <w:left w:val="none" w:sz="0" w:space="0" w:color="auto"/>
            <w:bottom w:val="none" w:sz="0" w:space="0" w:color="auto"/>
            <w:right w:val="none" w:sz="0" w:space="0" w:color="auto"/>
          </w:divBdr>
        </w:div>
        <w:div w:id="1532960175">
          <w:marLeft w:val="0"/>
          <w:marRight w:val="0"/>
          <w:marTop w:val="0"/>
          <w:marBottom w:val="0"/>
          <w:divBdr>
            <w:top w:val="none" w:sz="0" w:space="0" w:color="auto"/>
            <w:left w:val="none" w:sz="0" w:space="0" w:color="auto"/>
            <w:bottom w:val="none" w:sz="0" w:space="0" w:color="auto"/>
            <w:right w:val="none" w:sz="0" w:space="0" w:color="auto"/>
          </w:divBdr>
        </w:div>
        <w:div w:id="1397850016">
          <w:marLeft w:val="0"/>
          <w:marRight w:val="0"/>
          <w:marTop w:val="0"/>
          <w:marBottom w:val="0"/>
          <w:divBdr>
            <w:top w:val="none" w:sz="0" w:space="0" w:color="auto"/>
            <w:left w:val="none" w:sz="0" w:space="0" w:color="auto"/>
            <w:bottom w:val="none" w:sz="0" w:space="0" w:color="auto"/>
            <w:right w:val="none" w:sz="0" w:space="0" w:color="auto"/>
          </w:divBdr>
        </w:div>
        <w:div w:id="1320882258">
          <w:marLeft w:val="0"/>
          <w:marRight w:val="0"/>
          <w:marTop w:val="0"/>
          <w:marBottom w:val="0"/>
          <w:divBdr>
            <w:top w:val="none" w:sz="0" w:space="0" w:color="auto"/>
            <w:left w:val="none" w:sz="0" w:space="0" w:color="auto"/>
            <w:bottom w:val="none" w:sz="0" w:space="0" w:color="auto"/>
            <w:right w:val="none" w:sz="0" w:space="0" w:color="auto"/>
          </w:divBdr>
        </w:div>
        <w:div w:id="613831009">
          <w:marLeft w:val="0"/>
          <w:marRight w:val="0"/>
          <w:marTop w:val="0"/>
          <w:marBottom w:val="0"/>
          <w:divBdr>
            <w:top w:val="none" w:sz="0" w:space="0" w:color="auto"/>
            <w:left w:val="none" w:sz="0" w:space="0" w:color="auto"/>
            <w:bottom w:val="none" w:sz="0" w:space="0" w:color="auto"/>
            <w:right w:val="none" w:sz="0" w:space="0" w:color="auto"/>
          </w:divBdr>
        </w:div>
        <w:div w:id="169178459">
          <w:marLeft w:val="0"/>
          <w:marRight w:val="0"/>
          <w:marTop w:val="0"/>
          <w:marBottom w:val="0"/>
          <w:divBdr>
            <w:top w:val="none" w:sz="0" w:space="0" w:color="auto"/>
            <w:left w:val="none" w:sz="0" w:space="0" w:color="auto"/>
            <w:bottom w:val="none" w:sz="0" w:space="0" w:color="auto"/>
            <w:right w:val="none" w:sz="0" w:space="0" w:color="auto"/>
          </w:divBdr>
        </w:div>
        <w:div w:id="1128864220">
          <w:marLeft w:val="0"/>
          <w:marRight w:val="0"/>
          <w:marTop w:val="0"/>
          <w:marBottom w:val="0"/>
          <w:divBdr>
            <w:top w:val="none" w:sz="0" w:space="0" w:color="auto"/>
            <w:left w:val="none" w:sz="0" w:space="0" w:color="auto"/>
            <w:bottom w:val="none" w:sz="0" w:space="0" w:color="auto"/>
            <w:right w:val="none" w:sz="0" w:space="0" w:color="auto"/>
          </w:divBdr>
        </w:div>
        <w:div w:id="452679842">
          <w:marLeft w:val="0"/>
          <w:marRight w:val="0"/>
          <w:marTop w:val="0"/>
          <w:marBottom w:val="0"/>
          <w:divBdr>
            <w:top w:val="none" w:sz="0" w:space="0" w:color="auto"/>
            <w:left w:val="none" w:sz="0" w:space="0" w:color="auto"/>
            <w:bottom w:val="none" w:sz="0" w:space="0" w:color="auto"/>
            <w:right w:val="none" w:sz="0" w:space="0" w:color="auto"/>
          </w:divBdr>
        </w:div>
        <w:div w:id="1869105111">
          <w:marLeft w:val="0"/>
          <w:marRight w:val="0"/>
          <w:marTop w:val="0"/>
          <w:marBottom w:val="0"/>
          <w:divBdr>
            <w:top w:val="none" w:sz="0" w:space="0" w:color="auto"/>
            <w:left w:val="none" w:sz="0" w:space="0" w:color="auto"/>
            <w:bottom w:val="none" w:sz="0" w:space="0" w:color="auto"/>
            <w:right w:val="none" w:sz="0" w:space="0" w:color="auto"/>
          </w:divBdr>
        </w:div>
        <w:div w:id="553472346">
          <w:marLeft w:val="0"/>
          <w:marRight w:val="0"/>
          <w:marTop w:val="0"/>
          <w:marBottom w:val="0"/>
          <w:divBdr>
            <w:top w:val="none" w:sz="0" w:space="0" w:color="auto"/>
            <w:left w:val="none" w:sz="0" w:space="0" w:color="auto"/>
            <w:bottom w:val="none" w:sz="0" w:space="0" w:color="auto"/>
            <w:right w:val="none" w:sz="0" w:space="0" w:color="auto"/>
          </w:divBdr>
        </w:div>
        <w:div w:id="91902187">
          <w:marLeft w:val="0"/>
          <w:marRight w:val="0"/>
          <w:marTop w:val="0"/>
          <w:marBottom w:val="0"/>
          <w:divBdr>
            <w:top w:val="none" w:sz="0" w:space="0" w:color="auto"/>
            <w:left w:val="none" w:sz="0" w:space="0" w:color="auto"/>
            <w:bottom w:val="none" w:sz="0" w:space="0" w:color="auto"/>
            <w:right w:val="none" w:sz="0" w:space="0" w:color="auto"/>
          </w:divBdr>
        </w:div>
        <w:div w:id="1694571164">
          <w:marLeft w:val="0"/>
          <w:marRight w:val="0"/>
          <w:marTop w:val="0"/>
          <w:marBottom w:val="0"/>
          <w:divBdr>
            <w:top w:val="none" w:sz="0" w:space="0" w:color="auto"/>
            <w:left w:val="none" w:sz="0" w:space="0" w:color="auto"/>
            <w:bottom w:val="none" w:sz="0" w:space="0" w:color="auto"/>
            <w:right w:val="none" w:sz="0" w:space="0" w:color="auto"/>
          </w:divBdr>
        </w:div>
        <w:div w:id="1951163361">
          <w:marLeft w:val="0"/>
          <w:marRight w:val="0"/>
          <w:marTop w:val="0"/>
          <w:marBottom w:val="0"/>
          <w:divBdr>
            <w:top w:val="none" w:sz="0" w:space="0" w:color="auto"/>
            <w:left w:val="none" w:sz="0" w:space="0" w:color="auto"/>
            <w:bottom w:val="none" w:sz="0" w:space="0" w:color="auto"/>
            <w:right w:val="none" w:sz="0" w:space="0" w:color="auto"/>
          </w:divBdr>
        </w:div>
        <w:div w:id="1127552459">
          <w:marLeft w:val="0"/>
          <w:marRight w:val="0"/>
          <w:marTop w:val="0"/>
          <w:marBottom w:val="0"/>
          <w:divBdr>
            <w:top w:val="none" w:sz="0" w:space="0" w:color="auto"/>
            <w:left w:val="none" w:sz="0" w:space="0" w:color="auto"/>
            <w:bottom w:val="none" w:sz="0" w:space="0" w:color="auto"/>
            <w:right w:val="none" w:sz="0" w:space="0" w:color="auto"/>
          </w:divBdr>
        </w:div>
        <w:div w:id="277373278">
          <w:marLeft w:val="0"/>
          <w:marRight w:val="0"/>
          <w:marTop w:val="0"/>
          <w:marBottom w:val="0"/>
          <w:divBdr>
            <w:top w:val="none" w:sz="0" w:space="0" w:color="auto"/>
            <w:left w:val="none" w:sz="0" w:space="0" w:color="auto"/>
            <w:bottom w:val="none" w:sz="0" w:space="0" w:color="auto"/>
            <w:right w:val="none" w:sz="0" w:space="0" w:color="auto"/>
          </w:divBdr>
        </w:div>
        <w:div w:id="1977637155">
          <w:marLeft w:val="0"/>
          <w:marRight w:val="0"/>
          <w:marTop w:val="0"/>
          <w:marBottom w:val="0"/>
          <w:divBdr>
            <w:top w:val="none" w:sz="0" w:space="0" w:color="auto"/>
            <w:left w:val="none" w:sz="0" w:space="0" w:color="auto"/>
            <w:bottom w:val="none" w:sz="0" w:space="0" w:color="auto"/>
            <w:right w:val="none" w:sz="0" w:space="0" w:color="auto"/>
          </w:divBdr>
        </w:div>
        <w:div w:id="987591639">
          <w:marLeft w:val="0"/>
          <w:marRight w:val="0"/>
          <w:marTop w:val="0"/>
          <w:marBottom w:val="0"/>
          <w:divBdr>
            <w:top w:val="none" w:sz="0" w:space="0" w:color="auto"/>
            <w:left w:val="none" w:sz="0" w:space="0" w:color="auto"/>
            <w:bottom w:val="none" w:sz="0" w:space="0" w:color="auto"/>
            <w:right w:val="none" w:sz="0" w:space="0" w:color="auto"/>
          </w:divBdr>
        </w:div>
        <w:div w:id="685327345">
          <w:marLeft w:val="0"/>
          <w:marRight w:val="0"/>
          <w:marTop w:val="0"/>
          <w:marBottom w:val="0"/>
          <w:divBdr>
            <w:top w:val="none" w:sz="0" w:space="0" w:color="auto"/>
            <w:left w:val="none" w:sz="0" w:space="0" w:color="auto"/>
            <w:bottom w:val="none" w:sz="0" w:space="0" w:color="auto"/>
            <w:right w:val="none" w:sz="0" w:space="0" w:color="auto"/>
          </w:divBdr>
        </w:div>
        <w:div w:id="25182301">
          <w:marLeft w:val="0"/>
          <w:marRight w:val="0"/>
          <w:marTop w:val="0"/>
          <w:marBottom w:val="0"/>
          <w:divBdr>
            <w:top w:val="none" w:sz="0" w:space="0" w:color="auto"/>
            <w:left w:val="none" w:sz="0" w:space="0" w:color="auto"/>
            <w:bottom w:val="none" w:sz="0" w:space="0" w:color="auto"/>
            <w:right w:val="none" w:sz="0" w:space="0" w:color="auto"/>
          </w:divBdr>
        </w:div>
        <w:div w:id="1364669910">
          <w:marLeft w:val="0"/>
          <w:marRight w:val="0"/>
          <w:marTop w:val="0"/>
          <w:marBottom w:val="0"/>
          <w:divBdr>
            <w:top w:val="none" w:sz="0" w:space="0" w:color="auto"/>
            <w:left w:val="none" w:sz="0" w:space="0" w:color="auto"/>
            <w:bottom w:val="none" w:sz="0" w:space="0" w:color="auto"/>
            <w:right w:val="none" w:sz="0" w:space="0" w:color="auto"/>
          </w:divBdr>
        </w:div>
        <w:div w:id="1760057543">
          <w:marLeft w:val="0"/>
          <w:marRight w:val="0"/>
          <w:marTop w:val="0"/>
          <w:marBottom w:val="0"/>
          <w:divBdr>
            <w:top w:val="none" w:sz="0" w:space="0" w:color="auto"/>
            <w:left w:val="none" w:sz="0" w:space="0" w:color="auto"/>
            <w:bottom w:val="none" w:sz="0" w:space="0" w:color="auto"/>
            <w:right w:val="none" w:sz="0" w:space="0" w:color="auto"/>
          </w:divBdr>
        </w:div>
        <w:div w:id="1930850317">
          <w:marLeft w:val="0"/>
          <w:marRight w:val="0"/>
          <w:marTop w:val="0"/>
          <w:marBottom w:val="0"/>
          <w:divBdr>
            <w:top w:val="none" w:sz="0" w:space="0" w:color="auto"/>
            <w:left w:val="none" w:sz="0" w:space="0" w:color="auto"/>
            <w:bottom w:val="none" w:sz="0" w:space="0" w:color="auto"/>
            <w:right w:val="none" w:sz="0" w:space="0" w:color="auto"/>
          </w:divBdr>
        </w:div>
        <w:div w:id="1095320536">
          <w:marLeft w:val="0"/>
          <w:marRight w:val="0"/>
          <w:marTop w:val="0"/>
          <w:marBottom w:val="0"/>
          <w:divBdr>
            <w:top w:val="none" w:sz="0" w:space="0" w:color="auto"/>
            <w:left w:val="none" w:sz="0" w:space="0" w:color="auto"/>
            <w:bottom w:val="none" w:sz="0" w:space="0" w:color="auto"/>
            <w:right w:val="none" w:sz="0" w:space="0" w:color="auto"/>
          </w:divBdr>
        </w:div>
        <w:div w:id="1329140515">
          <w:marLeft w:val="0"/>
          <w:marRight w:val="0"/>
          <w:marTop w:val="0"/>
          <w:marBottom w:val="0"/>
          <w:divBdr>
            <w:top w:val="none" w:sz="0" w:space="0" w:color="auto"/>
            <w:left w:val="none" w:sz="0" w:space="0" w:color="auto"/>
            <w:bottom w:val="none" w:sz="0" w:space="0" w:color="auto"/>
            <w:right w:val="none" w:sz="0" w:space="0" w:color="auto"/>
          </w:divBdr>
        </w:div>
        <w:div w:id="695160568">
          <w:marLeft w:val="0"/>
          <w:marRight w:val="0"/>
          <w:marTop w:val="0"/>
          <w:marBottom w:val="0"/>
          <w:divBdr>
            <w:top w:val="none" w:sz="0" w:space="0" w:color="auto"/>
            <w:left w:val="none" w:sz="0" w:space="0" w:color="auto"/>
            <w:bottom w:val="none" w:sz="0" w:space="0" w:color="auto"/>
            <w:right w:val="none" w:sz="0" w:space="0" w:color="auto"/>
          </w:divBdr>
        </w:div>
        <w:div w:id="520780159">
          <w:marLeft w:val="0"/>
          <w:marRight w:val="0"/>
          <w:marTop w:val="0"/>
          <w:marBottom w:val="0"/>
          <w:divBdr>
            <w:top w:val="none" w:sz="0" w:space="0" w:color="auto"/>
            <w:left w:val="none" w:sz="0" w:space="0" w:color="auto"/>
            <w:bottom w:val="none" w:sz="0" w:space="0" w:color="auto"/>
            <w:right w:val="none" w:sz="0" w:space="0" w:color="auto"/>
          </w:divBdr>
        </w:div>
        <w:div w:id="675574412">
          <w:marLeft w:val="0"/>
          <w:marRight w:val="0"/>
          <w:marTop w:val="0"/>
          <w:marBottom w:val="0"/>
          <w:divBdr>
            <w:top w:val="none" w:sz="0" w:space="0" w:color="auto"/>
            <w:left w:val="none" w:sz="0" w:space="0" w:color="auto"/>
            <w:bottom w:val="none" w:sz="0" w:space="0" w:color="auto"/>
            <w:right w:val="none" w:sz="0" w:space="0" w:color="auto"/>
          </w:divBdr>
        </w:div>
        <w:div w:id="420486637">
          <w:marLeft w:val="0"/>
          <w:marRight w:val="0"/>
          <w:marTop w:val="0"/>
          <w:marBottom w:val="0"/>
          <w:divBdr>
            <w:top w:val="none" w:sz="0" w:space="0" w:color="auto"/>
            <w:left w:val="none" w:sz="0" w:space="0" w:color="auto"/>
            <w:bottom w:val="none" w:sz="0" w:space="0" w:color="auto"/>
            <w:right w:val="none" w:sz="0" w:space="0" w:color="auto"/>
          </w:divBdr>
        </w:div>
        <w:div w:id="635796068">
          <w:marLeft w:val="0"/>
          <w:marRight w:val="0"/>
          <w:marTop w:val="0"/>
          <w:marBottom w:val="0"/>
          <w:divBdr>
            <w:top w:val="none" w:sz="0" w:space="0" w:color="auto"/>
            <w:left w:val="none" w:sz="0" w:space="0" w:color="auto"/>
            <w:bottom w:val="none" w:sz="0" w:space="0" w:color="auto"/>
            <w:right w:val="none" w:sz="0" w:space="0" w:color="auto"/>
          </w:divBdr>
        </w:div>
        <w:div w:id="1977559679">
          <w:marLeft w:val="0"/>
          <w:marRight w:val="0"/>
          <w:marTop w:val="0"/>
          <w:marBottom w:val="0"/>
          <w:divBdr>
            <w:top w:val="none" w:sz="0" w:space="0" w:color="auto"/>
            <w:left w:val="none" w:sz="0" w:space="0" w:color="auto"/>
            <w:bottom w:val="none" w:sz="0" w:space="0" w:color="auto"/>
            <w:right w:val="none" w:sz="0" w:space="0" w:color="auto"/>
          </w:divBdr>
        </w:div>
        <w:div w:id="1800958032">
          <w:marLeft w:val="0"/>
          <w:marRight w:val="0"/>
          <w:marTop w:val="0"/>
          <w:marBottom w:val="0"/>
          <w:divBdr>
            <w:top w:val="none" w:sz="0" w:space="0" w:color="auto"/>
            <w:left w:val="none" w:sz="0" w:space="0" w:color="auto"/>
            <w:bottom w:val="none" w:sz="0" w:space="0" w:color="auto"/>
            <w:right w:val="none" w:sz="0" w:space="0" w:color="auto"/>
          </w:divBdr>
        </w:div>
        <w:div w:id="1712876567">
          <w:marLeft w:val="0"/>
          <w:marRight w:val="0"/>
          <w:marTop w:val="0"/>
          <w:marBottom w:val="0"/>
          <w:divBdr>
            <w:top w:val="none" w:sz="0" w:space="0" w:color="auto"/>
            <w:left w:val="none" w:sz="0" w:space="0" w:color="auto"/>
            <w:bottom w:val="none" w:sz="0" w:space="0" w:color="auto"/>
            <w:right w:val="none" w:sz="0" w:space="0" w:color="auto"/>
          </w:divBdr>
        </w:div>
        <w:div w:id="1196191989">
          <w:marLeft w:val="0"/>
          <w:marRight w:val="0"/>
          <w:marTop w:val="0"/>
          <w:marBottom w:val="0"/>
          <w:divBdr>
            <w:top w:val="none" w:sz="0" w:space="0" w:color="auto"/>
            <w:left w:val="none" w:sz="0" w:space="0" w:color="auto"/>
            <w:bottom w:val="none" w:sz="0" w:space="0" w:color="auto"/>
            <w:right w:val="none" w:sz="0" w:space="0" w:color="auto"/>
          </w:divBdr>
        </w:div>
        <w:div w:id="200090657">
          <w:marLeft w:val="0"/>
          <w:marRight w:val="0"/>
          <w:marTop w:val="0"/>
          <w:marBottom w:val="0"/>
          <w:divBdr>
            <w:top w:val="none" w:sz="0" w:space="0" w:color="auto"/>
            <w:left w:val="none" w:sz="0" w:space="0" w:color="auto"/>
            <w:bottom w:val="none" w:sz="0" w:space="0" w:color="auto"/>
            <w:right w:val="none" w:sz="0" w:space="0" w:color="auto"/>
          </w:divBdr>
        </w:div>
        <w:div w:id="476187815">
          <w:marLeft w:val="0"/>
          <w:marRight w:val="0"/>
          <w:marTop w:val="0"/>
          <w:marBottom w:val="0"/>
          <w:divBdr>
            <w:top w:val="none" w:sz="0" w:space="0" w:color="auto"/>
            <w:left w:val="none" w:sz="0" w:space="0" w:color="auto"/>
            <w:bottom w:val="none" w:sz="0" w:space="0" w:color="auto"/>
            <w:right w:val="none" w:sz="0" w:space="0" w:color="auto"/>
          </w:divBdr>
        </w:div>
        <w:div w:id="2034837296">
          <w:marLeft w:val="0"/>
          <w:marRight w:val="0"/>
          <w:marTop w:val="0"/>
          <w:marBottom w:val="0"/>
          <w:divBdr>
            <w:top w:val="none" w:sz="0" w:space="0" w:color="auto"/>
            <w:left w:val="none" w:sz="0" w:space="0" w:color="auto"/>
            <w:bottom w:val="none" w:sz="0" w:space="0" w:color="auto"/>
            <w:right w:val="none" w:sz="0" w:space="0" w:color="auto"/>
          </w:divBdr>
        </w:div>
        <w:div w:id="1686203220">
          <w:marLeft w:val="0"/>
          <w:marRight w:val="0"/>
          <w:marTop w:val="0"/>
          <w:marBottom w:val="0"/>
          <w:divBdr>
            <w:top w:val="none" w:sz="0" w:space="0" w:color="auto"/>
            <w:left w:val="none" w:sz="0" w:space="0" w:color="auto"/>
            <w:bottom w:val="none" w:sz="0" w:space="0" w:color="auto"/>
            <w:right w:val="none" w:sz="0" w:space="0" w:color="auto"/>
          </w:divBdr>
        </w:div>
        <w:div w:id="552616916">
          <w:marLeft w:val="0"/>
          <w:marRight w:val="0"/>
          <w:marTop w:val="0"/>
          <w:marBottom w:val="0"/>
          <w:divBdr>
            <w:top w:val="none" w:sz="0" w:space="0" w:color="auto"/>
            <w:left w:val="none" w:sz="0" w:space="0" w:color="auto"/>
            <w:bottom w:val="none" w:sz="0" w:space="0" w:color="auto"/>
            <w:right w:val="none" w:sz="0" w:space="0" w:color="auto"/>
          </w:divBdr>
        </w:div>
        <w:div w:id="1036732635">
          <w:marLeft w:val="0"/>
          <w:marRight w:val="0"/>
          <w:marTop w:val="0"/>
          <w:marBottom w:val="0"/>
          <w:divBdr>
            <w:top w:val="none" w:sz="0" w:space="0" w:color="auto"/>
            <w:left w:val="none" w:sz="0" w:space="0" w:color="auto"/>
            <w:bottom w:val="none" w:sz="0" w:space="0" w:color="auto"/>
            <w:right w:val="none" w:sz="0" w:space="0" w:color="auto"/>
          </w:divBdr>
        </w:div>
        <w:div w:id="633100359">
          <w:marLeft w:val="0"/>
          <w:marRight w:val="0"/>
          <w:marTop w:val="0"/>
          <w:marBottom w:val="0"/>
          <w:divBdr>
            <w:top w:val="none" w:sz="0" w:space="0" w:color="auto"/>
            <w:left w:val="none" w:sz="0" w:space="0" w:color="auto"/>
            <w:bottom w:val="none" w:sz="0" w:space="0" w:color="auto"/>
            <w:right w:val="none" w:sz="0" w:space="0" w:color="auto"/>
          </w:divBdr>
        </w:div>
        <w:div w:id="1105344002">
          <w:marLeft w:val="0"/>
          <w:marRight w:val="0"/>
          <w:marTop w:val="0"/>
          <w:marBottom w:val="0"/>
          <w:divBdr>
            <w:top w:val="none" w:sz="0" w:space="0" w:color="auto"/>
            <w:left w:val="none" w:sz="0" w:space="0" w:color="auto"/>
            <w:bottom w:val="none" w:sz="0" w:space="0" w:color="auto"/>
            <w:right w:val="none" w:sz="0" w:space="0" w:color="auto"/>
          </w:divBdr>
        </w:div>
        <w:div w:id="188225131">
          <w:marLeft w:val="0"/>
          <w:marRight w:val="0"/>
          <w:marTop w:val="0"/>
          <w:marBottom w:val="0"/>
          <w:divBdr>
            <w:top w:val="none" w:sz="0" w:space="0" w:color="auto"/>
            <w:left w:val="none" w:sz="0" w:space="0" w:color="auto"/>
            <w:bottom w:val="none" w:sz="0" w:space="0" w:color="auto"/>
            <w:right w:val="none" w:sz="0" w:space="0" w:color="auto"/>
          </w:divBdr>
        </w:div>
        <w:div w:id="308829921">
          <w:marLeft w:val="0"/>
          <w:marRight w:val="0"/>
          <w:marTop w:val="0"/>
          <w:marBottom w:val="0"/>
          <w:divBdr>
            <w:top w:val="none" w:sz="0" w:space="0" w:color="auto"/>
            <w:left w:val="none" w:sz="0" w:space="0" w:color="auto"/>
            <w:bottom w:val="none" w:sz="0" w:space="0" w:color="auto"/>
            <w:right w:val="none" w:sz="0" w:space="0" w:color="auto"/>
          </w:divBdr>
        </w:div>
        <w:div w:id="1878085563">
          <w:marLeft w:val="0"/>
          <w:marRight w:val="0"/>
          <w:marTop w:val="0"/>
          <w:marBottom w:val="0"/>
          <w:divBdr>
            <w:top w:val="none" w:sz="0" w:space="0" w:color="auto"/>
            <w:left w:val="none" w:sz="0" w:space="0" w:color="auto"/>
            <w:bottom w:val="none" w:sz="0" w:space="0" w:color="auto"/>
            <w:right w:val="none" w:sz="0" w:space="0" w:color="auto"/>
          </w:divBdr>
        </w:div>
        <w:div w:id="1281643717">
          <w:marLeft w:val="0"/>
          <w:marRight w:val="0"/>
          <w:marTop w:val="0"/>
          <w:marBottom w:val="0"/>
          <w:divBdr>
            <w:top w:val="none" w:sz="0" w:space="0" w:color="auto"/>
            <w:left w:val="none" w:sz="0" w:space="0" w:color="auto"/>
            <w:bottom w:val="none" w:sz="0" w:space="0" w:color="auto"/>
            <w:right w:val="none" w:sz="0" w:space="0" w:color="auto"/>
          </w:divBdr>
        </w:div>
        <w:div w:id="579219715">
          <w:marLeft w:val="0"/>
          <w:marRight w:val="0"/>
          <w:marTop w:val="0"/>
          <w:marBottom w:val="0"/>
          <w:divBdr>
            <w:top w:val="none" w:sz="0" w:space="0" w:color="auto"/>
            <w:left w:val="none" w:sz="0" w:space="0" w:color="auto"/>
            <w:bottom w:val="none" w:sz="0" w:space="0" w:color="auto"/>
            <w:right w:val="none" w:sz="0" w:space="0" w:color="auto"/>
          </w:divBdr>
        </w:div>
        <w:div w:id="1676421300">
          <w:marLeft w:val="0"/>
          <w:marRight w:val="0"/>
          <w:marTop w:val="0"/>
          <w:marBottom w:val="0"/>
          <w:divBdr>
            <w:top w:val="none" w:sz="0" w:space="0" w:color="auto"/>
            <w:left w:val="none" w:sz="0" w:space="0" w:color="auto"/>
            <w:bottom w:val="none" w:sz="0" w:space="0" w:color="auto"/>
            <w:right w:val="none" w:sz="0" w:space="0" w:color="auto"/>
          </w:divBdr>
        </w:div>
        <w:div w:id="486555710">
          <w:marLeft w:val="0"/>
          <w:marRight w:val="0"/>
          <w:marTop w:val="0"/>
          <w:marBottom w:val="0"/>
          <w:divBdr>
            <w:top w:val="none" w:sz="0" w:space="0" w:color="auto"/>
            <w:left w:val="none" w:sz="0" w:space="0" w:color="auto"/>
            <w:bottom w:val="none" w:sz="0" w:space="0" w:color="auto"/>
            <w:right w:val="none" w:sz="0" w:space="0" w:color="auto"/>
          </w:divBdr>
        </w:div>
        <w:div w:id="808746074">
          <w:marLeft w:val="0"/>
          <w:marRight w:val="0"/>
          <w:marTop w:val="0"/>
          <w:marBottom w:val="0"/>
          <w:divBdr>
            <w:top w:val="none" w:sz="0" w:space="0" w:color="auto"/>
            <w:left w:val="none" w:sz="0" w:space="0" w:color="auto"/>
            <w:bottom w:val="none" w:sz="0" w:space="0" w:color="auto"/>
            <w:right w:val="none" w:sz="0" w:space="0" w:color="auto"/>
          </w:divBdr>
        </w:div>
        <w:div w:id="1211964494">
          <w:marLeft w:val="0"/>
          <w:marRight w:val="0"/>
          <w:marTop w:val="0"/>
          <w:marBottom w:val="0"/>
          <w:divBdr>
            <w:top w:val="none" w:sz="0" w:space="0" w:color="auto"/>
            <w:left w:val="none" w:sz="0" w:space="0" w:color="auto"/>
            <w:bottom w:val="none" w:sz="0" w:space="0" w:color="auto"/>
            <w:right w:val="none" w:sz="0" w:space="0" w:color="auto"/>
          </w:divBdr>
        </w:div>
        <w:div w:id="1504972455">
          <w:marLeft w:val="0"/>
          <w:marRight w:val="0"/>
          <w:marTop w:val="0"/>
          <w:marBottom w:val="0"/>
          <w:divBdr>
            <w:top w:val="none" w:sz="0" w:space="0" w:color="auto"/>
            <w:left w:val="none" w:sz="0" w:space="0" w:color="auto"/>
            <w:bottom w:val="none" w:sz="0" w:space="0" w:color="auto"/>
            <w:right w:val="none" w:sz="0" w:space="0" w:color="auto"/>
          </w:divBdr>
        </w:div>
        <w:div w:id="389157064">
          <w:marLeft w:val="0"/>
          <w:marRight w:val="0"/>
          <w:marTop w:val="0"/>
          <w:marBottom w:val="0"/>
          <w:divBdr>
            <w:top w:val="none" w:sz="0" w:space="0" w:color="auto"/>
            <w:left w:val="none" w:sz="0" w:space="0" w:color="auto"/>
            <w:bottom w:val="none" w:sz="0" w:space="0" w:color="auto"/>
            <w:right w:val="none" w:sz="0" w:space="0" w:color="auto"/>
          </w:divBdr>
        </w:div>
        <w:div w:id="1730421976">
          <w:marLeft w:val="0"/>
          <w:marRight w:val="0"/>
          <w:marTop w:val="0"/>
          <w:marBottom w:val="0"/>
          <w:divBdr>
            <w:top w:val="none" w:sz="0" w:space="0" w:color="auto"/>
            <w:left w:val="none" w:sz="0" w:space="0" w:color="auto"/>
            <w:bottom w:val="none" w:sz="0" w:space="0" w:color="auto"/>
            <w:right w:val="none" w:sz="0" w:space="0" w:color="auto"/>
          </w:divBdr>
        </w:div>
        <w:div w:id="60371453">
          <w:marLeft w:val="0"/>
          <w:marRight w:val="0"/>
          <w:marTop w:val="0"/>
          <w:marBottom w:val="0"/>
          <w:divBdr>
            <w:top w:val="none" w:sz="0" w:space="0" w:color="auto"/>
            <w:left w:val="none" w:sz="0" w:space="0" w:color="auto"/>
            <w:bottom w:val="none" w:sz="0" w:space="0" w:color="auto"/>
            <w:right w:val="none" w:sz="0" w:space="0" w:color="auto"/>
          </w:divBdr>
        </w:div>
        <w:div w:id="1014767038">
          <w:marLeft w:val="0"/>
          <w:marRight w:val="0"/>
          <w:marTop w:val="0"/>
          <w:marBottom w:val="0"/>
          <w:divBdr>
            <w:top w:val="none" w:sz="0" w:space="0" w:color="auto"/>
            <w:left w:val="none" w:sz="0" w:space="0" w:color="auto"/>
            <w:bottom w:val="none" w:sz="0" w:space="0" w:color="auto"/>
            <w:right w:val="none" w:sz="0" w:space="0" w:color="auto"/>
          </w:divBdr>
        </w:div>
        <w:div w:id="485442277">
          <w:marLeft w:val="0"/>
          <w:marRight w:val="0"/>
          <w:marTop w:val="0"/>
          <w:marBottom w:val="0"/>
          <w:divBdr>
            <w:top w:val="none" w:sz="0" w:space="0" w:color="auto"/>
            <w:left w:val="none" w:sz="0" w:space="0" w:color="auto"/>
            <w:bottom w:val="none" w:sz="0" w:space="0" w:color="auto"/>
            <w:right w:val="none" w:sz="0" w:space="0" w:color="auto"/>
          </w:divBdr>
        </w:div>
        <w:div w:id="1675498351">
          <w:marLeft w:val="0"/>
          <w:marRight w:val="0"/>
          <w:marTop w:val="0"/>
          <w:marBottom w:val="0"/>
          <w:divBdr>
            <w:top w:val="none" w:sz="0" w:space="0" w:color="auto"/>
            <w:left w:val="none" w:sz="0" w:space="0" w:color="auto"/>
            <w:bottom w:val="none" w:sz="0" w:space="0" w:color="auto"/>
            <w:right w:val="none" w:sz="0" w:space="0" w:color="auto"/>
          </w:divBdr>
        </w:div>
        <w:div w:id="70080610">
          <w:marLeft w:val="0"/>
          <w:marRight w:val="0"/>
          <w:marTop w:val="0"/>
          <w:marBottom w:val="0"/>
          <w:divBdr>
            <w:top w:val="none" w:sz="0" w:space="0" w:color="auto"/>
            <w:left w:val="none" w:sz="0" w:space="0" w:color="auto"/>
            <w:bottom w:val="none" w:sz="0" w:space="0" w:color="auto"/>
            <w:right w:val="none" w:sz="0" w:space="0" w:color="auto"/>
          </w:divBdr>
        </w:div>
        <w:div w:id="1197423504">
          <w:marLeft w:val="0"/>
          <w:marRight w:val="0"/>
          <w:marTop w:val="0"/>
          <w:marBottom w:val="0"/>
          <w:divBdr>
            <w:top w:val="none" w:sz="0" w:space="0" w:color="auto"/>
            <w:left w:val="none" w:sz="0" w:space="0" w:color="auto"/>
            <w:bottom w:val="none" w:sz="0" w:space="0" w:color="auto"/>
            <w:right w:val="none" w:sz="0" w:space="0" w:color="auto"/>
          </w:divBdr>
        </w:div>
        <w:div w:id="419763606">
          <w:marLeft w:val="0"/>
          <w:marRight w:val="0"/>
          <w:marTop w:val="0"/>
          <w:marBottom w:val="0"/>
          <w:divBdr>
            <w:top w:val="none" w:sz="0" w:space="0" w:color="auto"/>
            <w:left w:val="none" w:sz="0" w:space="0" w:color="auto"/>
            <w:bottom w:val="none" w:sz="0" w:space="0" w:color="auto"/>
            <w:right w:val="none" w:sz="0" w:space="0" w:color="auto"/>
          </w:divBdr>
        </w:div>
        <w:div w:id="401803208">
          <w:marLeft w:val="0"/>
          <w:marRight w:val="0"/>
          <w:marTop w:val="0"/>
          <w:marBottom w:val="0"/>
          <w:divBdr>
            <w:top w:val="none" w:sz="0" w:space="0" w:color="auto"/>
            <w:left w:val="none" w:sz="0" w:space="0" w:color="auto"/>
            <w:bottom w:val="none" w:sz="0" w:space="0" w:color="auto"/>
            <w:right w:val="none" w:sz="0" w:space="0" w:color="auto"/>
          </w:divBdr>
        </w:div>
        <w:div w:id="327366981">
          <w:marLeft w:val="0"/>
          <w:marRight w:val="0"/>
          <w:marTop w:val="0"/>
          <w:marBottom w:val="0"/>
          <w:divBdr>
            <w:top w:val="none" w:sz="0" w:space="0" w:color="auto"/>
            <w:left w:val="none" w:sz="0" w:space="0" w:color="auto"/>
            <w:bottom w:val="none" w:sz="0" w:space="0" w:color="auto"/>
            <w:right w:val="none" w:sz="0" w:space="0" w:color="auto"/>
          </w:divBdr>
        </w:div>
        <w:div w:id="635257013">
          <w:marLeft w:val="0"/>
          <w:marRight w:val="0"/>
          <w:marTop w:val="0"/>
          <w:marBottom w:val="0"/>
          <w:divBdr>
            <w:top w:val="none" w:sz="0" w:space="0" w:color="auto"/>
            <w:left w:val="none" w:sz="0" w:space="0" w:color="auto"/>
            <w:bottom w:val="none" w:sz="0" w:space="0" w:color="auto"/>
            <w:right w:val="none" w:sz="0" w:space="0" w:color="auto"/>
          </w:divBdr>
        </w:div>
        <w:div w:id="2076927847">
          <w:marLeft w:val="0"/>
          <w:marRight w:val="0"/>
          <w:marTop w:val="0"/>
          <w:marBottom w:val="0"/>
          <w:divBdr>
            <w:top w:val="none" w:sz="0" w:space="0" w:color="auto"/>
            <w:left w:val="none" w:sz="0" w:space="0" w:color="auto"/>
            <w:bottom w:val="none" w:sz="0" w:space="0" w:color="auto"/>
            <w:right w:val="none" w:sz="0" w:space="0" w:color="auto"/>
          </w:divBdr>
        </w:div>
        <w:div w:id="1860855023">
          <w:marLeft w:val="0"/>
          <w:marRight w:val="0"/>
          <w:marTop w:val="0"/>
          <w:marBottom w:val="0"/>
          <w:divBdr>
            <w:top w:val="none" w:sz="0" w:space="0" w:color="auto"/>
            <w:left w:val="none" w:sz="0" w:space="0" w:color="auto"/>
            <w:bottom w:val="none" w:sz="0" w:space="0" w:color="auto"/>
            <w:right w:val="none" w:sz="0" w:space="0" w:color="auto"/>
          </w:divBdr>
        </w:div>
        <w:div w:id="1441142867">
          <w:marLeft w:val="0"/>
          <w:marRight w:val="0"/>
          <w:marTop w:val="0"/>
          <w:marBottom w:val="0"/>
          <w:divBdr>
            <w:top w:val="none" w:sz="0" w:space="0" w:color="auto"/>
            <w:left w:val="none" w:sz="0" w:space="0" w:color="auto"/>
            <w:bottom w:val="none" w:sz="0" w:space="0" w:color="auto"/>
            <w:right w:val="none" w:sz="0" w:space="0" w:color="auto"/>
          </w:divBdr>
        </w:div>
        <w:div w:id="676538850">
          <w:marLeft w:val="0"/>
          <w:marRight w:val="0"/>
          <w:marTop w:val="0"/>
          <w:marBottom w:val="0"/>
          <w:divBdr>
            <w:top w:val="none" w:sz="0" w:space="0" w:color="auto"/>
            <w:left w:val="none" w:sz="0" w:space="0" w:color="auto"/>
            <w:bottom w:val="none" w:sz="0" w:space="0" w:color="auto"/>
            <w:right w:val="none" w:sz="0" w:space="0" w:color="auto"/>
          </w:divBdr>
        </w:div>
        <w:div w:id="1203907827">
          <w:marLeft w:val="0"/>
          <w:marRight w:val="0"/>
          <w:marTop w:val="0"/>
          <w:marBottom w:val="0"/>
          <w:divBdr>
            <w:top w:val="none" w:sz="0" w:space="0" w:color="auto"/>
            <w:left w:val="none" w:sz="0" w:space="0" w:color="auto"/>
            <w:bottom w:val="none" w:sz="0" w:space="0" w:color="auto"/>
            <w:right w:val="none" w:sz="0" w:space="0" w:color="auto"/>
          </w:divBdr>
        </w:div>
        <w:div w:id="1774281587">
          <w:marLeft w:val="0"/>
          <w:marRight w:val="0"/>
          <w:marTop w:val="0"/>
          <w:marBottom w:val="0"/>
          <w:divBdr>
            <w:top w:val="none" w:sz="0" w:space="0" w:color="auto"/>
            <w:left w:val="none" w:sz="0" w:space="0" w:color="auto"/>
            <w:bottom w:val="none" w:sz="0" w:space="0" w:color="auto"/>
            <w:right w:val="none" w:sz="0" w:space="0" w:color="auto"/>
          </w:divBdr>
        </w:div>
        <w:div w:id="1471248161">
          <w:marLeft w:val="0"/>
          <w:marRight w:val="0"/>
          <w:marTop w:val="0"/>
          <w:marBottom w:val="0"/>
          <w:divBdr>
            <w:top w:val="none" w:sz="0" w:space="0" w:color="auto"/>
            <w:left w:val="none" w:sz="0" w:space="0" w:color="auto"/>
            <w:bottom w:val="none" w:sz="0" w:space="0" w:color="auto"/>
            <w:right w:val="none" w:sz="0" w:space="0" w:color="auto"/>
          </w:divBdr>
        </w:div>
        <w:div w:id="1421099845">
          <w:marLeft w:val="0"/>
          <w:marRight w:val="0"/>
          <w:marTop w:val="0"/>
          <w:marBottom w:val="0"/>
          <w:divBdr>
            <w:top w:val="none" w:sz="0" w:space="0" w:color="auto"/>
            <w:left w:val="none" w:sz="0" w:space="0" w:color="auto"/>
            <w:bottom w:val="none" w:sz="0" w:space="0" w:color="auto"/>
            <w:right w:val="none" w:sz="0" w:space="0" w:color="auto"/>
          </w:divBdr>
        </w:div>
        <w:div w:id="1393653893">
          <w:marLeft w:val="0"/>
          <w:marRight w:val="0"/>
          <w:marTop w:val="0"/>
          <w:marBottom w:val="0"/>
          <w:divBdr>
            <w:top w:val="none" w:sz="0" w:space="0" w:color="auto"/>
            <w:left w:val="none" w:sz="0" w:space="0" w:color="auto"/>
            <w:bottom w:val="none" w:sz="0" w:space="0" w:color="auto"/>
            <w:right w:val="none" w:sz="0" w:space="0" w:color="auto"/>
          </w:divBdr>
        </w:div>
        <w:div w:id="543715252">
          <w:marLeft w:val="0"/>
          <w:marRight w:val="0"/>
          <w:marTop w:val="0"/>
          <w:marBottom w:val="0"/>
          <w:divBdr>
            <w:top w:val="none" w:sz="0" w:space="0" w:color="auto"/>
            <w:left w:val="none" w:sz="0" w:space="0" w:color="auto"/>
            <w:bottom w:val="none" w:sz="0" w:space="0" w:color="auto"/>
            <w:right w:val="none" w:sz="0" w:space="0" w:color="auto"/>
          </w:divBdr>
        </w:div>
        <w:div w:id="1699237027">
          <w:marLeft w:val="0"/>
          <w:marRight w:val="0"/>
          <w:marTop w:val="0"/>
          <w:marBottom w:val="0"/>
          <w:divBdr>
            <w:top w:val="none" w:sz="0" w:space="0" w:color="auto"/>
            <w:left w:val="none" w:sz="0" w:space="0" w:color="auto"/>
            <w:bottom w:val="none" w:sz="0" w:space="0" w:color="auto"/>
            <w:right w:val="none" w:sz="0" w:space="0" w:color="auto"/>
          </w:divBdr>
        </w:div>
        <w:div w:id="939485129">
          <w:marLeft w:val="0"/>
          <w:marRight w:val="0"/>
          <w:marTop w:val="0"/>
          <w:marBottom w:val="0"/>
          <w:divBdr>
            <w:top w:val="none" w:sz="0" w:space="0" w:color="auto"/>
            <w:left w:val="none" w:sz="0" w:space="0" w:color="auto"/>
            <w:bottom w:val="none" w:sz="0" w:space="0" w:color="auto"/>
            <w:right w:val="none" w:sz="0" w:space="0" w:color="auto"/>
          </w:divBdr>
        </w:div>
        <w:div w:id="632447772">
          <w:marLeft w:val="0"/>
          <w:marRight w:val="0"/>
          <w:marTop w:val="0"/>
          <w:marBottom w:val="0"/>
          <w:divBdr>
            <w:top w:val="none" w:sz="0" w:space="0" w:color="auto"/>
            <w:left w:val="none" w:sz="0" w:space="0" w:color="auto"/>
            <w:bottom w:val="none" w:sz="0" w:space="0" w:color="auto"/>
            <w:right w:val="none" w:sz="0" w:space="0" w:color="auto"/>
          </w:divBdr>
        </w:div>
        <w:div w:id="1093862341">
          <w:marLeft w:val="0"/>
          <w:marRight w:val="0"/>
          <w:marTop w:val="0"/>
          <w:marBottom w:val="0"/>
          <w:divBdr>
            <w:top w:val="none" w:sz="0" w:space="0" w:color="auto"/>
            <w:left w:val="none" w:sz="0" w:space="0" w:color="auto"/>
            <w:bottom w:val="none" w:sz="0" w:space="0" w:color="auto"/>
            <w:right w:val="none" w:sz="0" w:space="0" w:color="auto"/>
          </w:divBdr>
        </w:div>
        <w:div w:id="865486851">
          <w:marLeft w:val="0"/>
          <w:marRight w:val="0"/>
          <w:marTop w:val="0"/>
          <w:marBottom w:val="0"/>
          <w:divBdr>
            <w:top w:val="none" w:sz="0" w:space="0" w:color="auto"/>
            <w:left w:val="none" w:sz="0" w:space="0" w:color="auto"/>
            <w:bottom w:val="none" w:sz="0" w:space="0" w:color="auto"/>
            <w:right w:val="none" w:sz="0" w:space="0" w:color="auto"/>
          </w:divBdr>
        </w:div>
        <w:div w:id="753403786">
          <w:marLeft w:val="0"/>
          <w:marRight w:val="0"/>
          <w:marTop w:val="0"/>
          <w:marBottom w:val="0"/>
          <w:divBdr>
            <w:top w:val="none" w:sz="0" w:space="0" w:color="auto"/>
            <w:left w:val="none" w:sz="0" w:space="0" w:color="auto"/>
            <w:bottom w:val="none" w:sz="0" w:space="0" w:color="auto"/>
            <w:right w:val="none" w:sz="0" w:space="0" w:color="auto"/>
          </w:divBdr>
        </w:div>
        <w:div w:id="1091779696">
          <w:marLeft w:val="0"/>
          <w:marRight w:val="0"/>
          <w:marTop w:val="0"/>
          <w:marBottom w:val="0"/>
          <w:divBdr>
            <w:top w:val="none" w:sz="0" w:space="0" w:color="auto"/>
            <w:left w:val="none" w:sz="0" w:space="0" w:color="auto"/>
            <w:bottom w:val="none" w:sz="0" w:space="0" w:color="auto"/>
            <w:right w:val="none" w:sz="0" w:space="0" w:color="auto"/>
          </w:divBdr>
        </w:div>
        <w:div w:id="543835335">
          <w:marLeft w:val="0"/>
          <w:marRight w:val="0"/>
          <w:marTop w:val="0"/>
          <w:marBottom w:val="0"/>
          <w:divBdr>
            <w:top w:val="none" w:sz="0" w:space="0" w:color="auto"/>
            <w:left w:val="none" w:sz="0" w:space="0" w:color="auto"/>
            <w:bottom w:val="none" w:sz="0" w:space="0" w:color="auto"/>
            <w:right w:val="none" w:sz="0" w:space="0" w:color="auto"/>
          </w:divBdr>
        </w:div>
        <w:div w:id="593515209">
          <w:marLeft w:val="0"/>
          <w:marRight w:val="0"/>
          <w:marTop w:val="0"/>
          <w:marBottom w:val="0"/>
          <w:divBdr>
            <w:top w:val="none" w:sz="0" w:space="0" w:color="auto"/>
            <w:left w:val="none" w:sz="0" w:space="0" w:color="auto"/>
            <w:bottom w:val="none" w:sz="0" w:space="0" w:color="auto"/>
            <w:right w:val="none" w:sz="0" w:space="0" w:color="auto"/>
          </w:divBdr>
        </w:div>
        <w:div w:id="471680723">
          <w:marLeft w:val="0"/>
          <w:marRight w:val="0"/>
          <w:marTop w:val="0"/>
          <w:marBottom w:val="0"/>
          <w:divBdr>
            <w:top w:val="none" w:sz="0" w:space="0" w:color="auto"/>
            <w:left w:val="none" w:sz="0" w:space="0" w:color="auto"/>
            <w:bottom w:val="none" w:sz="0" w:space="0" w:color="auto"/>
            <w:right w:val="none" w:sz="0" w:space="0" w:color="auto"/>
          </w:divBdr>
        </w:div>
        <w:div w:id="647633736">
          <w:marLeft w:val="0"/>
          <w:marRight w:val="0"/>
          <w:marTop w:val="0"/>
          <w:marBottom w:val="0"/>
          <w:divBdr>
            <w:top w:val="none" w:sz="0" w:space="0" w:color="auto"/>
            <w:left w:val="none" w:sz="0" w:space="0" w:color="auto"/>
            <w:bottom w:val="none" w:sz="0" w:space="0" w:color="auto"/>
            <w:right w:val="none" w:sz="0" w:space="0" w:color="auto"/>
          </w:divBdr>
        </w:div>
        <w:div w:id="461460803">
          <w:marLeft w:val="0"/>
          <w:marRight w:val="0"/>
          <w:marTop w:val="0"/>
          <w:marBottom w:val="0"/>
          <w:divBdr>
            <w:top w:val="none" w:sz="0" w:space="0" w:color="auto"/>
            <w:left w:val="none" w:sz="0" w:space="0" w:color="auto"/>
            <w:bottom w:val="none" w:sz="0" w:space="0" w:color="auto"/>
            <w:right w:val="none" w:sz="0" w:space="0" w:color="auto"/>
          </w:divBdr>
        </w:div>
        <w:div w:id="60103692">
          <w:marLeft w:val="0"/>
          <w:marRight w:val="0"/>
          <w:marTop w:val="0"/>
          <w:marBottom w:val="0"/>
          <w:divBdr>
            <w:top w:val="none" w:sz="0" w:space="0" w:color="auto"/>
            <w:left w:val="none" w:sz="0" w:space="0" w:color="auto"/>
            <w:bottom w:val="none" w:sz="0" w:space="0" w:color="auto"/>
            <w:right w:val="none" w:sz="0" w:space="0" w:color="auto"/>
          </w:divBdr>
        </w:div>
        <w:div w:id="472454">
          <w:marLeft w:val="0"/>
          <w:marRight w:val="0"/>
          <w:marTop w:val="0"/>
          <w:marBottom w:val="0"/>
          <w:divBdr>
            <w:top w:val="none" w:sz="0" w:space="0" w:color="auto"/>
            <w:left w:val="none" w:sz="0" w:space="0" w:color="auto"/>
            <w:bottom w:val="none" w:sz="0" w:space="0" w:color="auto"/>
            <w:right w:val="none" w:sz="0" w:space="0" w:color="auto"/>
          </w:divBdr>
        </w:div>
        <w:div w:id="1891187817">
          <w:marLeft w:val="0"/>
          <w:marRight w:val="0"/>
          <w:marTop w:val="0"/>
          <w:marBottom w:val="0"/>
          <w:divBdr>
            <w:top w:val="none" w:sz="0" w:space="0" w:color="auto"/>
            <w:left w:val="none" w:sz="0" w:space="0" w:color="auto"/>
            <w:bottom w:val="none" w:sz="0" w:space="0" w:color="auto"/>
            <w:right w:val="none" w:sz="0" w:space="0" w:color="auto"/>
          </w:divBdr>
        </w:div>
        <w:div w:id="569081576">
          <w:marLeft w:val="0"/>
          <w:marRight w:val="0"/>
          <w:marTop w:val="0"/>
          <w:marBottom w:val="0"/>
          <w:divBdr>
            <w:top w:val="none" w:sz="0" w:space="0" w:color="auto"/>
            <w:left w:val="none" w:sz="0" w:space="0" w:color="auto"/>
            <w:bottom w:val="none" w:sz="0" w:space="0" w:color="auto"/>
            <w:right w:val="none" w:sz="0" w:space="0" w:color="auto"/>
          </w:divBdr>
        </w:div>
        <w:div w:id="707996317">
          <w:marLeft w:val="0"/>
          <w:marRight w:val="0"/>
          <w:marTop w:val="0"/>
          <w:marBottom w:val="0"/>
          <w:divBdr>
            <w:top w:val="none" w:sz="0" w:space="0" w:color="auto"/>
            <w:left w:val="none" w:sz="0" w:space="0" w:color="auto"/>
            <w:bottom w:val="none" w:sz="0" w:space="0" w:color="auto"/>
            <w:right w:val="none" w:sz="0" w:space="0" w:color="auto"/>
          </w:divBdr>
        </w:div>
        <w:div w:id="1792895592">
          <w:marLeft w:val="0"/>
          <w:marRight w:val="0"/>
          <w:marTop w:val="0"/>
          <w:marBottom w:val="0"/>
          <w:divBdr>
            <w:top w:val="none" w:sz="0" w:space="0" w:color="auto"/>
            <w:left w:val="none" w:sz="0" w:space="0" w:color="auto"/>
            <w:bottom w:val="none" w:sz="0" w:space="0" w:color="auto"/>
            <w:right w:val="none" w:sz="0" w:space="0" w:color="auto"/>
          </w:divBdr>
        </w:div>
        <w:div w:id="864557573">
          <w:marLeft w:val="0"/>
          <w:marRight w:val="0"/>
          <w:marTop w:val="0"/>
          <w:marBottom w:val="0"/>
          <w:divBdr>
            <w:top w:val="none" w:sz="0" w:space="0" w:color="auto"/>
            <w:left w:val="none" w:sz="0" w:space="0" w:color="auto"/>
            <w:bottom w:val="none" w:sz="0" w:space="0" w:color="auto"/>
            <w:right w:val="none" w:sz="0" w:space="0" w:color="auto"/>
          </w:divBdr>
        </w:div>
        <w:div w:id="900018232">
          <w:marLeft w:val="0"/>
          <w:marRight w:val="0"/>
          <w:marTop w:val="0"/>
          <w:marBottom w:val="0"/>
          <w:divBdr>
            <w:top w:val="none" w:sz="0" w:space="0" w:color="auto"/>
            <w:left w:val="none" w:sz="0" w:space="0" w:color="auto"/>
            <w:bottom w:val="none" w:sz="0" w:space="0" w:color="auto"/>
            <w:right w:val="none" w:sz="0" w:space="0" w:color="auto"/>
          </w:divBdr>
        </w:div>
        <w:div w:id="1852795632">
          <w:marLeft w:val="0"/>
          <w:marRight w:val="0"/>
          <w:marTop w:val="0"/>
          <w:marBottom w:val="0"/>
          <w:divBdr>
            <w:top w:val="none" w:sz="0" w:space="0" w:color="auto"/>
            <w:left w:val="none" w:sz="0" w:space="0" w:color="auto"/>
            <w:bottom w:val="none" w:sz="0" w:space="0" w:color="auto"/>
            <w:right w:val="none" w:sz="0" w:space="0" w:color="auto"/>
          </w:divBdr>
        </w:div>
        <w:div w:id="312418124">
          <w:marLeft w:val="0"/>
          <w:marRight w:val="0"/>
          <w:marTop w:val="0"/>
          <w:marBottom w:val="0"/>
          <w:divBdr>
            <w:top w:val="none" w:sz="0" w:space="0" w:color="auto"/>
            <w:left w:val="none" w:sz="0" w:space="0" w:color="auto"/>
            <w:bottom w:val="none" w:sz="0" w:space="0" w:color="auto"/>
            <w:right w:val="none" w:sz="0" w:space="0" w:color="auto"/>
          </w:divBdr>
        </w:div>
        <w:div w:id="743644403">
          <w:marLeft w:val="0"/>
          <w:marRight w:val="0"/>
          <w:marTop w:val="0"/>
          <w:marBottom w:val="0"/>
          <w:divBdr>
            <w:top w:val="none" w:sz="0" w:space="0" w:color="auto"/>
            <w:left w:val="none" w:sz="0" w:space="0" w:color="auto"/>
            <w:bottom w:val="none" w:sz="0" w:space="0" w:color="auto"/>
            <w:right w:val="none" w:sz="0" w:space="0" w:color="auto"/>
          </w:divBdr>
        </w:div>
        <w:div w:id="921451766">
          <w:marLeft w:val="0"/>
          <w:marRight w:val="0"/>
          <w:marTop w:val="0"/>
          <w:marBottom w:val="0"/>
          <w:divBdr>
            <w:top w:val="none" w:sz="0" w:space="0" w:color="auto"/>
            <w:left w:val="none" w:sz="0" w:space="0" w:color="auto"/>
            <w:bottom w:val="none" w:sz="0" w:space="0" w:color="auto"/>
            <w:right w:val="none" w:sz="0" w:space="0" w:color="auto"/>
          </w:divBdr>
        </w:div>
        <w:div w:id="1241138510">
          <w:marLeft w:val="0"/>
          <w:marRight w:val="0"/>
          <w:marTop w:val="0"/>
          <w:marBottom w:val="0"/>
          <w:divBdr>
            <w:top w:val="none" w:sz="0" w:space="0" w:color="auto"/>
            <w:left w:val="none" w:sz="0" w:space="0" w:color="auto"/>
            <w:bottom w:val="none" w:sz="0" w:space="0" w:color="auto"/>
            <w:right w:val="none" w:sz="0" w:space="0" w:color="auto"/>
          </w:divBdr>
        </w:div>
        <w:div w:id="1586917278">
          <w:marLeft w:val="0"/>
          <w:marRight w:val="0"/>
          <w:marTop w:val="0"/>
          <w:marBottom w:val="0"/>
          <w:divBdr>
            <w:top w:val="none" w:sz="0" w:space="0" w:color="auto"/>
            <w:left w:val="none" w:sz="0" w:space="0" w:color="auto"/>
            <w:bottom w:val="none" w:sz="0" w:space="0" w:color="auto"/>
            <w:right w:val="none" w:sz="0" w:space="0" w:color="auto"/>
          </w:divBdr>
        </w:div>
        <w:div w:id="402340497">
          <w:marLeft w:val="0"/>
          <w:marRight w:val="0"/>
          <w:marTop w:val="0"/>
          <w:marBottom w:val="0"/>
          <w:divBdr>
            <w:top w:val="none" w:sz="0" w:space="0" w:color="auto"/>
            <w:left w:val="none" w:sz="0" w:space="0" w:color="auto"/>
            <w:bottom w:val="none" w:sz="0" w:space="0" w:color="auto"/>
            <w:right w:val="none" w:sz="0" w:space="0" w:color="auto"/>
          </w:divBdr>
        </w:div>
        <w:div w:id="1516309664">
          <w:marLeft w:val="0"/>
          <w:marRight w:val="0"/>
          <w:marTop w:val="0"/>
          <w:marBottom w:val="0"/>
          <w:divBdr>
            <w:top w:val="none" w:sz="0" w:space="0" w:color="auto"/>
            <w:left w:val="none" w:sz="0" w:space="0" w:color="auto"/>
            <w:bottom w:val="none" w:sz="0" w:space="0" w:color="auto"/>
            <w:right w:val="none" w:sz="0" w:space="0" w:color="auto"/>
          </w:divBdr>
        </w:div>
        <w:div w:id="1750229803">
          <w:marLeft w:val="0"/>
          <w:marRight w:val="0"/>
          <w:marTop w:val="0"/>
          <w:marBottom w:val="0"/>
          <w:divBdr>
            <w:top w:val="none" w:sz="0" w:space="0" w:color="auto"/>
            <w:left w:val="none" w:sz="0" w:space="0" w:color="auto"/>
            <w:bottom w:val="none" w:sz="0" w:space="0" w:color="auto"/>
            <w:right w:val="none" w:sz="0" w:space="0" w:color="auto"/>
          </w:divBdr>
        </w:div>
        <w:div w:id="463743339">
          <w:marLeft w:val="0"/>
          <w:marRight w:val="0"/>
          <w:marTop w:val="0"/>
          <w:marBottom w:val="0"/>
          <w:divBdr>
            <w:top w:val="none" w:sz="0" w:space="0" w:color="auto"/>
            <w:left w:val="none" w:sz="0" w:space="0" w:color="auto"/>
            <w:bottom w:val="none" w:sz="0" w:space="0" w:color="auto"/>
            <w:right w:val="none" w:sz="0" w:space="0" w:color="auto"/>
          </w:divBdr>
        </w:div>
        <w:div w:id="349524207">
          <w:marLeft w:val="0"/>
          <w:marRight w:val="0"/>
          <w:marTop w:val="0"/>
          <w:marBottom w:val="0"/>
          <w:divBdr>
            <w:top w:val="none" w:sz="0" w:space="0" w:color="auto"/>
            <w:left w:val="none" w:sz="0" w:space="0" w:color="auto"/>
            <w:bottom w:val="none" w:sz="0" w:space="0" w:color="auto"/>
            <w:right w:val="none" w:sz="0" w:space="0" w:color="auto"/>
          </w:divBdr>
        </w:div>
        <w:div w:id="2004579781">
          <w:marLeft w:val="0"/>
          <w:marRight w:val="0"/>
          <w:marTop w:val="0"/>
          <w:marBottom w:val="0"/>
          <w:divBdr>
            <w:top w:val="none" w:sz="0" w:space="0" w:color="auto"/>
            <w:left w:val="none" w:sz="0" w:space="0" w:color="auto"/>
            <w:bottom w:val="none" w:sz="0" w:space="0" w:color="auto"/>
            <w:right w:val="none" w:sz="0" w:space="0" w:color="auto"/>
          </w:divBdr>
        </w:div>
        <w:div w:id="580993431">
          <w:marLeft w:val="0"/>
          <w:marRight w:val="0"/>
          <w:marTop w:val="0"/>
          <w:marBottom w:val="0"/>
          <w:divBdr>
            <w:top w:val="none" w:sz="0" w:space="0" w:color="auto"/>
            <w:left w:val="none" w:sz="0" w:space="0" w:color="auto"/>
            <w:bottom w:val="none" w:sz="0" w:space="0" w:color="auto"/>
            <w:right w:val="none" w:sz="0" w:space="0" w:color="auto"/>
          </w:divBdr>
        </w:div>
        <w:div w:id="1554927546">
          <w:marLeft w:val="0"/>
          <w:marRight w:val="0"/>
          <w:marTop w:val="0"/>
          <w:marBottom w:val="0"/>
          <w:divBdr>
            <w:top w:val="none" w:sz="0" w:space="0" w:color="auto"/>
            <w:left w:val="none" w:sz="0" w:space="0" w:color="auto"/>
            <w:bottom w:val="none" w:sz="0" w:space="0" w:color="auto"/>
            <w:right w:val="none" w:sz="0" w:space="0" w:color="auto"/>
          </w:divBdr>
        </w:div>
        <w:div w:id="1100638561">
          <w:marLeft w:val="0"/>
          <w:marRight w:val="0"/>
          <w:marTop w:val="0"/>
          <w:marBottom w:val="0"/>
          <w:divBdr>
            <w:top w:val="none" w:sz="0" w:space="0" w:color="auto"/>
            <w:left w:val="none" w:sz="0" w:space="0" w:color="auto"/>
            <w:bottom w:val="none" w:sz="0" w:space="0" w:color="auto"/>
            <w:right w:val="none" w:sz="0" w:space="0" w:color="auto"/>
          </w:divBdr>
        </w:div>
        <w:div w:id="1358191508">
          <w:marLeft w:val="0"/>
          <w:marRight w:val="0"/>
          <w:marTop w:val="0"/>
          <w:marBottom w:val="0"/>
          <w:divBdr>
            <w:top w:val="none" w:sz="0" w:space="0" w:color="auto"/>
            <w:left w:val="none" w:sz="0" w:space="0" w:color="auto"/>
            <w:bottom w:val="none" w:sz="0" w:space="0" w:color="auto"/>
            <w:right w:val="none" w:sz="0" w:space="0" w:color="auto"/>
          </w:divBdr>
        </w:div>
        <w:div w:id="1409225954">
          <w:marLeft w:val="0"/>
          <w:marRight w:val="0"/>
          <w:marTop w:val="0"/>
          <w:marBottom w:val="0"/>
          <w:divBdr>
            <w:top w:val="none" w:sz="0" w:space="0" w:color="auto"/>
            <w:left w:val="none" w:sz="0" w:space="0" w:color="auto"/>
            <w:bottom w:val="none" w:sz="0" w:space="0" w:color="auto"/>
            <w:right w:val="none" w:sz="0" w:space="0" w:color="auto"/>
          </w:divBdr>
        </w:div>
        <w:div w:id="538665255">
          <w:marLeft w:val="0"/>
          <w:marRight w:val="0"/>
          <w:marTop w:val="0"/>
          <w:marBottom w:val="0"/>
          <w:divBdr>
            <w:top w:val="none" w:sz="0" w:space="0" w:color="auto"/>
            <w:left w:val="none" w:sz="0" w:space="0" w:color="auto"/>
            <w:bottom w:val="none" w:sz="0" w:space="0" w:color="auto"/>
            <w:right w:val="none" w:sz="0" w:space="0" w:color="auto"/>
          </w:divBdr>
        </w:div>
        <w:div w:id="1166820062">
          <w:marLeft w:val="0"/>
          <w:marRight w:val="0"/>
          <w:marTop w:val="0"/>
          <w:marBottom w:val="0"/>
          <w:divBdr>
            <w:top w:val="none" w:sz="0" w:space="0" w:color="auto"/>
            <w:left w:val="none" w:sz="0" w:space="0" w:color="auto"/>
            <w:bottom w:val="none" w:sz="0" w:space="0" w:color="auto"/>
            <w:right w:val="none" w:sz="0" w:space="0" w:color="auto"/>
          </w:divBdr>
        </w:div>
        <w:div w:id="1373311951">
          <w:marLeft w:val="0"/>
          <w:marRight w:val="0"/>
          <w:marTop w:val="0"/>
          <w:marBottom w:val="0"/>
          <w:divBdr>
            <w:top w:val="none" w:sz="0" w:space="0" w:color="auto"/>
            <w:left w:val="none" w:sz="0" w:space="0" w:color="auto"/>
            <w:bottom w:val="none" w:sz="0" w:space="0" w:color="auto"/>
            <w:right w:val="none" w:sz="0" w:space="0" w:color="auto"/>
          </w:divBdr>
        </w:div>
        <w:div w:id="68889141">
          <w:marLeft w:val="0"/>
          <w:marRight w:val="0"/>
          <w:marTop w:val="0"/>
          <w:marBottom w:val="0"/>
          <w:divBdr>
            <w:top w:val="none" w:sz="0" w:space="0" w:color="auto"/>
            <w:left w:val="none" w:sz="0" w:space="0" w:color="auto"/>
            <w:bottom w:val="none" w:sz="0" w:space="0" w:color="auto"/>
            <w:right w:val="none" w:sz="0" w:space="0" w:color="auto"/>
          </w:divBdr>
        </w:div>
        <w:div w:id="1457598246">
          <w:marLeft w:val="0"/>
          <w:marRight w:val="0"/>
          <w:marTop w:val="0"/>
          <w:marBottom w:val="0"/>
          <w:divBdr>
            <w:top w:val="none" w:sz="0" w:space="0" w:color="auto"/>
            <w:left w:val="none" w:sz="0" w:space="0" w:color="auto"/>
            <w:bottom w:val="none" w:sz="0" w:space="0" w:color="auto"/>
            <w:right w:val="none" w:sz="0" w:space="0" w:color="auto"/>
          </w:divBdr>
        </w:div>
        <w:div w:id="1809085524">
          <w:marLeft w:val="0"/>
          <w:marRight w:val="0"/>
          <w:marTop w:val="0"/>
          <w:marBottom w:val="0"/>
          <w:divBdr>
            <w:top w:val="none" w:sz="0" w:space="0" w:color="auto"/>
            <w:left w:val="none" w:sz="0" w:space="0" w:color="auto"/>
            <w:bottom w:val="none" w:sz="0" w:space="0" w:color="auto"/>
            <w:right w:val="none" w:sz="0" w:space="0" w:color="auto"/>
          </w:divBdr>
        </w:div>
        <w:div w:id="1703168922">
          <w:marLeft w:val="0"/>
          <w:marRight w:val="0"/>
          <w:marTop w:val="0"/>
          <w:marBottom w:val="0"/>
          <w:divBdr>
            <w:top w:val="none" w:sz="0" w:space="0" w:color="auto"/>
            <w:left w:val="none" w:sz="0" w:space="0" w:color="auto"/>
            <w:bottom w:val="none" w:sz="0" w:space="0" w:color="auto"/>
            <w:right w:val="none" w:sz="0" w:space="0" w:color="auto"/>
          </w:divBdr>
        </w:div>
        <w:div w:id="1763602061">
          <w:marLeft w:val="0"/>
          <w:marRight w:val="0"/>
          <w:marTop w:val="0"/>
          <w:marBottom w:val="0"/>
          <w:divBdr>
            <w:top w:val="none" w:sz="0" w:space="0" w:color="auto"/>
            <w:left w:val="none" w:sz="0" w:space="0" w:color="auto"/>
            <w:bottom w:val="none" w:sz="0" w:space="0" w:color="auto"/>
            <w:right w:val="none" w:sz="0" w:space="0" w:color="auto"/>
          </w:divBdr>
        </w:div>
        <w:div w:id="1077902358">
          <w:marLeft w:val="0"/>
          <w:marRight w:val="0"/>
          <w:marTop w:val="0"/>
          <w:marBottom w:val="0"/>
          <w:divBdr>
            <w:top w:val="none" w:sz="0" w:space="0" w:color="auto"/>
            <w:left w:val="none" w:sz="0" w:space="0" w:color="auto"/>
            <w:bottom w:val="none" w:sz="0" w:space="0" w:color="auto"/>
            <w:right w:val="none" w:sz="0" w:space="0" w:color="auto"/>
          </w:divBdr>
        </w:div>
        <w:div w:id="63452153">
          <w:marLeft w:val="0"/>
          <w:marRight w:val="0"/>
          <w:marTop w:val="0"/>
          <w:marBottom w:val="0"/>
          <w:divBdr>
            <w:top w:val="none" w:sz="0" w:space="0" w:color="auto"/>
            <w:left w:val="none" w:sz="0" w:space="0" w:color="auto"/>
            <w:bottom w:val="none" w:sz="0" w:space="0" w:color="auto"/>
            <w:right w:val="none" w:sz="0" w:space="0" w:color="auto"/>
          </w:divBdr>
        </w:div>
        <w:div w:id="1876696188">
          <w:marLeft w:val="0"/>
          <w:marRight w:val="0"/>
          <w:marTop w:val="0"/>
          <w:marBottom w:val="0"/>
          <w:divBdr>
            <w:top w:val="none" w:sz="0" w:space="0" w:color="auto"/>
            <w:left w:val="none" w:sz="0" w:space="0" w:color="auto"/>
            <w:bottom w:val="none" w:sz="0" w:space="0" w:color="auto"/>
            <w:right w:val="none" w:sz="0" w:space="0" w:color="auto"/>
          </w:divBdr>
        </w:div>
        <w:div w:id="1390765740">
          <w:marLeft w:val="0"/>
          <w:marRight w:val="0"/>
          <w:marTop w:val="0"/>
          <w:marBottom w:val="0"/>
          <w:divBdr>
            <w:top w:val="none" w:sz="0" w:space="0" w:color="auto"/>
            <w:left w:val="none" w:sz="0" w:space="0" w:color="auto"/>
            <w:bottom w:val="none" w:sz="0" w:space="0" w:color="auto"/>
            <w:right w:val="none" w:sz="0" w:space="0" w:color="auto"/>
          </w:divBdr>
        </w:div>
      </w:divsChild>
    </w:div>
    <w:div w:id="1929149125">
      <w:bodyDiv w:val="1"/>
      <w:marLeft w:val="0"/>
      <w:marRight w:val="0"/>
      <w:marTop w:val="0"/>
      <w:marBottom w:val="0"/>
      <w:divBdr>
        <w:top w:val="none" w:sz="0" w:space="0" w:color="auto"/>
        <w:left w:val="none" w:sz="0" w:space="0" w:color="auto"/>
        <w:bottom w:val="none" w:sz="0" w:space="0" w:color="auto"/>
        <w:right w:val="none" w:sz="0" w:space="0" w:color="auto"/>
      </w:divBdr>
      <w:divsChild>
        <w:div w:id="1019046997">
          <w:marLeft w:val="0"/>
          <w:marRight w:val="0"/>
          <w:marTop w:val="0"/>
          <w:marBottom w:val="0"/>
          <w:divBdr>
            <w:top w:val="none" w:sz="0" w:space="0" w:color="auto"/>
            <w:left w:val="none" w:sz="0" w:space="0" w:color="auto"/>
            <w:bottom w:val="none" w:sz="0" w:space="0" w:color="auto"/>
            <w:right w:val="none" w:sz="0" w:space="0" w:color="auto"/>
          </w:divBdr>
          <w:divsChild>
            <w:div w:id="507643476">
              <w:marLeft w:val="0"/>
              <w:marRight w:val="0"/>
              <w:marTop w:val="0"/>
              <w:marBottom w:val="0"/>
              <w:divBdr>
                <w:top w:val="none" w:sz="0" w:space="0" w:color="auto"/>
                <w:left w:val="none" w:sz="0" w:space="0" w:color="auto"/>
                <w:bottom w:val="none" w:sz="0" w:space="0" w:color="auto"/>
                <w:right w:val="none" w:sz="0" w:space="0" w:color="auto"/>
              </w:divBdr>
              <w:divsChild>
                <w:div w:id="92487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40936">
          <w:marLeft w:val="0"/>
          <w:marRight w:val="0"/>
          <w:marTop w:val="0"/>
          <w:marBottom w:val="0"/>
          <w:divBdr>
            <w:top w:val="none" w:sz="0" w:space="0" w:color="auto"/>
            <w:left w:val="none" w:sz="0" w:space="0" w:color="auto"/>
            <w:bottom w:val="none" w:sz="0" w:space="0" w:color="auto"/>
            <w:right w:val="none" w:sz="0" w:space="0" w:color="auto"/>
          </w:divBdr>
        </w:div>
        <w:div w:id="1225025676">
          <w:marLeft w:val="0"/>
          <w:marRight w:val="0"/>
          <w:marTop w:val="0"/>
          <w:marBottom w:val="0"/>
          <w:divBdr>
            <w:top w:val="none" w:sz="0" w:space="0" w:color="auto"/>
            <w:left w:val="none" w:sz="0" w:space="0" w:color="auto"/>
            <w:bottom w:val="none" w:sz="0" w:space="0" w:color="auto"/>
            <w:right w:val="none" w:sz="0" w:space="0" w:color="auto"/>
          </w:divBdr>
        </w:div>
        <w:div w:id="1804691457">
          <w:marLeft w:val="0"/>
          <w:marRight w:val="0"/>
          <w:marTop w:val="0"/>
          <w:marBottom w:val="0"/>
          <w:divBdr>
            <w:top w:val="none" w:sz="0" w:space="0" w:color="auto"/>
            <w:left w:val="none" w:sz="0" w:space="0" w:color="auto"/>
            <w:bottom w:val="none" w:sz="0" w:space="0" w:color="auto"/>
            <w:right w:val="none" w:sz="0" w:space="0" w:color="auto"/>
          </w:divBdr>
        </w:div>
        <w:div w:id="383918588">
          <w:marLeft w:val="0"/>
          <w:marRight w:val="0"/>
          <w:marTop w:val="0"/>
          <w:marBottom w:val="0"/>
          <w:divBdr>
            <w:top w:val="none" w:sz="0" w:space="0" w:color="auto"/>
            <w:left w:val="none" w:sz="0" w:space="0" w:color="auto"/>
            <w:bottom w:val="none" w:sz="0" w:space="0" w:color="auto"/>
            <w:right w:val="none" w:sz="0" w:space="0" w:color="auto"/>
          </w:divBdr>
        </w:div>
        <w:div w:id="1667974404">
          <w:marLeft w:val="0"/>
          <w:marRight w:val="0"/>
          <w:marTop w:val="0"/>
          <w:marBottom w:val="0"/>
          <w:divBdr>
            <w:top w:val="none" w:sz="0" w:space="0" w:color="auto"/>
            <w:left w:val="none" w:sz="0" w:space="0" w:color="auto"/>
            <w:bottom w:val="none" w:sz="0" w:space="0" w:color="auto"/>
            <w:right w:val="none" w:sz="0" w:space="0" w:color="auto"/>
          </w:divBdr>
        </w:div>
        <w:div w:id="1022167493">
          <w:marLeft w:val="0"/>
          <w:marRight w:val="0"/>
          <w:marTop w:val="0"/>
          <w:marBottom w:val="0"/>
          <w:divBdr>
            <w:top w:val="none" w:sz="0" w:space="0" w:color="auto"/>
            <w:left w:val="none" w:sz="0" w:space="0" w:color="auto"/>
            <w:bottom w:val="none" w:sz="0" w:space="0" w:color="auto"/>
            <w:right w:val="none" w:sz="0" w:space="0" w:color="auto"/>
          </w:divBdr>
        </w:div>
        <w:div w:id="1557424891">
          <w:marLeft w:val="0"/>
          <w:marRight w:val="0"/>
          <w:marTop w:val="0"/>
          <w:marBottom w:val="0"/>
          <w:divBdr>
            <w:top w:val="none" w:sz="0" w:space="0" w:color="auto"/>
            <w:left w:val="none" w:sz="0" w:space="0" w:color="auto"/>
            <w:bottom w:val="none" w:sz="0" w:space="0" w:color="auto"/>
            <w:right w:val="none" w:sz="0" w:space="0" w:color="auto"/>
          </w:divBdr>
        </w:div>
        <w:div w:id="1434788676">
          <w:marLeft w:val="0"/>
          <w:marRight w:val="0"/>
          <w:marTop w:val="0"/>
          <w:marBottom w:val="0"/>
          <w:divBdr>
            <w:top w:val="none" w:sz="0" w:space="0" w:color="auto"/>
            <w:left w:val="none" w:sz="0" w:space="0" w:color="auto"/>
            <w:bottom w:val="none" w:sz="0" w:space="0" w:color="auto"/>
            <w:right w:val="none" w:sz="0" w:space="0" w:color="auto"/>
          </w:divBdr>
        </w:div>
        <w:div w:id="2017267788">
          <w:marLeft w:val="0"/>
          <w:marRight w:val="0"/>
          <w:marTop w:val="0"/>
          <w:marBottom w:val="0"/>
          <w:divBdr>
            <w:top w:val="none" w:sz="0" w:space="0" w:color="auto"/>
            <w:left w:val="none" w:sz="0" w:space="0" w:color="auto"/>
            <w:bottom w:val="none" w:sz="0" w:space="0" w:color="auto"/>
            <w:right w:val="none" w:sz="0" w:space="0" w:color="auto"/>
          </w:divBdr>
        </w:div>
        <w:div w:id="868494466">
          <w:marLeft w:val="0"/>
          <w:marRight w:val="0"/>
          <w:marTop w:val="0"/>
          <w:marBottom w:val="0"/>
          <w:divBdr>
            <w:top w:val="none" w:sz="0" w:space="0" w:color="auto"/>
            <w:left w:val="none" w:sz="0" w:space="0" w:color="auto"/>
            <w:bottom w:val="none" w:sz="0" w:space="0" w:color="auto"/>
            <w:right w:val="none" w:sz="0" w:space="0" w:color="auto"/>
          </w:divBdr>
        </w:div>
        <w:div w:id="77944968">
          <w:marLeft w:val="0"/>
          <w:marRight w:val="0"/>
          <w:marTop w:val="0"/>
          <w:marBottom w:val="0"/>
          <w:divBdr>
            <w:top w:val="none" w:sz="0" w:space="0" w:color="auto"/>
            <w:left w:val="none" w:sz="0" w:space="0" w:color="auto"/>
            <w:bottom w:val="none" w:sz="0" w:space="0" w:color="auto"/>
            <w:right w:val="none" w:sz="0" w:space="0" w:color="auto"/>
          </w:divBdr>
        </w:div>
        <w:div w:id="1881285524">
          <w:marLeft w:val="0"/>
          <w:marRight w:val="0"/>
          <w:marTop w:val="0"/>
          <w:marBottom w:val="0"/>
          <w:divBdr>
            <w:top w:val="none" w:sz="0" w:space="0" w:color="auto"/>
            <w:left w:val="none" w:sz="0" w:space="0" w:color="auto"/>
            <w:bottom w:val="none" w:sz="0" w:space="0" w:color="auto"/>
            <w:right w:val="none" w:sz="0" w:space="0" w:color="auto"/>
          </w:divBdr>
        </w:div>
        <w:div w:id="1759784987">
          <w:marLeft w:val="0"/>
          <w:marRight w:val="0"/>
          <w:marTop w:val="0"/>
          <w:marBottom w:val="0"/>
          <w:divBdr>
            <w:top w:val="none" w:sz="0" w:space="0" w:color="auto"/>
            <w:left w:val="none" w:sz="0" w:space="0" w:color="auto"/>
            <w:bottom w:val="none" w:sz="0" w:space="0" w:color="auto"/>
            <w:right w:val="none" w:sz="0" w:space="0" w:color="auto"/>
          </w:divBdr>
        </w:div>
        <w:div w:id="183710940">
          <w:marLeft w:val="0"/>
          <w:marRight w:val="0"/>
          <w:marTop w:val="0"/>
          <w:marBottom w:val="0"/>
          <w:divBdr>
            <w:top w:val="none" w:sz="0" w:space="0" w:color="auto"/>
            <w:left w:val="none" w:sz="0" w:space="0" w:color="auto"/>
            <w:bottom w:val="none" w:sz="0" w:space="0" w:color="auto"/>
            <w:right w:val="none" w:sz="0" w:space="0" w:color="auto"/>
          </w:divBdr>
        </w:div>
        <w:div w:id="2037003992">
          <w:marLeft w:val="0"/>
          <w:marRight w:val="0"/>
          <w:marTop w:val="0"/>
          <w:marBottom w:val="0"/>
          <w:divBdr>
            <w:top w:val="none" w:sz="0" w:space="0" w:color="auto"/>
            <w:left w:val="none" w:sz="0" w:space="0" w:color="auto"/>
            <w:bottom w:val="none" w:sz="0" w:space="0" w:color="auto"/>
            <w:right w:val="none" w:sz="0" w:space="0" w:color="auto"/>
          </w:divBdr>
        </w:div>
        <w:div w:id="422646508">
          <w:marLeft w:val="0"/>
          <w:marRight w:val="0"/>
          <w:marTop w:val="0"/>
          <w:marBottom w:val="0"/>
          <w:divBdr>
            <w:top w:val="none" w:sz="0" w:space="0" w:color="auto"/>
            <w:left w:val="none" w:sz="0" w:space="0" w:color="auto"/>
            <w:bottom w:val="none" w:sz="0" w:space="0" w:color="auto"/>
            <w:right w:val="none" w:sz="0" w:space="0" w:color="auto"/>
          </w:divBdr>
        </w:div>
        <w:div w:id="1800807216">
          <w:marLeft w:val="0"/>
          <w:marRight w:val="0"/>
          <w:marTop w:val="0"/>
          <w:marBottom w:val="0"/>
          <w:divBdr>
            <w:top w:val="none" w:sz="0" w:space="0" w:color="auto"/>
            <w:left w:val="none" w:sz="0" w:space="0" w:color="auto"/>
            <w:bottom w:val="none" w:sz="0" w:space="0" w:color="auto"/>
            <w:right w:val="none" w:sz="0" w:space="0" w:color="auto"/>
          </w:divBdr>
        </w:div>
        <w:div w:id="1799369135">
          <w:marLeft w:val="0"/>
          <w:marRight w:val="0"/>
          <w:marTop w:val="0"/>
          <w:marBottom w:val="0"/>
          <w:divBdr>
            <w:top w:val="none" w:sz="0" w:space="0" w:color="auto"/>
            <w:left w:val="none" w:sz="0" w:space="0" w:color="auto"/>
            <w:bottom w:val="none" w:sz="0" w:space="0" w:color="auto"/>
            <w:right w:val="none" w:sz="0" w:space="0" w:color="auto"/>
          </w:divBdr>
        </w:div>
        <w:div w:id="214657400">
          <w:marLeft w:val="0"/>
          <w:marRight w:val="0"/>
          <w:marTop w:val="0"/>
          <w:marBottom w:val="0"/>
          <w:divBdr>
            <w:top w:val="none" w:sz="0" w:space="0" w:color="auto"/>
            <w:left w:val="none" w:sz="0" w:space="0" w:color="auto"/>
            <w:bottom w:val="none" w:sz="0" w:space="0" w:color="auto"/>
            <w:right w:val="none" w:sz="0" w:space="0" w:color="auto"/>
          </w:divBdr>
        </w:div>
        <w:div w:id="1190949401">
          <w:marLeft w:val="0"/>
          <w:marRight w:val="0"/>
          <w:marTop w:val="0"/>
          <w:marBottom w:val="0"/>
          <w:divBdr>
            <w:top w:val="none" w:sz="0" w:space="0" w:color="auto"/>
            <w:left w:val="none" w:sz="0" w:space="0" w:color="auto"/>
            <w:bottom w:val="none" w:sz="0" w:space="0" w:color="auto"/>
            <w:right w:val="none" w:sz="0" w:space="0" w:color="auto"/>
          </w:divBdr>
        </w:div>
        <w:div w:id="1375541914">
          <w:marLeft w:val="0"/>
          <w:marRight w:val="0"/>
          <w:marTop w:val="0"/>
          <w:marBottom w:val="0"/>
          <w:divBdr>
            <w:top w:val="none" w:sz="0" w:space="0" w:color="auto"/>
            <w:left w:val="none" w:sz="0" w:space="0" w:color="auto"/>
            <w:bottom w:val="none" w:sz="0" w:space="0" w:color="auto"/>
            <w:right w:val="none" w:sz="0" w:space="0" w:color="auto"/>
          </w:divBdr>
        </w:div>
        <w:div w:id="186334358">
          <w:marLeft w:val="0"/>
          <w:marRight w:val="0"/>
          <w:marTop w:val="0"/>
          <w:marBottom w:val="0"/>
          <w:divBdr>
            <w:top w:val="none" w:sz="0" w:space="0" w:color="auto"/>
            <w:left w:val="none" w:sz="0" w:space="0" w:color="auto"/>
            <w:bottom w:val="none" w:sz="0" w:space="0" w:color="auto"/>
            <w:right w:val="none" w:sz="0" w:space="0" w:color="auto"/>
          </w:divBdr>
        </w:div>
        <w:div w:id="1599867100">
          <w:marLeft w:val="0"/>
          <w:marRight w:val="0"/>
          <w:marTop w:val="0"/>
          <w:marBottom w:val="0"/>
          <w:divBdr>
            <w:top w:val="none" w:sz="0" w:space="0" w:color="auto"/>
            <w:left w:val="none" w:sz="0" w:space="0" w:color="auto"/>
            <w:bottom w:val="none" w:sz="0" w:space="0" w:color="auto"/>
            <w:right w:val="none" w:sz="0" w:space="0" w:color="auto"/>
          </w:divBdr>
        </w:div>
        <w:div w:id="1784568481">
          <w:marLeft w:val="0"/>
          <w:marRight w:val="0"/>
          <w:marTop w:val="0"/>
          <w:marBottom w:val="0"/>
          <w:divBdr>
            <w:top w:val="none" w:sz="0" w:space="0" w:color="auto"/>
            <w:left w:val="none" w:sz="0" w:space="0" w:color="auto"/>
            <w:bottom w:val="none" w:sz="0" w:space="0" w:color="auto"/>
            <w:right w:val="none" w:sz="0" w:space="0" w:color="auto"/>
          </w:divBdr>
        </w:div>
        <w:div w:id="2107993010">
          <w:marLeft w:val="0"/>
          <w:marRight w:val="0"/>
          <w:marTop w:val="0"/>
          <w:marBottom w:val="0"/>
          <w:divBdr>
            <w:top w:val="none" w:sz="0" w:space="0" w:color="auto"/>
            <w:left w:val="none" w:sz="0" w:space="0" w:color="auto"/>
            <w:bottom w:val="none" w:sz="0" w:space="0" w:color="auto"/>
            <w:right w:val="none" w:sz="0" w:space="0" w:color="auto"/>
          </w:divBdr>
        </w:div>
        <w:div w:id="908808678">
          <w:marLeft w:val="0"/>
          <w:marRight w:val="0"/>
          <w:marTop w:val="0"/>
          <w:marBottom w:val="0"/>
          <w:divBdr>
            <w:top w:val="none" w:sz="0" w:space="0" w:color="auto"/>
            <w:left w:val="none" w:sz="0" w:space="0" w:color="auto"/>
            <w:bottom w:val="none" w:sz="0" w:space="0" w:color="auto"/>
            <w:right w:val="none" w:sz="0" w:space="0" w:color="auto"/>
          </w:divBdr>
        </w:div>
        <w:div w:id="354307127">
          <w:marLeft w:val="0"/>
          <w:marRight w:val="0"/>
          <w:marTop w:val="0"/>
          <w:marBottom w:val="0"/>
          <w:divBdr>
            <w:top w:val="none" w:sz="0" w:space="0" w:color="auto"/>
            <w:left w:val="none" w:sz="0" w:space="0" w:color="auto"/>
            <w:bottom w:val="none" w:sz="0" w:space="0" w:color="auto"/>
            <w:right w:val="none" w:sz="0" w:space="0" w:color="auto"/>
          </w:divBdr>
        </w:div>
        <w:div w:id="1741323688">
          <w:marLeft w:val="0"/>
          <w:marRight w:val="0"/>
          <w:marTop w:val="0"/>
          <w:marBottom w:val="0"/>
          <w:divBdr>
            <w:top w:val="none" w:sz="0" w:space="0" w:color="auto"/>
            <w:left w:val="none" w:sz="0" w:space="0" w:color="auto"/>
            <w:bottom w:val="none" w:sz="0" w:space="0" w:color="auto"/>
            <w:right w:val="none" w:sz="0" w:space="0" w:color="auto"/>
          </w:divBdr>
        </w:div>
        <w:div w:id="889344411">
          <w:marLeft w:val="0"/>
          <w:marRight w:val="0"/>
          <w:marTop w:val="0"/>
          <w:marBottom w:val="0"/>
          <w:divBdr>
            <w:top w:val="none" w:sz="0" w:space="0" w:color="auto"/>
            <w:left w:val="none" w:sz="0" w:space="0" w:color="auto"/>
            <w:bottom w:val="none" w:sz="0" w:space="0" w:color="auto"/>
            <w:right w:val="none" w:sz="0" w:space="0" w:color="auto"/>
          </w:divBdr>
        </w:div>
        <w:div w:id="1451585963">
          <w:marLeft w:val="0"/>
          <w:marRight w:val="0"/>
          <w:marTop w:val="0"/>
          <w:marBottom w:val="0"/>
          <w:divBdr>
            <w:top w:val="none" w:sz="0" w:space="0" w:color="auto"/>
            <w:left w:val="none" w:sz="0" w:space="0" w:color="auto"/>
            <w:bottom w:val="none" w:sz="0" w:space="0" w:color="auto"/>
            <w:right w:val="none" w:sz="0" w:space="0" w:color="auto"/>
          </w:divBdr>
        </w:div>
        <w:div w:id="1193345660">
          <w:marLeft w:val="0"/>
          <w:marRight w:val="0"/>
          <w:marTop w:val="0"/>
          <w:marBottom w:val="0"/>
          <w:divBdr>
            <w:top w:val="none" w:sz="0" w:space="0" w:color="auto"/>
            <w:left w:val="none" w:sz="0" w:space="0" w:color="auto"/>
            <w:bottom w:val="none" w:sz="0" w:space="0" w:color="auto"/>
            <w:right w:val="none" w:sz="0" w:space="0" w:color="auto"/>
          </w:divBdr>
        </w:div>
        <w:div w:id="1406102454">
          <w:marLeft w:val="0"/>
          <w:marRight w:val="0"/>
          <w:marTop w:val="0"/>
          <w:marBottom w:val="0"/>
          <w:divBdr>
            <w:top w:val="none" w:sz="0" w:space="0" w:color="auto"/>
            <w:left w:val="none" w:sz="0" w:space="0" w:color="auto"/>
            <w:bottom w:val="none" w:sz="0" w:space="0" w:color="auto"/>
            <w:right w:val="none" w:sz="0" w:space="0" w:color="auto"/>
          </w:divBdr>
        </w:div>
        <w:div w:id="1158108939">
          <w:marLeft w:val="0"/>
          <w:marRight w:val="0"/>
          <w:marTop w:val="0"/>
          <w:marBottom w:val="0"/>
          <w:divBdr>
            <w:top w:val="none" w:sz="0" w:space="0" w:color="auto"/>
            <w:left w:val="none" w:sz="0" w:space="0" w:color="auto"/>
            <w:bottom w:val="none" w:sz="0" w:space="0" w:color="auto"/>
            <w:right w:val="none" w:sz="0" w:space="0" w:color="auto"/>
          </w:divBdr>
        </w:div>
        <w:div w:id="1611887249">
          <w:marLeft w:val="0"/>
          <w:marRight w:val="0"/>
          <w:marTop w:val="0"/>
          <w:marBottom w:val="0"/>
          <w:divBdr>
            <w:top w:val="none" w:sz="0" w:space="0" w:color="auto"/>
            <w:left w:val="none" w:sz="0" w:space="0" w:color="auto"/>
            <w:bottom w:val="none" w:sz="0" w:space="0" w:color="auto"/>
            <w:right w:val="none" w:sz="0" w:space="0" w:color="auto"/>
          </w:divBdr>
        </w:div>
        <w:div w:id="1622112239">
          <w:marLeft w:val="0"/>
          <w:marRight w:val="0"/>
          <w:marTop w:val="0"/>
          <w:marBottom w:val="0"/>
          <w:divBdr>
            <w:top w:val="none" w:sz="0" w:space="0" w:color="auto"/>
            <w:left w:val="none" w:sz="0" w:space="0" w:color="auto"/>
            <w:bottom w:val="none" w:sz="0" w:space="0" w:color="auto"/>
            <w:right w:val="none" w:sz="0" w:space="0" w:color="auto"/>
          </w:divBdr>
        </w:div>
        <w:div w:id="804810325">
          <w:marLeft w:val="0"/>
          <w:marRight w:val="0"/>
          <w:marTop w:val="0"/>
          <w:marBottom w:val="0"/>
          <w:divBdr>
            <w:top w:val="none" w:sz="0" w:space="0" w:color="auto"/>
            <w:left w:val="none" w:sz="0" w:space="0" w:color="auto"/>
            <w:bottom w:val="none" w:sz="0" w:space="0" w:color="auto"/>
            <w:right w:val="none" w:sz="0" w:space="0" w:color="auto"/>
          </w:divBdr>
        </w:div>
        <w:div w:id="1386223781">
          <w:marLeft w:val="0"/>
          <w:marRight w:val="0"/>
          <w:marTop w:val="0"/>
          <w:marBottom w:val="0"/>
          <w:divBdr>
            <w:top w:val="none" w:sz="0" w:space="0" w:color="auto"/>
            <w:left w:val="none" w:sz="0" w:space="0" w:color="auto"/>
            <w:bottom w:val="none" w:sz="0" w:space="0" w:color="auto"/>
            <w:right w:val="none" w:sz="0" w:space="0" w:color="auto"/>
          </w:divBdr>
        </w:div>
        <w:div w:id="60910859">
          <w:marLeft w:val="0"/>
          <w:marRight w:val="0"/>
          <w:marTop w:val="0"/>
          <w:marBottom w:val="0"/>
          <w:divBdr>
            <w:top w:val="none" w:sz="0" w:space="0" w:color="auto"/>
            <w:left w:val="none" w:sz="0" w:space="0" w:color="auto"/>
            <w:bottom w:val="none" w:sz="0" w:space="0" w:color="auto"/>
            <w:right w:val="none" w:sz="0" w:space="0" w:color="auto"/>
          </w:divBdr>
        </w:div>
        <w:div w:id="1997300441">
          <w:marLeft w:val="0"/>
          <w:marRight w:val="0"/>
          <w:marTop w:val="0"/>
          <w:marBottom w:val="0"/>
          <w:divBdr>
            <w:top w:val="none" w:sz="0" w:space="0" w:color="auto"/>
            <w:left w:val="none" w:sz="0" w:space="0" w:color="auto"/>
            <w:bottom w:val="none" w:sz="0" w:space="0" w:color="auto"/>
            <w:right w:val="none" w:sz="0" w:space="0" w:color="auto"/>
          </w:divBdr>
        </w:div>
        <w:div w:id="842088685">
          <w:marLeft w:val="0"/>
          <w:marRight w:val="0"/>
          <w:marTop w:val="0"/>
          <w:marBottom w:val="0"/>
          <w:divBdr>
            <w:top w:val="none" w:sz="0" w:space="0" w:color="auto"/>
            <w:left w:val="none" w:sz="0" w:space="0" w:color="auto"/>
            <w:bottom w:val="none" w:sz="0" w:space="0" w:color="auto"/>
            <w:right w:val="none" w:sz="0" w:space="0" w:color="auto"/>
          </w:divBdr>
        </w:div>
        <w:div w:id="1579943845">
          <w:marLeft w:val="0"/>
          <w:marRight w:val="0"/>
          <w:marTop w:val="0"/>
          <w:marBottom w:val="0"/>
          <w:divBdr>
            <w:top w:val="none" w:sz="0" w:space="0" w:color="auto"/>
            <w:left w:val="none" w:sz="0" w:space="0" w:color="auto"/>
            <w:bottom w:val="none" w:sz="0" w:space="0" w:color="auto"/>
            <w:right w:val="none" w:sz="0" w:space="0" w:color="auto"/>
          </w:divBdr>
        </w:div>
        <w:div w:id="1137262173">
          <w:marLeft w:val="0"/>
          <w:marRight w:val="0"/>
          <w:marTop w:val="0"/>
          <w:marBottom w:val="0"/>
          <w:divBdr>
            <w:top w:val="none" w:sz="0" w:space="0" w:color="auto"/>
            <w:left w:val="none" w:sz="0" w:space="0" w:color="auto"/>
            <w:bottom w:val="none" w:sz="0" w:space="0" w:color="auto"/>
            <w:right w:val="none" w:sz="0" w:space="0" w:color="auto"/>
          </w:divBdr>
        </w:div>
        <w:div w:id="274288277">
          <w:marLeft w:val="0"/>
          <w:marRight w:val="0"/>
          <w:marTop w:val="0"/>
          <w:marBottom w:val="0"/>
          <w:divBdr>
            <w:top w:val="none" w:sz="0" w:space="0" w:color="auto"/>
            <w:left w:val="none" w:sz="0" w:space="0" w:color="auto"/>
            <w:bottom w:val="none" w:sz="0" w:space="0" w:color="auto"/>
            <w:right w:val="none" w:sz="0" w:space="0" w:color="auto"/>
          </w:divBdr>
        </w:div>
        <w:div w:id="1494252160">
          <w:marLeft w:val="0"/>
          <w:marRight w:val="0"/>
          <w:marTop w:val="0"/>
          <w:marBottom w:val="0"/>
          <w:divBdr>
            <w:top w:val="none" w:sz="0" w:space="0" w:color="auto"/>
            <w:left w:val="none" w:sz="0" w:space="0" w:color="auto"/>
            <w:bottom w:val="none" w:sz="0" w:space="0" w:color="auto"/>
            <w:right w:val="none" w:sz="0" w:space="0" w:color="auto"/>
          </w:divBdr>
        </w:div>
        <w:div w:id="557740245">
          <w:marLeft w:val="0"/>
          <w:marRight w:val="0"/>
          <w:marTop w:val="0"/>
          <w:marBottom w:val="0"/>
          <w:divBdr>
            <w:top w:val="none" w:sz="0" w:space="0" w:color="auto"/>
            <w:left w:val="none" w:sz="0" w:space="0" w:color="auto"/>
            <w:bottom w:val="none" w:sz="0" w:space="0" w:color="auto"/>
            <w:right w:val="none" w:sz="0" w:space="0" w:color="auto"/>
          </w:divBdr>
        </w:div>
        <w:div w:id="1200507098">
          <w:marLeft w:val="0"/>
          <w:marRight w:val="0"/>
          <w:marTop w:val="0"/>
          <w:marBottom w:val="0"/>
          <w:divBdr>
            <w:top w:val="none" w:sz="0" w:space="0" w:color="auto"/>
            <w:left w:val="none" w:sz="0" w:space="0" w:color="auto"/>
            <w:bottom w:val="none" w:sz="0" w:space="0" w:color="auto"/>
            <w:right w:val="none" w:sz="0" w:space="0" w:color="auto"/>
          </w:divBdr>
        </w:div>
        <w:div w:id="1849558505">
          <w:marLeft w:val="0"/>
          <w:marRight w:val="0"/>
          <w:marTop w:val="0"/>
          <w:marBottom w:val="0"/>
          <w:divBdr>
            <w:top w:val="none" w:sz="0" w:space="0" w:color="auto"/>
            <w:left w:val="none" w:sz="0" w:space="0" w:color="auto"/>
            <w:bottom w:val="none" w:sz="0" w:space="0" w:color="auto"/>
            <w:right w:val="none" w:sz="0" w:space="0" w:color="auto"/>
          </w:divBdr>
        </w:div>
        <w:div w:id="1170757138">
          <w:marLeft w:val="0"/>
          <w:marRight w:val="0"/>
          <w:marTop w:val="0"/>
          <w:marBottom w:val="0"/>
          <w:divBdr>
            <w:top w:val="none" w:sz="0" w:space="0" w:color="auto"/>
            <w:left w:val="none" w:sz="0" w:space="0" w:color="auto"/>
            <w:bottom w:val="none" w:sz="0" w:space="0" w:color="auto"/>
            <w:right w:val="none" w:sz="0" w:space="0" w:color="auto"/>
          </w:divBdr>
        </w:div>
        <w:div w:id="2511023">
          <w:marLeft w:val="0"/>
          <w:marRight w:val="0"/>
          <w:marTop w:val="0"/>
          <w:marBottom w:val="0"/>
          <w:divBdr>
            <w:top w:val="none" w:sz="0" w:space="0" w:color="auto"/>
            <w:left w:val="none" w:sz="0" w:space="0" w:color="auto"/>
            <w:bottom w:val="none" w:sz="0" w:space="0" w:color="auto"/>
            <w:right w:val="none" w:sz="0" w:space="0" w:color="auto"/>
          </w:divBdr>
        </w:div>
        <w:div w:id="1933276943">
          <w:marLeft w:val="0"/>
          <w:marRight w:val="0"/>
          <w:marTop w:val="0"/>
          <w:marBottom w:val="0"/>
          <w:divBdr>
            <w:top w:val="none" w:sz="0" w:space="0" w:color="auto"/>
            <w:left w:val="none" w:sz="0" w:space="0" w:color="auto"/>
            <w:bottom w:val="none" w:sz="0" w:space="0" w:color="auto"/>
            <w:right w:val="none" w:sz="0" w:space="0" w:color="auto"/>
          </w:divBdr>
        </w:div>
        <w:div w:id="780489337">
          <w:marLeft w:val="0"/>
          <w:marRight w:val="0"/>
          <w:marTop w:val="0"/>
          <w:marBottom w:val="0"/>
          <w:divBdr>
            <w:top w:val="none" w:sz="0" w:space="0" w:color="auto"/>
            <w:left w:val="none" w:sz="0" w:space="0" w:color="auto"/>
            <w:bottom w:val="none" w:sz="0" w:space="0" w:color="auto"/>
            <w:right w:val="none" w:sz="0" w:space="0" w:color="auto"/>
          </w:divBdr>
        </w:div>
        <w:div w:id="2106418764">
          <w:marLeft w:val="0"/>
          <w:marRight w:val="0"/>
          <w:marTop w:val="0"/>
          <w:marBottom w:val="0"/>
          <w:divBdr>
            <w:top w:val="none" w:sz="0" w:space="0" w:color="auto"/>
            <w:left w:val="none" w:sz="0" w:space="0" w:color="auto"/>
            <w:bottom w:val="none" w:sz="0" w:space="0" w:color="auto"/>
            <w:right w:val="none" w:sz="0" w:space="0" w:color="auto"/>
          </w:divBdr>
        </w:div>
        <w:div w:id="500051945">
          <w:marLeft w:val="0"/>
          <w:marRight w:val="0"/>
          <w:marTop w:val="0"/>
          <w:marBottom w:val="0"/>
          <w:divBdr>
            <w:top w:val="none" w:sz="0" w:space="0" w:color="auto"/>
            <w:left w:val="none" w:sz="0" w:space="0" w:color="auto"/>
            <w:bottom w:val="none" w:sz="0" w:space="0" w:color="auto"/>
            <w:right w:val="none" w:sz="0" w:space="0" w:color="auto"/>
          </w:divBdr>
        </w:div>
        <w:div w:id="378163524">
          <w:marLeft w:val="0"/>
          <w:marRight w:val="0"/>
          <w:marTop w:val="0"/>
          <w:marBottom w:val="0"/>
          <w:divBdr>
            <w:top w:val="none" w:sz="0" w:space="0" w:color="auto"/>
            <w:left w:val="none" w:sz="0" w:space="0" w:color="auto"/>
            <w:bottom w:val="none" w:sz="0" w:space="0" w:color="auto"/>
            <w:right w:val="none" w:sz="0" w:space="0" w:color="auto"/>
          </w:divBdr>
        </w:div>
        <w:div w:id="1215121451">
          <w:marLeft w:val="0"/>
          <w:marRight w:val="0"/>
          <w:marTop w:val="0"/>
          <w:marBottom w:val="0"/>
          <w:divBdr>
            <w:top w:val="none" w:sz="0" w:space="0" w:color="auto"/>
            <w:left w:val="none" w:sz="0" w:space="0" w:color="auto"/>
            <w:bottom w:val="none" w:sz="0" w:space="0" w:color="auto"/>
            <w:right w:val="none" w:sz="0" w:space="0" w:color="auto"/>
          </w:divBdr>
        </w:div>
        <w:div w:id="904100703">
          <w:marLeft w:val="0"/>
          <w:marRight w:val="0"/>
          <w:marTop w:val="0"/>
          <w:marBottom w:val="0"/>
          <w:divBdr>
            <w:top w:val="none" w:sz="0" w:space="0" w:color="auto"/>
            <w:left w:val="none" w:sz="0" w:space="0" w:color="auto"/>
            <w:bottom w:val="none" w:sz="0" w:space="0" w:color="auto"/>
            <w:right w:val="none" w:sz="0" w:space="0" w:color="auto"/>
          </w:divBdr>
        </w:div>
        <w:div w:id="509105527">
          <w:marLeft w:val="0"/>
          <w:marRight w:val="0"/>
          <w:marTop w:val="0"/>
          <w:marBottom w:val="0"/>
          <w:divBdr>
            <w:top w:val="none" w:sz="0" w:space="0" w:color="auto"/>
            <w:left w:val="none" w:sz="0" w:space="0" w:color="auto"/>
            <w:bottom w:val="none" w:sz="0" w:space="0" w:color="auto"/>
            <w:right w:val="none" w:sz="0" w:space="0" w:color="auto"/>
          </w:divBdr>
        </w:div>
        <w:div w:id="1276064358">
          <w:marLeft w:val="0"/>
          <w:marRight w:val="0"/>
          <w:marTop w:val="0"/>
          <w:marBottom w:val="0"/>
          <w:divBdr>
            <w:top w:val="none" w:sz="0" w:space="0" w:color="auto"/>
            <w:left w:val="none" w:sz="0" w:space="0" w:color="auto"/>
            <w:bottom w:val="none" w:sz="0" w:space="0" w:color="auto"/>
            <w:right w:val="none" w:sz="0" w:space="0" w:color="auto"/>
          </w:divBdr>
        </w:div>
        <w:div w:id="2029327936">
          <w:marLeft w:val="0"/>
          <w:marRight w:val="0"/>
          <w:marTop w:val="0"/>
          <w:marBottom w:val="0"/>
          <w:divBdr>
            <w:top w:val="none" w:sz="0" w:space="0" w:color="auto"/>
            <w:left w:val="none" w:sz="0" w:space="0" w:color="auto"/>
            <w:bottom w:val="none" w:sz="0" w:space="0" w:color="auto"/>
            <w:right w:val="none" w:sz="0" w:space="0" w:color="auto"/>
          </w:divBdr>
        </w:div>
        <w:div w:id="673995368">
          <w:marLeft w:val="0"/>
          <w:marRight w:val="0"/>
          <w:marTop w:val="0"/>
          <w:marBottom w:val="0"/>
          <w:divBdr>
            <w:top w:val="none" w:sz="0" w:space="0" w:color="auto"/>
            <w:left w:val="none" w:sz="0" w:space="0" w:color="auto"/>
            <w:bottom w:val="none" w:sz="0" w:space="0" w:color="auto"/>
            <w:right w:val="none" w:sz="0" w:space="0" w:color="auto"/>
          </w:divBdr>
        </w:div>
        <w:div w:id="1817455268">
          <w:marLeft w:val="0"/>
          <w:marRight w:val="0"/>
          <w:marTop w:val="0"/>
          <w:marBottom w:val="0"/>
          <w:divBdr>
            <w:top w:val="none" w:sz="0" w:space="0" w:color="auto"/>
            <w:left w:val="none" w:sz="0" w:space="0" w:color="auto"/>
            <w:bottom w:val="none" w:sz="0" w:space="0" w:color="auto"/>
            <w:right w:val="none" w:sz="0" w:space="0" w:color="auto"/>
          </w:divBdr>
        </w:div>
        <w:div w:id="1870529458">
          <w:marLeft w:val="0"/>
          <w:marRight w:val="0"/>
          <w:marTop w:val="0"/>
          <w:marBottom w:val="0"/>
          <w:divBdr>
            <w:top w:val="none" w:sz="0" w:space="0" w:color="auto"/>
            <w:left w:val="none" w:sz="0" w:space="0" w:color="auto"/>
            <w:bottom w:val="none" w:sz="0" w:space="0" w:color="auto"/>
            <w:right w:val="none" w:sz="0" w:space="0" w:color="auto"/>
          </w:divBdr>
        </w:div>
        <w:div w:id="1134561177">
          <w:marLeft w:val="0"/>
          <w:marRight w:val="0"/>
          <w:marTop w:val="0"/>
          <w:marBottom w:val="0"/>
          <w:divBdr>
            <w:top w:val="none" w:sz="0" w:space="0" w:color="auto"/>
            <w:left w:val="none" w:sz="0" w:space="0" w:color="auto"/>
            <w:bottom w:val="none" w:sz="0" w:space="0" w:color="auto"/>
            <w:right w:val="none" w:sz="0" w:space="0" w:color="auto"/>
          </w:divBdr>
        </w:div>
        <w:div w:id="108402757">
          <w:marLeft w:val="0"/>
          <w:marRight w:val="0"/>
          <w:marTop w:val="0"/>
          <w:marBottom w:val="0"/>
          <w:divBdr>
            <w:top w:val="none" w:sz="0" w:space="0" w:color="auto"/>
            <w:left w:val="none" w:sz="0" w:space="0" w:color="auto"/>
            <w:bottom w:val="none" w:sz="0" w:space="0" w:color="auto"/>
            <w:right w:val="none" w:sz="0" w:space="0" w:color="auto"/>
          </w:divBdr>
        </w:div>
        <w:div w:id="361366994">
          <w:marLeft w:val="0"/>
          <w:marRight w:val="0"/>
          <w:marTop w:val="0"/>
          <w:marBottom w:val="0"/>
          <w:divBdr>
            <w:top w:val="none" w:sz="0" w:space="0" w:color="auto"/>
            <w:left w:val="none" w:sz="0" w:space="0" w:color="auto"/>
            <w:bottom w:val="none" w:sz="0" w:space="0" w:color="auto"/>
            <w:right w:val="none" w:sz="0" w:space="0" w:color="auto"/>
          </w:divBdr>
        </w:div>
        <w:div w:id="1627271320">
          <w:marLeft w:val="0"/>
          <w:marRight w:val="0"/>
          <w:marTop w:val="0"/>
          <w:marBottom w:val="0"/>
          <w:divBdr>
            <w:top w:val="none" w:sz="0" w:space="0" w:color="auto"/>
            <w:left w:val="none" w:sz="0" w:space="0" w:color="auto"/>
            <w:bottom w:val="none" w:sz="0" w:space="0" w:color="auto"/>
            <w:right w:val="none" w:sz="0" w:space="0" w:color="auto"/>
          </w:divBdr>
        </w:div>
        <w:div w:id="1292714076">
          <w:marLeft w:val="0"/>
          <w:marRight w:val="0"/>
          <w:marTop w:val="0"/>
          <w:marBottom w:val="0"/>
          <w:divBdr>
            <w:top w:val="none" w:sz="0" w:space="0" w:color="auto"/>
            <w:left w:val="none" w:sz="0" w:space="0" w:color="auto"/>
            <w:bottom w:val="none" w:sz="0" w:space="0" w:color="auto"/>
            <w:right w:val="none" w:sz="0" w:space="0" w:color="auto"/>
          </w:divBdr>
        </w:div>
        <w:div w:id="902570339">
          <w:marLeft w:val="0"/>
          <w:marRight w:val="0"/>
          <w:marTop w:val="0"/>
          <w:marBottom w:val="0"/>
          <w:divBdr>
            <w:top w:val="none" w:sz="0" w:space="0" w:color="auto"/>
            <w:left w:val="none" w:sz="0" w:space="0" w:color="auto"/>
            <w:bottom w:val="none" w:sz="0" w:space="0" w:color="auto"/>
            <w:right w:val="none" w:sz="0" w:space="0" w:color="auto"/>
          </w:divBdr>
        </w:div>
        <w:div w:id="1697000264">
          <w:marLeft w:val="0"/>
          <w:marRight w:val="0"/>
          <w:marTop w:val="0"/>
          <w:marBottom w:val="0"/>
          <w:divBdr>
            <w:top w:val="none" w:sz="0" w:space="0" w:color="auto"/>
            <w:left w:val="none" w:sz="0" w:space="0" w:color="auto"/>
            <w:bottom w:val="none" w:sz="0" w:space="0" w:color="auto"/>
            <w:right w:val="none" w:sz="0" w:space="0" w:color="auto"/>
          </w:divBdr>
        </w:div>
        <w:div w:id="1946766519">
          <w:marLeft w:val="0"/>
          <w:marRight w:val="0"/>
          <w:marTop w:val="0"/>
          <w:marBottom w:val="0"/>
          <w:divBdr>
            <w:top w:val="none" w:sz="0" w:space="0" w:color="auto"/>
            <w:left w:val="none" w:sz="0" w:space="0" w:color="auto"/>
            <w:bottom w:val="none" w:sz="0" w:space="0" w:color="auto"/>
            <w:right w:val="none" w:sz="0" w:space="0" w:color="auto"/>
          </w:divBdr>
        </w:div>
        <w:div w:id="355546306">
          <w:marLeft w:val="0"/>
          <w:marRight w:val="0"/>
          <w:marTop w:val="0"/>
          <w:marBottom w:val="0"/>
          <w:divBdr>
            <w:top w:val="none" w:sz="0" w:space="0" w:color="auto"/>
            <w:left w:val="none" w:sz="0" w:space="0" w:color="auto"/>
            <w:bottom w:val="none" w:sz="0" w:space="0" w:color="auto"/>
            <w:right w:val="none" w:sz="0" w:space="0" w:color="auto"/>
          </w:divBdr>
        </w:div>
        <w:div w:id="140388152">
          <w:marLeft w:val="0"/>
          <w:marRight w:val="0"/>
          <w:marTop w:val="0"/>
          <w:marBottom w:val="0"/>
          <w:divBdr>
            <w:top w:val="none" w:sz="0" w:space="0" w:color="auto"/>
            <w:left w:val="none" w:sz="0" w:space="0" w:color="auto"/>
            <w:bottom w:val="none" w:sz="0" w:space="0" w:color="auto"/>
            <w:right w:val="none" w:sz="0" w:space="0" w:color="auto"/>
          </w:divBdr>
        </w:div>
        <w:div w:id="512494634">
          <w:marLeft w:val="0"/>
          <w:marRight w:val="0"/>
          <w:marTop w:val="0"/>
          <w:marBottom w:val="0"/>
          <w:divBdr>
            <w:top w:val="none" w:sz="0" w:space="0" w:color="auto"/>
            <w:left w:val="none" w:sz="0" w:space="0" w:color="auto"/>
            <w:bottom w:val="none" w:sz="0" w:space="0" w:color="auto"/>
            <w:right w:val="none" w:sz="0" w:space="0" w:color="auto"/>
          </w:divBdr>
        </w:div>
        <w:div w:id="1000080520">
          <w:marLeft w:val="0"/>
          <w:marRight w:val="0"/>
          <w:marTop w:val="0"/>
          <w:marBottom w:val="0"/>
          <w:divBdr>
            <w:top w:val="none" w:sz="0" w:space="0" w:color="auto"/>
            <w:left w:val="none" w:sz="0" w:space="0" w:color="auto"/>
            <w:bottom w:val="none" w:sz="0" w:space="0" w:color="auto"/>
            <w:right w:val="none" w:sz="0" w:space="0" w:color="auto"/>
          </w:divBdr>
        </w:div>
        <w:div w:id="1425691191">
          <w:marLeft w:val="0"/>
          <w:marRight w:val="0"/>
          <w:marTop w:val="0"/>
          <w:marBottom w:val="0"/>
          <w:divBdr>
            <w:top w:val="none" w:sz="0" w:space="0" w:color="auto"/>
            <w:left w:val="none" w:sz="0" w:space="0" w:color="auto"/>
            <w:bottom w:val="none" w:sz="0" w:space="0" w:color="auto"/>
            <w:right w:val="none" w:sz="0" w:space="0" w:color="auto"/>
          </w:divBdr>
        </w:div>
        <w:div w:id="442923665">
          <w:marLeft w:val="0"/>
          <w:marRight w:val="0"/>
          <w:marTop w:val="0"/>
          <w:marBottom w:val="0"/>
          <w:divBdr>
            <w:top w:val="none" w:sz="0" w:space="0" w:color="auto"/>
            <w:left w:val="none" w:sz="0" w:space="0" w:color="auto"/>
            <w:bottom w:val="none" w:sz="0" w:space="0" w:color="auto"/>
            <w:right w:val="none" w:sz="0" w:space="0" w:color="auto"/>
          </w:divBdr>
        </w:div>
        <w:div w:id="1098985208">
          <w:marLeft w:val="0"/>
          <w:marRight w:val="0"/>
          <w:marTop w:val="0"/>
          <w:marBottom w:val="0"/>
          <w:divBdr>
            <w:top w:val="none" w:sz="0" w:space="0" w:color="auto"/>
            <w:left w:val="none" w:sz="0" w:space="0" w:color="auto"/>
            <w:bottom w:val="none" w:sz="0" w:space="0" w:color="auto"/>
            <w:right w:val="none" w:sz="0" w:space="0" w:color="auto"/>
          </w:divBdr>
        </w:div>
        <w:div w:id="71661656">
          <w:marLeft w:val="0"/>
          <w:marRight w:val="0"/>
          <w:marTop w:val="0"/>
          <w:marBottom w:val="0"/>
          <w:divBdr>
            <w:top w:val="none" w:sz="0" w:space="0" w:color="auto"/>
            <w:left w:val="none" w:sz="0" w:space="0" w:color="auto"/>
            <w:bottom w:val="none" w:sz="0" w:space="0" w:color="auto"/>
            <w:right w:val="none" w:sz="0" w:space="0" w:color="auto"/>
          </w:divBdr>
        </w:div>
        <w:div w:id="1656569010">
          <w:marLeft w:val="0"/>
          <w:marRight w:val="0"/>
          <w:marTop w:val="0"/>
          <w:marBottom w:val="0"/>
          <w:divBdr>
            <w:top w:val="none" w:sz="0" w:space="0" w:color="auto"/>
            <w:left w:val="none" w:sz="0" w:space="0" w:color="auto"/>
            <w:bottom w:val="none" w:sz="0" w:space="0" w:color="auto"/>
            <w:right w:val="none" w:sz="0" w:space="0" w:color="auto"/>
          </w:divBdr>
        </w:div>
        <w:div w:id="572544592">
          <w:marLeft w:val="0"/>
          <w:marRight w:val="0"/>
          <w:marTop w:val="0"/>
          <w:marBottom w:val="0"/>
          <w:divBdr>
            <w:top w:val="none" w:sz="0" w:space="0" w:color="auto"/>
            <w:left w:val="none" w:sz="0" w:space="0" w:color="auto"/>
            <w:bottom w:val="none" w:sz="0" w:space="0" w:color="auto"/>
            <w:right w:val="none" w:sz="0" w:space="0" w:color="auto"/>
          </w:divBdr>
        </w:div>
        <w:div w:id="1488279438">
          <w:marLeft w:val="0"/>
          <w:marRight w:val="0"/>
          <w:marTop w:val="0"/>
          <w:marBottom w:val="0"/>
          <w:divBdr>
            <w:top w:val="none" w:sz="0" w:space="0" w:color="auto"/>
            <w:left w:val="none" w:sz="0" w:space="0" w:color="auto"/>
            <w:bottom w:val="none" w:sz="0" w:space="0" w:color="auto"/>
            <w:right w:val="none" w:sz="0" w:space="0" w:color="auto"/>
          </w:divBdr>
        </w:div>
        <w:div w:id="136382293">
          <w:marLeft w:val="0"/>
          <w:marRight w:val="0"/>
          <w:marTop w:val="0"/>
          <w:marBottom w:val="0"/>
          <w:divBdr>
            <w:top w:val="none" w:sz="0" w:space="0" w:color="auto"/>
            <w:left w:val="none" w:sz="0" w:space="0" w:color="auto"/>
            <w:bottom w:val="none" w:sz="0" w:space="0" w:color="auto"/>
            <w:right w:val="none" w:sz="0" w:space="0" w:color="auto"/>
          </w:divBdr>
        </w:div>
        <w:div w:id="1589848184">
          <w:marLeft w:val="0"/>
          <w:marRight w:val="0"/>
          <w:marTop w:val="0"/>
          <w:marBottom w:val="0"/>
          <w:divBdr>
            <w:top w:val="none" w:sz="0" w:space="0" w:color="auto"/>
            <w:left w:val="none" w:sz="0" w:space="0" w:color="auto"/>
            <w:bottom w:val="none" w:sz="0" w:space="0" w:color="auto"/>
            <w:right w:val="none" w:sz="0" w:space="0" w:color="auto"/>
          </w:divBdr>
        </w:div>
        <w:div w:id="532962232">
          <w:marLeft w:val="0"/>
          <w:marRight w:val="0"/>
          <w:marTop w:val="0"/>
          <w:marBottom w:val="0"/>
          <w:divBdr>
            <w:top w:val="none" w:sz="0" w:space="0" w:color="auto"/>
            <w:left w:val="none" w:sz="0" w:space="0" w:color="auto"/>
            <w:bottom w:val="none" w:sz="0" w:space="0" w:color="auto"/>
            <w:right w:val="none" w:sz="0" w:space="0" w:color="auto"/>
          </w:divBdr>
        </w:div>
        <w:div w:id="1347562627">
          <w:marLeft w:val="0"/>
          <w:marRight w:val="0"/>
          <w:marTop w:val="0"/>
          <w:marBottom w:val="0"/>
          <w:divBdr>
            <w:top w:val="none" w:sz="0" w:space="0" w:color="auto"/>
            <w:left w:val="none" w:sz="0" w:space="0" w:color="auto"/>
            <w:bottom w:val="none" w:sz="0" w:space="0" w:color="auto"/>
            <w:right w:val="none" w:sz="0" w:space="0" w:color="auto"/>
          </w:divBdr>
        </w:div>
        <w:div w:id="1020010772">
          <w:marLeft w:val="0"/>
          <w:marRight w:val="0"/>
          <w:marTop w:val="0"/>
          <w:marBottom w:val="0"/>
          <w:divBdr>
            <w:top w:val="none" w:sz="0" w:space="0" w:color="auto"/>
            <w:left w:val="none" w:sz="0" w:space="0" w:color="auto"/>
            <w:bottom w:val="none" w:sz="0" w:space="0" w:color="auto"/>
            <w:right w:val="none" w:sz="0" w:space="0" w:color="auto"/>
          </w:divBdr>
        </w:div>
        <w:div w:id="58408902">
          <w:marLeft w:val="0"/>
          <w:marRight w:val="0"/>
          <w:marTop w:val="0"/>
          <w:marBottom w:val="0"/>
          <w:divBdr>
            <w:top w:val="none" w:sz="0" w:space="0" w:color="auto"/>
            <w:left w:val="none" w:sz="0" w:space="0" w:color="auto"/>
            <w:bottom w:val="none" w:sz="0" w:space="0" w:color="auto"/>
            <w:right w:val="none" w:sz="0" w:space="0" w:color="auto"/>
          </w:divBdr>
        </w:div>
        <w:div w:id="508444657">
          <w:marLeft w:val="0"/>
          <w:marRight w:val="0"/>
          <w:marTop w:val="0"/>
          <w:marBottom w:val="0"/>
          <w:divBdr>
            <w:top w:val="none" w:sz="0" w:space="0" w:color="auto"/>
            <w:left w:val="none" w:sz="0" w:space="0" w:color="auto"/>
            <w:bottom w:val="none" w:sz="0" w:space="0" w:color="auto"/>
            <w:right w:val="none" w:sz="0" w:space="0" w:color="auto"/>
          </w:divBdr>
        </w:div>
        <w:div w:id="194739107">
          <w:marLeft w:val="0"/>
          <w:marRight w:val="0"/>
          <w:marTop w:val="0"/>
          <w:marBottom w:val="0"/>
          <w:divBdr>
            <w:top w:val="none" w:sz="0" w:space="0" w:color="auto"/>
            <w:left w:val="none" w:sz="0" w:space="0" w:color="auto"/>
            <w:bottom w:val="none" w:sz="0" w:space="0" w:color="auto"/>
            <w:right w:val="none" w:sz="0" w:space="0" w:color="auto"/>
          </w:divBdr>
        </w:div>
        <w:div w:id="1037583961">
          <w:marLeft w:val="0"/>
          <w:marRight w:val="0"/>
          <w:marTop w:val="0"/>
          <w:marBottom w:val="0"/>
          <w:divBdr>
            <w:top w:val="none" w:sz="0" w:space="0" w:color="auto"/>
            <w:left w:val="none" w:sz="0" w:space="0" w:color="auto"/>
            <w:bottom w:val="none" w:sz="0" w:space="0" w:color="auto"/>
            <w:right w:val="none" w:sz="0" w:space="0" w:color="auto"/>
          </w:divBdr>
        </w:div>
        <w:div w:id="1310550191">
          <w:marLeft w:val="0"/>
          <w:marRight w:val="0"/>
          <w:marTop w:val="0"/>
          <w:marBottom w:val="0"/>
          <w:divBdr>
            <w:top w:val="none" w:sz="0" w:space="0" w:color="auto"/>
            <w:left w:val="none" w:sz="0" w:space="0" w:color="auto"/>
            <w:bottom w:val="none" w:sz="0" w:space="0" w:color="auto"/>
            <w:right w:val="none" w:sz="0" w:space="0" w:color="auto"/>
          </w:divBdr>
        </w:div>
        <w:div w:id="939721273">
          <w:marLeft w:val="0"/>
          <w:marRight w:val="0"/>
          <w:marTop w:val="0"/>
          <w:marBottom w:val="0"/>
          <w:divBdr>
            <w:top w:val="none" w:sz="0" w:space="0" w:color="auto"/>
            <w:left w:val="none" w:sz="0" w:space="0" w:color="auto"/>
            <w:bottom w:val="none" w:sz="0" w:space="0" w:color="auto"/>
            <w:right w:val="none" w:sz="0" w:space="0" w:color="auto"/>
          </w:divBdr>
        </w:div>
        <w:div w:id="976686199">
          <w:marLeft w:val="0"/>
          <w:marRight w:val="0"/>
          <w:marTop w:val="0"/>
          <w:marBottom w:val="0"/>
          <w:divBdr>
            <w:top w:val="none" w:sz="0" w:space="0" w:color="auto"/>
            <w:left w:val="none" w:sz="0" w:space="0" w:color="auto"/>
            <w:bottom w:val="none" w:sz="0" w:space="0" w:color="auto"/>
            <w:right w:val="none" w:sz="0" w:space="0" w:color="auto"/>
          </w:divBdr>
        </w:div>
        <w:div w:id="1295602476">
          <w:marLeft w:val="0"/>
          <w:marRight w:val="0"/>
          <w:marTop w:val="0"/>
          <w:marBottom w:val="0"/>
          <w:divBdr>
            <w:top w:val="none" w:sz="0" w:space="0" w:color="auto"/>
            <w:left w:val="none" w:sz="0" w:space="0" w:color="auto"/>
            <w:bottom w:val="none" w:sz="0" w:space="0" w:color="auto"/>
            <w:right w:val="none" w:sz="0" w:space="0" w:color="auto"/>
          </w:divBdr>
        </w:div>
        <w:div w:id="1536119316">
          <w:marLeft w:val="0"/>
          <w:marRight w:val="0"/>
          <w:marTop w:val="0"/>
          <w:marBottom w:val="0"/>
          <w:divBdr>
            <w:top w:val="none" w:sz="0" w:space="0" w:color="auto"/>
            <w:left w:val="none" w:sz="0" w:space="0" w:color="auto"/>
            <w:bottom w:val="none" w:sz="0" w:space="0" w:color="auto"/>
            <w:right w:val="none" w:sz="0" w:space="0" w:color="auto"/>
          </w:divBdr>
        </w:div>
        <w:div w:id="1915772272">
          <w:marLeft w:val="0"/>
          <w:marRight w:val="0"/>
          <w:marTop w:val="0"/>
          <w:marBottom w:val="0"/>
          <w:divBdr>
            <w:top w:val="none" w:sz="0" w:space="0" w:color="auto"/>
            <w:left w:val="none" w:sz="0" w:space="0" w:color="auto"/>
            <w:bottom w:val="none" w:sz="0" w:space="0" w:color="auto"/>
            <w:right w:val="none" w:sz="0" w:space="0" w:color="auto"/>
          </w:divBdr>
        </w:div>
        <w:div w:id="815679573">
          <w:marLeft w:val="0"/>
          <w:marRight w:val="0"/>
          <w:marTop w:val="0"/>
          <w:marBottom w:val="0"/>
          <w:divBdr>
            <w:top w:val="none" w:sz="0" w:space="0" w:color="auto"/>
            <w:left w:val="none" w:sz="0" w:space="0" w:color="auto"/>
            <w:bottom w:val="none" w:sz="0" w:space="0" w:color="auto"/>
            <w:right w:val="none" w:sz="0" w:space="0" w:color="auto"/>
          </w:divBdr>
        </w:div>
        <w:div w:id="2136557778">
          <w:marLeft w:val="0"/>
          <w:marRight w:val="0"/>
          <w:marTop w:val="0"/>
          <w:marBottom w:val="0"/>
          <w:divBdr>
            <w:top w:val="none" w:sz="0" w:space="0" w:color="auto"/>
            <w:left w:val="none" w:sz="0" w:space="0" w:color="auto"/>
            <w:bottom w:val="none" w:sz="0" w:space="0" w:color="auto"/>
            <w:right w:val="none" w:sz="0" w:space="0" w:color="auto"/>
          </w:divBdr>
        </w:div>
        <w:div w:id="1109394438">
          <w:marLeft w:val="0"/>
          <w:marRight w:val="0"/>
          <w:marTop w:val="0"/>
          <w:marBottom w:val="0"/>
          <w:divBdr>
            <w:top w:val="none" w:sz="0" w:space="0" w:color="auto"/>
            <w:left w:val="none" w:sz="0" w:space="0" w:color="auto"/>
            <w:bottom w:val="none" w:sz="0" w:space="0" w:color="auto"/>
            <w:right w:val="none" w:sz="0" w:space="0" w:color="auto"/>
          </w:divBdr>
        </w:div>
        <w:div w:id="1624845048">
          <w:marLeft w:val="0"/>
          <w:marRight w:val="0"/>
          <w:marTop w:val="0"/>
          <w:marBottom w:val="0"/>
          <w:divBdr>
            <w:top w:val="none" w:sz="0" w:space="0" w:color="auto"/>
            <w:left w:val="none" w:sz="0" w:space="0" w:color="auto"/>
            <w:bottom w:val="none" w:sz="0" w:space="0" w:color="auto"/>
            <w:right w:val="none" w:sz="0" w:space="0" w:color="auto"/>
          </w:divBdr>
        </w:div>
        <w:div w:id="227958927">
          <w:marLeft w:val="0"/>
          <w:marRight w:val="0"/>
          <w:marTop w:val="0"/>
          <w:marBottom w:val="0"/>
          <w:divBdr>
            <w:top w:val="none" w:sz="0" w:space="0" w:color="auto"/>
            <w:left w:val="none" w:sz="0" w:space="0" w:color="auto"/>
            <w:bottom w:val="none" w:sz="0" w:space="0" w:color="auto"/>
            <w:right w:val="none" w:sz="0" w:space="0" w:color="auto"/>
          </w:divBdr>
        </w:div>
        <w:div w:id="23411544">
          <w:marLeft w:val="0"/>
          <w:marRight w:val="0"/>
          <w:marTop w:val="0"/>
          <w:marBottom w:val="0"/>
          <w:divBdr>
            <w:top w:val="none" w:sz="0" w:space="0" w:color="auto"/>
            <w:left w:val="none" w:sz="0" w:space="0" w:color="auto"/>
            <w:bottom w:val="none" w:sz="0" w:space="0" w:color="auto"/>
            <w:right w:val="none" w:sz="0" w:space="0" w:color="auto"/>
          </w:divBdr>
        </w:div>
        <w:div w:id="1009018967">
          <w:marLeft w:val="0"/>
          <w:marRight w:val="0"/>
          <w:marTop w:val="0"/>
          <w:marBottom w:val="0"/>
          <w:divBdr>
            <w:top w:val="none" w:sz="0" w:space="0" w:color="auto"/>
            <w:left w:val="none" w:sz="0" w:space="0" w:color="auto"/>
            <w:bottom w:val="none" w:sz="0" w:space="0" w:color="auto"/>
            <w:right w:val="none" w:sz="0" w:space="0" w:color="auto"/>
          </w:divBdr>
        </w:div>
        <w:div w:id="108548266">
          <w:marLeft w:val="0"/>
          <w:marRight w:val="0"/>
          <w:marTop w:val="0"/>
          <w:marBottom w:val="0"/>
          <w:divBdr>
            <w:top w:val="none" w:sz="0" w:space="0" w:color="auto"/>
            <w:left w:val="none" w:sz="0" w:space="0" w:color="auto"/>
            <w:bottom w:val="none" w:sz="0" w:space="0" w:color="auto"/>
            <w:right w:val="none" w:sz="0" w:space="0" w:color="auto"/>
          </w:divBdr>
        </w:div>
        <w:div w:id="823472406">
          <w:marLeft w:val="0"/>
          <w:marRight w:val="0"/>
          <w:marTop w:val="0"/>
          <w:marBottom w:val="0"/>
          <w:divBdr>
            <w:top w:val="none" w:sz="0" w:space="0" w:color="auto"/>
            <w:left w:val="none" w:sz="0" w:space="0" w:color="auto"/>
            <w:bottom w:val="none" w:sz="0" w:space="0" w:color="auto"/>
            <w:right w:val="none" w:sz="0" w:space="0" w:color="auto"/>
          </w:divBdr>
        </w:div>
        <w:div w:id="1077481885">
          <w:marLeft w:val="0"/>
          <w:marRight w:val="0"/>
          <w:marTop w:val="0"/>
          <w:marBottom w:val="0"/>
          <w:divBdr>
            <w:top w:val="none" w:sz="0" w:space="0" w:color="auto"/>
            <w:left w:val="none" w:sz="0" w:space="0" w:color="auto"/>
            <w:bottom w:val="none" w:sz="0" w:space="0" w:color="auto"/>
            <w:right w:val="none" w:sz="0" w:space="0" w:color="auto"/>
          </w:divBdr>
        </w:div>
        <w:div w:id="1398474868">
          <w:marLeft w:val="0"/>
          <w:marRight w:val="0"/>
          <w:marTop w:val="0"/>
          <w:marBottom w:val="0"/>
          <w:divBdr>
            <w:top w:val="none" w:sz="0" w:space="0" w:color="auto"/>
            <w:left w:val="none" w:sz="0" w:space="0" w:color="auto"/>
            <w:bottom w:val="none" w:sz="0" w:space="0" w:color="auto"/>
            <w:right w:val="none" w:sz="0" w:space="0" w:color="auto"/>
          </w:divBdr>
        </w:div>
        <w:div w:id="1301839001">
          <w:marLeft w:val="0"/>
          <w:marRight w:val="0"/>
          <w:marTop w:val="0"/>
          <w:marBottom w:val="0"/>
          <w:divBdr>
            <w:top w:val="none" w:sz="0" w:space="0" w:color="auto"/>
            <w:left w:val="none" w:sz="0" w:space="0" w:color="auto"/>
            <w:bottom w:val="none" w:sz="0" w:space="0" w:color="auto"/>
            <w:right w:val="none" w:sz="0" w:space="0" w:color="auto"/>
          </w:divBdr>
        </w:div>
        <w:div w:id="652560291">
          <w:marLeft w:val="0"/>
          <w:marRight w:val="0"/>
          <w:marTop w:val="0"/>
          <w:marBottom w:val="0"/>
          <w:divBdr>
            <w:top w:val="none" w:sz="0" w:space="0" w:color="auto"/>
            <w:left w:val="none" w:sz="0" w:space="0" w:color="auto"/>
            <w:bottom w:val="none" w:sz="0" w:space="0" w:color="auto"/>
            <w:right w:val="none" w:sz="0" w:space="0" w:color="auto"/>
          </w:divBdr>
        </w:div>
        <w:div w:id="1626734856">
          <w:marLeft w:val="0"/>
          <w:marRight w:val="0"/>
          <w:marTop w:val="0"/>
          <w:marBottom w:val="0"/>
          <w:divBdr>
            <w:top w:val="none" w:sz="0" w:space="0" w:color="auto"/>
            <w:left w:val="none" w:sz="0" w:space="0" w:color="auto"/>
            <w:bottom w:val="none" w:sz="0" w:space="0" w:color="auto"/>
            <w:right w:val="none" w:sz="0" w:space="0" w:color="auto"/>
          </w:divBdr>
        </w:div>
        <w:div w:id="444691046">
          <w:marLeft w:val="0"/>
          <w:marRight w:val="0"/>
          <w:marTop w:val="0"/>
          <w:marBottom w:val="0"/>
          <w:divBdr>
            <w:top w:val="none" w:sz="0" w:space="0" w:color="auto"/>
            <w:left w:val="none" w:sz="0" w:space="0" w:color="auto"/>
            <w:bottom w:val="none" w:sz="0" w:space="0" w:color="auto"/>
            <w:right w:val="none" w:sz="0" w:space="0" w:color="auto"/>
          </w:divBdr>
        </w:div>
        <w:div w:id="1721241881">
          <w:marLeft w:val="0"/>
          <w:marRight w:val="0"/>
          <w:marTop w:val="0"/>
          <w:marBottom w:val="0"/>
          <w:divBdr>
            <w:top w:val="none" w:sz="0" w:space="0" w:color="auto"/>
            <w:left w:val="none" w:sz="0" w:space="0" w:color="auto"/>
            <w:bottom w:val="none" w:sz="0" w:space="0" w:color="auto"/>
            <w:right w:val="none" w:sz="0" w:space="0" w:color="auto"/>
          </w:divBdr>
        </w:div>
        <w:div w:id="2144082464">
          <w:marLeft w:val="0"/>
          <w:marRight w:val="0"/>
          <w:marTop w:val="0"/>
          <w:marBottom w:val="0"/>
          <w:divBdr>
            <w:top w:val="none" w:sz="0" w:space="0" w:color="auto"/>
            <w:left w:val="none" w:sz="0" w:space="0" w:color="auto"/>
            <w:bottom w:val="none" w:sz="0" w:space="0" w:color="auto"/>
            <w:right w:val="none" w:sz="0" w:space="0" w:color="auto"/>
          </w:divBdr>
        </w:div>
        <w:div w:id="1217005795">
          <w:marLeft w:val="0"/>
          <w:marRight w:val="0"/>
          <w:marTop w:val="0"/>
          <w:marBottom w:val="0"/>
          <w:divBdr>
            <w:top w:val="none" w:sz="0" w:space="0" w:color="auto"/>
            <w:left w:val="none" w:sz="0" w:space="0" w:color="auto"/>
            <w:bottom w:val="none" w:sz="0" w:space="0" w:color="auto"/>
            <w:right w:val="none" w:sz="0" w:space="0" w:color="auto"/>
          </w:divBdr>
        </w:div>
        <w:div w:id="1715688883">
          <w:marLeft w:val="0"/>
          <w:marRight w:val="0"/>
          <w:marTop w:val="0"/>
          <w:marBottom w:val="0"/>
          <w:divBdr>
            <w:top w:val="none" w:sz="0" w:space="0" w:color="auto"/>
            <w:left w:val="none" w:sz="0" w:space="0" w:color="auto"/>
            <w:bottom w:val="none" w:sz="0" w:space="0" w:color="auto"/>
            <w:right w:val="none" w:sz="0" w:space="0" w:color="auto"/>
          </w:divBdr>
        </w:div>
        <w:div w:id="1144850597">
          <w:marLeft w:val="0"/>
          <w:marRight w:val="0"/>
          <w:marTop w:val="0"/>
          <w:marBottom w:val="0"/>
          <w:divBdr>
            <w:top w:val="none" w:sz="0" w:space="0" w:color="auto"/>
            <w:left w:val="none" w:sz="0" w:space="0" w:color="auto"/>
            <w:bottom w:val="none" w:sz="0" w:space="0" w:color="auto"/>
            <w:right w:val="none" w:sz="0" w:space="0" w:color="auto"/>
          </w:divBdr>
        </w:div>
        <w:div w:id="563492452">
          <w:marLeft w:val="0"/>
          <w:marRight w:val="0"/>
          <w:marTop w:val="0"/>
          <w:marBottom w:val="0"/>
          <w:divBdr>
            <w:top w:val="none" w:sz="0" w:space="0" w:color="auto"/>
            <w:left w:val="none" w:sz="0" w:space="0" w:color="auto"/>
            <w:bottom w:val="none" w:sz="0" w:space="0" w:color="auto"/>
            <w:right w:val="none" w:sz="0" w:space="0" w:color="auto"/>
          </w:divBdr>
        </w:div>
        <w:div w:id="1109932077">
          <w:marLeft w:val="0"/>
          <w:marRight w:val="0"/>
          <w:marTop w:val="0"/>
          <w:marBottom w:val="0"/>
          <w:divBdr>
            <w:top w:val="none" w:sz="0" w:space="0" w:color="auto"/>
            <w:left w:val="none" w:sz="0" w:space="0" w:color="auto"/>
            <w:bottom w:val="none" w:sz="0" w:space="0" w:color="auto"/>
            <w:right w:val="none" w:sz="0" w:space="0" w:color="auto"/>
          </w:divBdr>
        </w:div>
        <w:div w:id="658733421">
          <w:marLeft w:val="0"/>
          <w:marRight w:val="0"/>
          <w:marTop w:val="0"/>
          <w:marBottom w:val="0"/>
          <w:divBdr>
            <w:top w:val="none" w:sz="0" w:space="0" w:color="auto"/>
            <w:left w:val="none" w:sz="0" w:space="0" w:color="auto"/>
            <w:bottom w:val="none" w:sz="0" w:space="0" w:color="auto"/>
            <w:right w:val="none" w:sz="0" w:space="0" w:color="auto"/>
          </w:divBdr>
        </w:div>
        <w:div w:id="1688941480">
          <w:marLeft w:val="0"/>
          <w:marRight w:val="0"/>
          <w:marTop w:val="0"/>
          <w:marBottom w:val="0"/>
          <w:divBdr>
            <w:top w:val="none" w:sz="0" w:space="0" w:color="auto"/>
            <w:left w:val="none" w:sz="0" w:space="0" w:color="auto"/>
            <w:bottom w:val="none" w:sz="0" w:space="0" w:color="auto"/>
            <w:right w:val="none" w:sz="0" w:space="0" w:color="auto"/>
          </w:divBdr>
        </w:div>
        <w:div w:id="1453206515">
          <w:marLeft w:val="0"/>
          <w:marRight w:val="0"/>
          <w:marTop w:val="0"/>
          <w:marBottom w:val="0"/>
          <w:divBdr>
            <w:top w:val="none" w:sz="0" w:space="0" w:color="auto"/>
            <w:left w:val="none" w:sz="0" w:space="0" w:color="auto"/>
            <w:bottom w:val="none" w:sz="0" w:space="0" w:color="auto"/>
            <w:right w:val="none" w:sz="0" w:space="0" w:color="auto"/>
          </w:divBdr>
        </w:div>
        <w:div w:id="355740890">
          <w:marLeft w:val="0"/>
          <w:marRight w:val="0"/>
          <w:marTop w:val="0"/>
          <w:marBottom w:val="0"/>
          <w:divBdr>
            <w:top w:val="none" w:sz="0" w:space="0" w:color="auto"/>
            <w:left w:val="none" w:sz="0" w:space="0" w:color="auto"/>
            <w:bottom w:val="none" w:sz="0" w:space="0" w:color="auto"/>
            <w:right w:val="none" w:sz="0" w:space="0" w:color="auto"/>
          </w:divBdr>
        </w:div>
        <w:div w:id="1005939630">
          <w:marLeft w:val="0"/>
          <w:marRight w:val="0"/>
          <w:marTop w:val="0"/>
          <w:marBottom w:val="0"/>
          <w:divBdr>
            <w:top w:val="none" w:sz="0" w:space="0" w:color="auto"/>
            <w:left w:val="none" w:sz="0" w:space="0" w:color="auto"/>
            <w:bottom w:val="none" w:sz="0" w:space="0" w:color="auto"/>
            <w:right w:val="none" w:sz="0" w:space="0" w:color="auto"/>
          </w:divBdr>
        </w:div>
        <w:div w:id="333537359">
          <w:marLeft w:val="0"/>
          <w:marRight w:val="0"/>
          <w:marTop w:val="0"/>
          <w:marBottom w:val="0"/>
          <w:divBdr>
            <w:top w:val="none" w:sz="0" w:space="0" w:color="auto"/>
            <w:left w:val="none" w:sz="0" w:space="0" w:color="auto"/>
            <w:bottom w:val="none" w:sz="0" w:space="0" w:color="auto"/>
            <w:right w:val="none" w:sz="0" w:space="0" w:color="auto"/>
          </w:divBdr>
        </w:div>
        <w:div w:id="1640960270">
          <w:marLeft w:val="0"/>
          <w:marRight w:val="0"/>
          <w:marTop w:val="0"/>
          <w:marBottom w:val="0"/>
          <w:divBdr>
            <w:top w:val="none" w:sz="0" w:space="0" w:color="auto"/>
            <w:left w:val="none" w:sz="0" w:space="0" w:color="auto"/>
            <w:bottom w:val="none" w:sz="0" w:space="0" w:color="auto"/>
            <w:right w:val="none" w:sz="0" w:space="0" w:color="auto"/>
          </w:divBdr>
        </w:div>
        <w:div w:id="1526940431">
          <w:marLeft w:val="0"/>
          <w:marRight w:val="0"/>
          <w:marTop w:val="0"/>
          <w:marBottom w:val="0"/>
          <w:divBdr>
            <w:top w:val="none" w:sz="0" w:space="0" w:color="auto"/>
            <w:left w:val="none" w:sz="0" w:space="0" w:color="auto"/>
            <w:bottom w:val="none" w:sz="0" w:space="0" w:color="auto"/>
            <w:right w:val="none" w:sz="0" w:space="0" w:color="auto"/>
          </w:divBdr>
        </w:div>
        <w:div w:id="922183716">
          <w:marLeft w:val="0"/>
          <w:marRight w:val="0"/>
          <w:marTop w:val="0"/>
          <w:marBottom w:val="0"/>
          <w:divBdr>
            <w:top w:val="none" w:sz="0" w:space="0" w:color="auto"/>
            <w:left w:val="none" w:sz="0" w:space="0" w:color="auto"/>
            <w:bottom w:val="none" w:sz="0" w:space="0" w:color="auto"/>
            <w:right w:val="none" w:sz="0" w:space="0" w:color="auto"/>
          </w:divBdr>
        </w:div>
        <w:div w:id="1608780760">
          <w:marLeft w:val="0"/>
          <w:marRight w:val="0"/>
          <w:marTop w:val="0"/>
          <w:marBottom w:val="0"/>
          <w:divBdr>
            <w:top w:val="none" w:sz="0" w:space="0" w:color="auto"/>
            <w:left w:val="none" w:sz="0" w:space="0" w:color="auto"/>
            <w:bottom w:val="none" w:sz="0" w:space="0" w:color="auto"/>
            <w:right w:val="none" w:sz="0" w:space="0" w:color="auto"/>
          </w:divBdr>
        </w:div>
        <w:div w:id="1858159300">
          <w:marLeft w:val="0"/>
          <w:marRight w:val="0"/>
          <w:marTop w:val="0"/>
          <w:marBottom w:val="0"/>
          <w:divBdr>
            <w:top w:val="none" w:sz="0" w:space="0" w:color="auto"/>
            <w:left w:val="none" w:sz="0" w:space="0" w:color="auto"/>
            <w:bottom w:val="none" w:sz="0" w:space="0" w:color="auto"/>
            <w:right w:val="none" w:sz="0" w:space="0" w:color="auto"/>
          </w:divBdr>
        </w:div>
        <w:div w:id="1689529511">
          <w:marLeft w:val="0"/>
          <w:marRight w:val="0"/>
          <w:marTop w:val="0"/>
          <w:marBottom w:val="0"/>
          <w:divBdr>
            <w:top w:val="none" w:sz="0" w:space="0" w:color="auto"/>
            <w:left w:val="none" w:sz="0" w:space="0" w:color="auto"/>
            <w:bottom w:val="none" w:sz="0" w:space="0" w:color="auto"/>
            <w:right w:val="none" w:sz="0" w:space="0" w:color="auto"/>
          </w:divBdr>
        </w:div>
        <w:div w:id="164828136">
          <w:marLeft w:val="0"/>
          <w:marRight w:val="0"/>
          <w:marTop w:val="0"/>
          <w:marBottom w:val="0"/>
          <w:divBdr>
            <w:top w:val="none" w:sz="0" w:space="0" w:color="auto"/>
            <w:left w:val="none" w:sz="0" w:space="0" w:color="auto"/>
            <w:bottom w:val="none" w:sz="0" w:space="0" w:color="auto"/>
            <w:right w:val="none" w:sz="0" w:space="0" w:color="auto"/>
          </w:divBdr>
        </w:div>
        <w:div w:id="956714637">
          <w:marLeft w:val="0"/>
          <w:marRight w:val="0"/>
          <w:marTop w:val="0"/>
          <w:marBottom w:val="0"/>
          <w:divBdr>
            <w:top w:val="none" w:sz="0" w:space="0" w:color="auto"/>
            <w:left w:val="none" w:sz="0" w:space="0" w:color="auto"/>
            <w:bottom w:val="none" w:sz="0" w:space="0" w:color="auto"/>
            <w:right w:val="none" w:sz="0" w:space="0" w:color="auto"/>
          </w:divBdr>
        </w:div>
        <w:div w:id="457576250">
          <w:marLeft w:val="0"/>
          <w:marRight w:val="0"/>
          <w:marTop w:val="0"/>
          <w:marBottom w:val="0"/>
          <w:divBdr>
            <w:top w:val="none" w:sz="0" w:space="0" w:color="auto"/>
            <w:left w:val="none" w:sz="0" w:space="0" w:color="auto"/>
            <w:bottom w:val="none" w:sz="0" w:space="0" w:color="auto"/>
            <w:right w:val="none" w:sz="0" w:space="0" w:color="auto"/>
          </w:divBdr>
        </w:div>
        <w:div w:id="500047631">
          <w:marLeft w:val="0"/>
          <w:marRight w:val="0"/>
          <w:marTop w:val="0"/>
          <w:marBottom w:val="0"/>
          <w:divBdr>
            <w:top w:val="none" w:sz="0" w:space="0" w:color="auto"/>
            <w:left w:val="none" w:sz="0" w:space="0" w:color="auto"/>
            <w:bottom w:val="none" w:sz="0" w:space="0" w:color="auto"/>
            <w:right w:val="none" w:sz="0" w:space="0" w:color="auto"/>
          </w:divBdr>
        </w:div>
        <w:div w:id="565340169">
          <w:marLeft w:val="0"/>
          <w:marRight w:val="0"/>
          <w:marTop w:val="0"/>
          <w:marBottom w:val="0"/>
          <w:divBdr>
            <w:top w:val="none" w:sz="0" w:space="0" w:color="auto"/>
            <w:left w:val="none" w:sz="0" w:space="0" w:color="auto"/>
            <w:bottom w:val="none" w:sz="0" w:space="0" w:color="auto"/>
            <w:right w:val="none" w:sz="0" w:space="0" w:color="auto"/>
          </w:divBdr>
        </w:div>
        <w:div w:id="1529904637">
          <w:marLeft w:val="0"/>
          <w:marRight w:val="0"/>
          <w:marTop w:val="0"/>
          <w:marBottom w:val="0"/>
          <w:divBdr>
            <w:top w:val="none" w:sz="0" w:space="0" w:color="auto"/>
            <w:left w:val="none" w:sz="0" w:space="0" w:color="auto"/>
            <w:bottom w:val="none" w:sz="0" w:space="0" w:color="auto"/>
            <w:right w:val="none" w:sz="0" w:space="0" w:color="auto"/>
          </w:divBdr>
        </w:div>
        <w:div w:id="16319522">
          <w:marLeft w:val="0"/>
          <w:marRight w:val="0"/>
          <w:marTop w:val="0"/>
          <w:marBottom w:val="0"/>
          <w:divBdr>
            <w:top w:val="none" w:sz="0" w:space="0" w:color="auto"/>
            <w:left w:val="none" w:sz="0" w:space="0" w:color="auto"/>
            <w:bottom w:val="none" w:sz="0" w:space="0" w:color="auto"/>
            <w:right w:val="none" w:sz="0" w:space="0" w:color="auto"/>
          </w:divBdr>
        </w:div>
        <w:div w:id="72902139">
          <w:marLeft w:val="0"/>
          <w:marRight w:val="0"/>
          <w:marTop w:val="0"/>
          <w:marBottom w:val="0"/>
          <w:divBdr>
            <w:top w:val="none" w:sz="0" w:space="0" w:color="auto"/>
            <w:left w:val="none" w:sz="0" w:space="0" w:color="auto"/>
            <w:bottom w:val="none" w:sz="0" w:space="0" w:color="auto"/>
            <w:right w:val="none" w:sz="0" w:space="0" w:color="auto"/>
          </w:divBdr>
        </w:div>
        <w:div w:id="1661155840">
          <w:marLeft w:val="0"/>
          <w:marRight w:val="0"/>
          <w:marTop w:val="0"/>
          <w:marBottom w:val="0"/>
          <w:divBdr>
            <w:top w:val="none" w:sz="0" w:space="0" w:color="auto"/>
            <w:left w:val="none" w:sz="0" w:space="0" w:color="auto"/>
            <w:bottom w:val="none" w:sz="0" w:space="0" w:color="auto"/>
            <w:right w:val="none" w:sz="0" w:space="0" w:color="auto"/>
          </w:divBdr>
        </w:div>
        <w:div w:id="551700680">
          <w:marLeft w:val="0"/>
          <w:marRight w:val="0"/>
          <w:marTop w:val="0"/>
          <w:marBottom w:val="0"/>
          <w:divBdr>
            <w:top w:val="none" w:sz="0" w:space="0" w:color="auto"/>
            <w:left w:val="none" w:sz="0" w:space="0" w:color="auto"/>
            <w:bottom w:val="none" w:sz="0" w:space="0" w:color="auto"/>
            <w:right w:val="none" w:sz="0" w:space="0" w:color="auto"/>
          </w:divBdr>
        </w:div>
        <w:div w:id="886141450">
          <w:marLeft w:val="0"/>
          <w:marRight w:val="0"/>
          <w:marTop w:val="0"/>
          <w:marBottom w:val="0"/>
          <w:divBdr>
            <w:top w:val="none" w:sz="0" w:space="0" w:color="auto"/>
            <w:left w:val="none" w:sz="0" w:space="0" w:color="auto"/>
            <w:bottom w:val="none" w:sz="0" w:space="0" w:color="auto"/>
            <w:right w:val="none" w:sz="0" w:space="0" w:color="auto"/>
          </w:divBdr>
        </w:div>
        <w:div w:id="339895082">
          <w:marLeft w:val="0"/>
          <w:marRight w:val="0"/>
          <w:marTop w:val="0"/>
          <w:marBottom w:val="0"/>
          <w:divBdr>
            <w:top w:val="none" w:sz="0" w:space="0" w:color="auto"/>
            <w:left w:val="none" w:sz="0" w:space="0" w:color="auto"/>
            <w:bottom w:val="none" w:sz="0" w:space="0" w:color="auto"/>
            <w:right w:val="none" w:sz="0" w:space="0" w:color="auto"/>
          </w:divBdr>
        </w:div>
        <w:div w:id="1564562820">
          <w:marLeft w:val="0"/>
          <w:marRight w:val="0"/>
          <w:marTop w:val="0"/>
          <w:marBottom w:val="0"/>
          <w:divBdr>
            <w:top w:val="none" w:sz="0" w:space="0" w:color="auto"/>
            <w:left w:val="none" w:sz="0" w:space="0" w:color="auto"/>
            <w:bottom w:val="none" w:sz="0" w:space="0" w:color="auto"/>
            <w:right w:val="none" w:sz="0" w:space="0" w:color="auto"/>
          </w:divBdr>
        </w:div>
        <w:div w:id="1507014093">
          <w:marLeft w:val="0"/>
          <w:marRight w:val="0"/>
          <w:marTop w:val="0"/>
          <w:marBottom w:val="0"/>
          <w:divBdr>
            <w:top w:val="none" w:sz="0" w:space="0" w:color="auto"/>
            <w:left w:val="none" w:sz="0" w:space="0" w:color="auto"/>
            <w:bottom w:val="none" w:sz="0" w:space="0" w:color="auto"/>
            <w:right w:val="none" w:sz="0" w:space="0" w:color="auto"/>
          </w:divBdr>
        </w:div>
        <w:div w:id="549610392">
          <w:marLeft w:val="0"/>
          <w:marRight w:val="0"/>
          <w:marTop w:val="0"/>
          <w:marBottom w:val="0"/>
          <w:divBdr>
            <w:top w:val="none" w:sz="0" w:space="0" w:color="auto"/>
            <w:left w:val="none" w:sz="0" w:space="0" w:color="auto"/>
            <w:bottom w:val="none" w:sz="0" w:space="0" w:color="auto"/>
            <w:right w:val="none" w:sz="0" w:space="0" w:color="auto"/>
          </w:divBdr>
        </w:div>
        <w:div w:id="1772896052">
          <w:marLeft w:val="0"/>
          <w:marRight w:val="0"/>
          <w:marTop w:val="0"/>
          <w:marBottom w:val="0"/>
          <w:divBdr>
            <w:top w:val="none" w:sz="0" w:space="0" w:color="auto"/>
            <w:left w:val="none" w:sz="0" w:space="0" w:color="auto"/>
            <w:bottom w:val="none" w:sz="0" w:space="0" w:color="auto"/>
            <w:right w:val="none" w:sz="0" w:space="0" w:color="auto"/>
          </w:divBdr>
        </w:div>
        <w:div w:id="1213423210">
          <w:marLeft w:val="0"/>
          <w:marRight w:val="0"/>
          <w:marTop w:val="0"/>
          <w:marBottom w:val="0"/>
          <w:divBdr>
            <w:top w:val="none" w:sz="0" w:space="0" w:color="auto"/>
            <w:left w:val="none" w:sz="0" w:space="0" w:color="auto"/>
            <w:bottom w:val="none" w:sz="0" w:space="0" w:color="auto"/>
            <w:right w:val="none" w:sz="0" w:space="0" w:color="auto"/>
          </w:divBdr>
        </w:div>
        <w:div w:id="918949070">
          <w:marLeft w:val="0"/>
          <w:marRight w:val="0"/>
          <w:marTop w:val="0"/>
          <w:marBottom w:val="0"/>
          <w:divBdr>
            <w:top w:val="none" w:sz="0" w:space="0" w:color="auto"/>
            <w:left w:val="none" w:sz="0" w:space="0" w:color="auto"/>
            <w:bottom w:val="none" w:sz="0" w:space="0" w:color="auto"/>
            <w:right w:val="none" w:sz="0" w:space="0" w:color="auto"/>
          </w:divBdr>
        </w:div>
        <w:div w:id="1135369074">
          <w:marLeft w:val="0"/>
          <w:marRight w:val="0"/>
          <w:marTop w:val="0"/>
          <w:marBottom w:val="0"/>
          <w:divBdr>
            <w:top w:val="none" w:sz="0" w:space="0" w:color="auto"/>
            <w:left w:val="none" w:sz="0" w:space="0" w:color="auto"/>
            <w:bottom w:val="none" w:sz="0" w:space="0" w:color="auto"/>
            <w:right w:val="none" w:sz="0" w:space="0" w:color="auto"/>
          </w:divBdr>
        </w:div>
        <w:div w:id="1054043300">
          <w:marLeft w:val="0"/>
          <w:marRight w:val="0"/>
          <w:marTop w:val="0"/>
          <w:marBottom w:val="0"/>
          <w:divBdr>
            <w:top w:val="none" w:sz="0" w:space="0" w:color="auto"/>
            <w:left w:val="none" w:sz="0" w:space="0" w:color="auto"/>
            <w:bottom w:val="none" w:sz="0" w:space="0" w:color="auto"/>
            <w:right w:val="none" w:sz="0" w:space="0" w:color="auto"/>
          </w:divBdr>
        </w:div>
        <w:div w:id="1807773261">
          <w:marLeft w:val="0"/>
          <w:marRight w:val="0"/>
          <w:marTop w:val="0"/>
          <w:marBottom w:val="0"/>
          <w:divBdr>
            <w:top w:val="none" w:sz="0" w:space="0" w:color="auto"/>
            <w:left w:val="none" w:sz="0" w:space="0" w:color="auto"/>
            <w:bottom w:val="none" w:sz="0" w:space="0" w:color="auto"/>
            <w:right w:val="none" w:sz="0" w:space="0" w:color="auto"/>
          </w:divBdr>
        </w:div>
        <w:div w:id="636841505">
          <w:marLeft w:val="0"/>
          <w:marRight w:val="0"/>
          <w:marTop w:val="0"/>
          <w:marBottom w:val="0"/>
          <w:divBdr>
            <w:top w:val="none" w:sz="0" w:space="0" w:color="auto"/>
            <w:left w:val="none" w:sz="0" w:space="0" w:color="auto"/>
            <w:bottom w:val="none" w:sz="0" w:space="0" w:color="auto"/>
            <w:right w:val="none" w:sz="0" w:space="0" w:color="auto"/>
          </w:divBdr>
        </w:div>
        <w:div w:id="285431135">
          <w:marLeft w:val="0"/>
          <w:marRight w:val="0"/>
          <w:marTop w:val="0"/>
          <w:marBottom w:val="0"/>
          <w:divBdr>
            <w:top w:val="none" w:sz="0" w:space="0" w:color="auto"/>
            <w:left w:val="none" w:sz="0" w:space="0" w:color="auto"/>
            <w:bottom w:val="none" w:sz="0" w:space="0" w:color="auto"/>
            <w:right w:val="none" w:sz="0" w:space="0" w:color="auto"/>
          </w:divBdr>
        </w:div>
        <w:div w:id="1220821481">
          <w:marLeft w:val="0"/>
          <w:marRight w:val="0"/>
          <w:marTop w:val="0"/>
          <w:marBottom w:val="0"/>
          <w:divBdr>
            <w:top w:val="none" w:sz="0" w:space="0" w:color="auto"/>
            <w:left w:val="none" w:sz="0" w:space="0" w:color="auto"/>
            <w:bottom w:val="none" w:sz="0" w:space="0" w:color="auto"/>
            <w:right w:val="none" w:sz="0" w:space="0" w:color="auto"/>
          </w:divBdr>
        </w:div>
        <w:div w:id="829834802">
          <w:marLeft w:val="0"/>
          <w:marRight w:val="0"/>
          <w:marTop w:val="0"/>
          <w:marBottom w:val="0"/>
          <w:divBdr>
            <w:top w:val="none" w:sz="0" w:space="0" w:color="auto"/>
            <w:left w:val="none" w:sz="0" w:space="0" w:color="auto"/>
            <w:bottom w:val="none" w:sz="0" w:space="0" w:color="auto"/>
            <w:right w:val="none" w:sz="0" w:space="0" w:color="auto"/>
          </w:divBdr>
        </w:div>
        <w:div w:id="2010131255">
          <w:marLeft w:val="0"/>
          <w:marRight w:val="0"/>
          <w:marTop w:val="0"/>
          <w:marBottom w:val="0"/>
          <w:divBdr>
            <w:top w:val="none" w:sz="0" w:space="0" w:color="auto"/>
            <w:left w:val="none" w:sz="0" w:space="0" w:color="auto"/>
            <w:bottom w:val="none" w:sz="0" w:space="0" w:color="auto"/>
            <w:right w:val="none" w:sz="0" w:space="0" w:color="auto"/>
          </w:divBdr>
        </w:div>
        <w:div w:id="1669938609">
          <w:marLeft w:val="0"/>
          <w:marRight w:val="0"/>
          <w:marTop w:val="0"/>
          <w:marBottom w:val="0"/>
          <w:divBdr>
            <w:top w:val="none" w:sz="0" w:space="0" w:color="auto"/>
            <w:left w:val="none" w:sz="0" w:space="0" w:color="auto"/>
            <w:bottom w:val="none" w:sz="0" w:space="0" w:color="auto"/>
            <w:right w:val="none" w:sz="0" w:space="0" w:color="auto"/>
          </w:divBdr>
        </w:div>
        <w:div w:id="1277252342">
          <w:marLeft w:val="0"/>
          <w:marRight w:val="0"/>
          <w:marTop w:val="0"/>
          <w:marBottom w:val="0"/>
          <w:divBdr>
            <w:top w:val="none" w:sz="0" w:space="0" w:color="auto"/>
            <w:left w:val="none" w:sz="0" w:space="0" w:color="auto"/>
            <w:bottom w:val="none" w:sz="0" w:space="0" w:color="auto"/>
            <w:right w:val="none" w:sz="0" w:space="0" w:color="auto"/>
          </w:divBdr>
        </w:div>
        <w:div w:id="1049256842">
          <w:marLeft w:val="0"/>
          <w:marRight w:val="0"/>
          <w:marTop w:val="0"/>
          <w:marBottom w:val="0"/>
          <w:divBdr>
            <w:top w:val="none" w:sz="0" w:space="0" w:color="auto"/>
            <w:left w:val="none" w:sz="0" w:space="0" w:color="auto"/>
            <w:bottom w:val="none" w:sz="0" w:space="0" w:color="auto"/>
            <w:right w:val="none" w:sz="0" w:space="0" w:color="auto"/>
          </w:divBdr>
        </w:div>
        <w:div w:id="986974163">
          <w:marLeft w:val="0"/>
          <w:marRight w:val="0"/>
          <w:marTop w:val="0"/>
          <w:marBottom w:val="0"/>
          <w:divBdr>
            <w:top w:val="none" w:sz="0" w:space="0" w:color="auto"/>
            <w:left w:val="none" w:sz="0" w:space="0" w:color="auto"/>
            <w:bottom w:val="none" w:sz="0" w:space="0" w:color="auto"/>
            <w:right w:val="none" w:sz="0" w:space="0" w:color="auto"/>
          </w:divBdr>
        </w:div>
        <w:div w:id="1135568069">
          <w:marLeft w:val="0"/>
          <w:marRight w:val="0"/>
          <w:marTop w:val="0"/>
          <w:marBottom w:val="0"/>
          <w:divBdr>
            <w:top w:val="none" w:sz="0" w:space="0" w:color="auto"/>
            <w:left w:val="none" w:sz="0" w:space="0" w:color="auto"/>
            <w:bottom w:val="none" w:sz="0" w:space="0" w:color="auto"/>
            <w:right w:val="none" w:sz="0" w:space="0" w:color="auto"/>
          </w:divBdr>
        </w:div>
        <w:div w:id="2134446747">
          <w:marLeft w:val="0"/>
          <w:marRight w:val="0"/>
          <w:marTop w:val="0"/>
          <w:marBottom w:val="0"/>
          <w:divBdr>
            <w:top w:val="none" w:sz="0" w:space="0" w:color="auto"/>
            <w:left w:val="none" w:sz="0" w:space="0" w:color="auto"/>
            <w:bottom w:val="none" w:sz="0" w:space="0" w:color="auto"/>
            <w:right w:val="none" w:sz="0" w:space="0" w:color="auto"/>
          </w:divBdr>
        </w:div>
        <w:div w:id="1415204170">
          <w:marLeft w:val="0"/>
          <w:marRight w:val="0"/>
          <w:marTop w:val="0"/>
          <w:marBottom w:val="0"/>
          <w:divBdr>
            <w:top w:val="none" w:sz="0" w:space="0" w:color="auto"/>
            <w:left w:val="none" w:sz="0" w:space="0" w:color="auto"/>
            <w:bottom w:val="none" w:sz="0" w:space="0" w:color="auto"/>
            <w:right w:val="none" w:sz="0" w:space="0" w:color="auto"/>
          </w:divBdr>
        </w:div>
        <w:div w:id="1034768730">
          <w:marLeft w:val="0"/>
          <w:marRight w:val="0"/>
          <w:marTop w:val="0"/>
          <w:marBottom w:val="0"/>
          <w:divBdr>
            <w:top w:val="none" w:sz="0" w:space="0" w:color="auto"/>
            <w:left w:val="none" w:sz="0" w:space="0" w:color="auto"/>
            <w:bottom w:val="none" w:sz="0" w:space="0" w:color="auto"/>
            <w:right w:val="none" w:sz="0" w:space="0" w:color="auto"/>
          </w:divBdr>
        </w:div>
        <w:div w:id="2115831051">
          <w:marLeft w:val="0"/>
          <w:marRight w:val="0"/>
          <w:marTop w:val="0"/>
          <w:marBottom w:val="0"/>
          <w:divBdr>
            <w:top w:val="none" w:sz="0" w:space="0" w:color="auto"/>
            <w:left w:val="none" w:sz="0" w:space="0" w:color="auto"/>
            <w:bottom w:val="none" w:sz="0" w:space="0" w:color="auto"/>
            <w:right w:val="none" w:sz="0" w:space="0" w:color="auto"/>
          </w:divBdr>
        </w:div>
        <w:div w:id="114908869">
          <w:marLeft w:val="0"/>
          <w:marRight w:val="0"/>
          <w:marTop w:val="0"/>
          <w:marBottom w:val="0"/>
          <w:divBdr>
            <w:top w:val="none" w:sz="0" w:space="0" w:color="auto"/>
            <w:left w:val="none" w:sz="0" w:space="0" w:color="auto"/>
            <w:bottom w:val="none" w:sz="0" w:space="0" w:color="auto"/>
            <w:right w:val="none" w:sz="0" w:space="0" w:color="auto"/>
          </w:divBdr>
        </w:div>
        <w:div w:id="1044251650">
          <w:marLeft w:val="0"/>
          <w:marRight w:val="0"/>
          <w:marTop w:val="0"/>
          <w:marBottom w:val="0"/>
          <w:divBdr>
            <w:top w:val="none" w:sz="0" w:space="0" w:color="auto"/>
            <w:left w:val="none" w:sz="0" w:space="0" w:color="auto"/>
            <w:bottom w:val="none" w:sz="0" w:space="0" w:color="auto"/>
            <w:right w:val="none" w:sz="0" w:space="0" w:color="auto"/>
          </w:divBdr>
        </w:div>
        <w:div w:id="1087724908">
          <w:marLeft w:val="0"/>
          <w:marRight w:val="0"/>
          <w:marTop w:val="0"/>
          <w:marBottom w:val="0"/>
          <w:divBdr>
            <w:top w:val="none" w:sz="0" w:space="0" w:color="auto"/>
            <w:left w:val="none" w:sz="0" w:space="0" w:color="auto"/>
            <w:bottom w:val="none" w:sz="0" w:space="0" w:color="auto"/>
            <w:right w:val="none" w:sz="0" w:space="0" w:color="auto"/>
          </w:divBdr>
        </w:div>
        <w:div w:id="641471486">
          <w:marLeft w:val="0"/>
          <w:marRight w:val="0"/>
          <w:marTop w:val="0"/>
          <w:marBottom w:val="0"/>
          <w:divBdr>
            <w:top w:val="none" w:sz="0" w:space="0" w:color="auto"/>
            <w:left w:val="none" w:sz="0" w:space="0" w:color="auto"/>
            <w:bottom w:val="none" w:sz="0" w:space="0" w:color="auto"/>
            <w:right w:val="none" w:sz="0" w:space="0" w:color="auto"/>
          </w:divBdr>
        </w:div>
        <w:div w:id="4018530">
          <w:marLeft w:val="0"/>
          <w:marRight w:val="0"/>
          <w:marTop w:val="0"/>
          <w:marBottom w:val="0"/>
          <w:divBdr>
            <w:top w:val="none" w:sz="0" w:space="0" w:color="auto"/>
            <w:left w:val="none" w:sz="0" w:space="0" w:color="auto"/>
            <w:bottom w:val="none" w:sz="0" w:space="0" w:color="auto"/>
            <w:right w:val="none" w:sz="0" w:space="0" w:color="auto"/>
          </w:divBdr>
        </w:div>
        <w:div w:id="710767464">
          <w:marLeft w:val="0"/>
          <w:marRight w:val="0"/>
          <w:marTop w:val="0"/>
          <w:marBottom w:val="0"/>
          <w:divBdr>
            <w:top w:val="none" w:sz="0" w:space="0" w:color="auto"/>
            <w:left w:val="none" w:sz="0" w:space="0" w:color="auto"/>
            <w:bottom w:val="none" w:sz="0" w:space="0" w:color="auto"/>
            <w:right w:val="none" w:sz="0" w:space="0" w:color="auto"/>
          </w:divBdr>
        </w:div>
        <w:div w:id="2023192920">
          <w:marLeft w:val="0"/>
          <w:marRight w:val="0"/>
          <w:marTop w:val="0"/>
          <w:marBottom w:val="0"/>
          <w:divBdr>
            <w:top w:val="none" w:sz="0" w:space="0" w:color="auto"/>
            <w:left w:val="none" w:sz="0" w:space="0" w:color="auto"/>
            <w:bottom w:val="none" w:sz="0" w:space="0" w:color="auto"/>
            <w:right w:val="none" w:sz="0" w:space="0" w:color="auto"/>
          </w:divBdr>
        </w:div>
        <w:div w:id="1129204160">
          <w:marLeft w:val="0"/>
          <w:marRight w:val="0"/>
          <w:marTop w:val="0"/>
          <w:marBottom w:val="0"/>
          <w:divBdr>
            <w:top w:val="none" w:sz="0" w:space="0" w:color="auto"/>
            <w:left w:val="none" w:sz="0" w:space="0" w:color="auto"/>
            <w:bottom w:val="none" w:sz="0" w:space="0" w:color="auto"/>
            <w:right w:val="none" w:sz="0" w:space="0" w:color="auto"/>
          </w:divBdr>
        </w:div>
        <w:div w:id="1888107844">
          <w:marLeft w:val="0"/>
          <w:marRight w:val="0"/>
          <w:marTop w:val="0"/>
          <w:marBottom w:val="0"/>
          <w:divBdr>
            <w:top w:val="none" w:sz="0" w:space="0" w:color="auto"/>
            <w:left w:val="none" w:sz="0" w:space="0" w:color="auto"/>
            <w:bottom w:val="none" w:sz="0" w:space="0" w:color="auto"/>
            <w:right w:val="none" w:sz="0" w:space="0" w:color="auto"/>
          </w:divBdr>
        </w:div>
        <w:div w:id="1903177637">
          <w:marLeft w:val="0"/>
          <w:marRight w:val="0"/>
          <w:marTop w:val="0"/>
          <w:marBottom w:val="0"/>
          <w:divBdr>
            <w:top w:val="none" w:sz="0" w:space="0" w:color="auto"/>
            <w:left w:val="none" w:sz="0" w:space="0" w:color="auto"/>
            <w:bottom w:val="none" w:sz="0" w:space="0" w:color="auto"/>
            <w:right w:val="none" w:sz="0" w:space="0" w:color="auto"/>
          </w:divBdr>
        </w:div>
        <w:div w:id="1682009837">
          <w:marLeft w:val="0"/>
          <w:marRight w:val="0"/>
          <w:marTop w:val="0"/>
          <w:marBottom w:val="0"/>
          <w:divBdr>
            <w:top w:val="none" w:sz="0" w:space="0" w:color="auto"/>
            <w:left w:val="none" w:sz="0" w:space="0" w:color="auto"/>
            <w:bottom w:val="none" w:sz="0" w:space="0" w:color="auto"/>
            <w:right w:val="none" w:sz="0" w:space="0" w:color="auto"/>
          </w:divBdr>
        </w:div>
        <w:div w:id="296378849">
          <w:marLeft w:val="0"/>
          <w:marRight w:val="0"/>
          <w:marTop w:val="0"/>
          <w:marBottom w:val="0"/>
          <w:divBdr>
            <w:top w:val="none" w:sz="0" w:space="0" w:color="auto"/>
            <w:left w:val="none" w:sz="0" w:space="0" w:color="auto"/>
            <w:bottom w:val="none" w:sz="0" w:space="0" w:color="auto"/>
            <w:right w:val="none" w:sz="0" w:space="0" w:color="auto"/>
          </w:divBdr>
        </w:div>
        <w:div w:id="270093749">
          <w:marLeft w:val="0"/>
          <w:marRight w:val="0"/>
          <w:marTop w:val="0"/>
          <w:marBottom w:val="0"/>
          <w:divBdr>
            <w:top w:val="none" w:sz="0" w:space="0" w:color="auto"/>
            <w:left w:val="none" w:sz="0" w:space="0" w:color="auto"/>
            <w:bottom w:val="none" w:sz="0" w:space="0" w:color="auto"/>
            <w:right w:val="none" w:sz="0" w:space="0" w:color="auto"/>
          </w:divBdr>
        </w:div>
        <w:div w:id="890841873">
          <w:marLeft w:val="0"/>
          <w:marRight w:val="0"/>
          <w:marTop w:val="0"/>
          <w:marBottom w:val="0"/>
          <w:divBdr>
            <w:top w:val="none" w:sz="0" w:space="0" w:color="auto"/>
            <w:left w:val="none" w:sz="0" w:space="0" w:color="auto"/>
            <w:bottom w:val="none" w:sz="0" w:space="0" w:color="auto"/>
            <w:right w:val="none" w:sz="0" w:space="0" w:color="auto"/>
          </w:divBdr>
        </w:div>
        <w:div w:id="995765700">
          <w:marLeft w:val="0"/>
          <w:marRight w:val="0"/>
          <w:marTop w:val="0"/>
          <w:marBottom w:val="0"/>
          <w:divBdr>
            <w:top w:val="none" w:sz="0" w:space="0" w:color="auto"/>
            <w:left w:val="none" w:sz="0" w:space="0" w:color="auto"/>
            <w:bottom w:val="none" w:sz="0" w:space="0" w:color="auto"/>
            <w:right w:val="none" w:sz="0" w:space="0" w:color="auto"/>
          </w:divBdr>
        </w:div>
        <w:div w:id="1334526392">
          <w:marLeft w:val="0"/>
          <w:marRight w:val="0"/>
          <w:marTop w:val="0"/>
          <w:marBottom w:val="0"/>
          <w:divBdr>
            <w:top w:val="none" w:sz="0" w:space="0" w:color="auto"/>
            <w:left w:val="none" w:sz="0" w:space="0" w:color="auto"/>
            <w:bottom w:val="none" w:sz="0" w:space="0" w:color="auto"/>
            <w:right w:val="none" w:sz="0" w:space="0" w:color="auto"/>
          </w:divBdr>
        </w:div>
        <w:div w:id="954674422">
          <w:marLeft w:val="0"/>
          <w:marRight w:val="0"/>
          <w:marTop w:val="0"/>
          <w:marBottom w:val="0"/>
          <w:divBdr>
            <w:top w:val="none" w:sz="0" w:space="0" w:color="auto"/>
            <w:left w:val="none" w:sz="0" w:space="0" w:color="auto"/>
            <w:bottom w:val="none" w:sz="0" w:space="0" w:color="auto"/>
            <w:right w:val="none" w:sz="0" w:space="0" w:color="auto"/>
          </w:divBdr>
        </w:div>
        <w:div w:id="1736198553">
          <w:marLeft w:val="0"/>
          <w:marRight w:val="0"/>
          <w:marTop w:val="0"/>
          <w:marBottom w:val="0"/>
          <w:divBdr>
            <w:top w:val="none" w:sz="0" w:space="0" w:color="auto"/>
            <w:left w:val="none" w:sz="0" w:space="0" w:color="auto"/>
            <w:bottom w:val="none" w:sz="0" w:space="0" w:color="auto"/>
            <w:right w:val="none" w:sz="0" w:space="0" w:color="auto"/>
          </w:divBdr>
        </w:div>
        <w:div w:id="496579588">
          <w:marLeft w:val="0"/>
          <w:marRight w:val="0"/>
          <w:marTop w:val="0"/>
          <w:marBottom w:val="0"/>
          <w:divBdr>
            <w:top w:val="none" w:sz="0" w:space="0" w:color="auto"/>
            <w:left w:val="none" w:sz="0" w:space="0" w:color="auto"/>
            <w:bottom w:val="none" w:sz="0" w:space="0" w:color="auto"/>
            <w:right w:val="none" w:sz="0" w:space="0" w:color="auto"/>
          </w:divBdr>
        </w:div>
        <w:div w:id="281156178">
          <w:marLeft w:val="0"/>
          <w:marRight w:val="0"/>
          <w:marTop w:val="0"/>
          <w:marBottom w:val="0"/>
          <w:divBdr>
            <w:top w:val="none" w:sz="0" w:space="0" w:color="auto"/>
            <w:left w:val="none" w:sz="0" w:space="0" w:color="auto"/>
            <w:bottom w:val="none" w:sz="0" w:space="0" w:color="auto"/>
            <w:right w:val="none" w:sz="0" w:space="0" w:color="auto"/>
          </w:divBdr>
        </w:div>
        <w:div w:id="1193804191">
          <w:marLeft w:val="0"/>
          <w:marRight w:val="0"/>
          <w:marTop w:val="0"/>
          <w:marBottom w:val="0"/>
          <w:divBdr>
            <w:top w:val="none" w:sz="0" w:space="0" w:color="auto"/>
            <w:left w:val="none" w:sz="0" w:space="0" w:color="auto"/>
            <w:bottom w:val="none" w:sz="0" w:space="0" w:color="auto"/>
            <w:right w:val="none" w:sz="0" w:space="0" w:color="auto"/>
          </w:divBdr>
        </w:div>
        <w:div w:id="983969131">
          <w:marLeft w:val="0"/>
          <w:marRight w:val="0"/>
          <w:marTop w:val="0"/>
          <w:marBottom w:val="0"/>
          <w:divBdr>
            <w:top w:val="none" w:sz="0" w:space="0" w:color="auto"/>
            <w:left w:val="none" w:sz="0" w:space="0" w:color="auto"/>
            <w:bottom w:val="none" w:sz="0" w:space="0" w:color="auto"/>
            <w:right w:val="none" w:sz="0" w:space="0" w:color="auto"/>
          </w:divBdr>
        </w:div>
        <w:div w:id="153493694">
          <w:marLeft w:val="0"/>
          <w:marRight w:val="0"/>
          <w:marTop w:val="0"/>
          <w:marBottom w:val="0"/>
          <w:divBdr>
            <w:top w:val="none" w:sz="0" w:space="0" w:color="auto"/>
            <w:left w:val="none" w:sz="0" w:space="0" w:color="auto"/>
            <w:bottom w:val="none" w:sz="0" w:space="0" w:color="auto"/>
            <w:right w:val="none" w:sz="0" w:space="0" w:color="auto"/>
          </w:divBdr>
        </w:div>
        <w:div w:id="441070209">
          <w:marLeft w:val="0"/>
          <w:marRight w:val="0"/>
          <w:marTop w:val="0"/>
          <w:marBottom w:val="0"/>
          <w:divBdr>
            <w:top w:val="none" w:sz="0" w:space="0" w:color="auto"/>
            <w:left w:val="none" w:sz="0" w:space="0" w:color="auto"/>
            <w:bottom w:val="none" w:sz="0" w:space="0" w:color="auto"/>
            <w:right w:val="none" w:sz="0" w:space="0" w:color="auto"/>
          </w:divBdr>
        </w:div>
        <w:div w:id="275479473">
          <w:marLeft w:val="0"/>
          <w:marRight w:val="0"/>
          <w:marTop w:val="0"/>
          <w:marBottom w:val="0"/>
          <w:divBdr>
            <w:top w:val="none" w:sz="0" w:space="0" w:color="auto"/>
            <w:left w:val="none" w:sz="0" w:space="0" w:color="auto"/>
            <w:bottom w:val="none" w:sz="0" w:space="0" w:color="auto"/>
            <w:right w:val="none" w:sz="0" w:space="0" w:color="auto"/>
          </w:divBdr>
        </w:div>
        <w:div w:id="1610576532">
          <w:marLeft w:val="0"/>
          <w:marRight w:val="0"/>
          <w:marTop w:val="0"/>
          <w:marBottom w:val="0"/>
          <w:divBdr>
            <w:top w:val="none" w:sz="0" w:space="0" w:color="auto"/>
            <w:left w:val="none" w:sz="0" w:space="0" w:color="auto"/>
            <w:bottom w:val="none" w:sz="0" w:space="0" w:color="auto"/>
            <w:right w:val="none" w:sz="0" w:space="0" w:color="auto"/>
          </w:divBdr>
        </w:div>
        <w:div w:id="1275400267">
          <w:marLeft w:val="0"/>
          <w:marRight w:val="0"/>
          <w:marTop w:val="0"/>
          <w:marBottom w:val="0"/>
          <w:divBdr>
            <w:top w:val="none" w:sz="0" w:space="0" w:color="auto"/>
            <w:left w:val="none" w:sz="0" w:space="0" w:color="auto"/>
            <w:bottom w:val="none" w:sz="0" w:space="0" w:color="auto"/>
            <w:right w:val="none" w:sz="0" w:space="0" w:color="auto"/>
          </w:divBdr>
        </w:div>
        <w:div w:id="336419876">
          <w:marLeft w:val="0"/>
          <w:marRight w:val="0"/>
          <w:marTop w:val="0"/>
          <w:marBottom w:val="0"/>
          <w:divBdr>
            <w:top w:val="none" w:sz="0" w:space="0" w:color="auto"/>
            <w:left w:val="none" w:sz="0" w:space="0" w:color="auto"/>
            <w:bottom w:val="none" w:sz="0" w:space="0" w:color="auto"/>
            <w:right w:val="none" w:sz="0" w:space="0" w:color="auto"/>
          </w:divBdr>
        </w:div>
        <w:div w:id="1720857392">
          <w:marLeft w:val="0"/>
          <w:marRight w:val="0"/>
          <w:marTop w:val="0"/>
          <w:marBottom w:val="0"/>
          <w:divBdr>
            <w:top w:val="none" w:sz="0" w:space="0" w:color="auto"/>
            <w:left w:val="none" w:sz="0" w:space="0" w:color="auto"/>
            <w:bottom w:val="none" w:sz="0" w:space="0" w:color="auto"/>
            <w:right w:val="none" w:sz="0" w:space="0" w:color="auto"/>
          </w:divBdr>
        </w:div>
        <w:div w:id="1066148275">
          <w:marLeft w:val="0"/>
          <w:marRight w:val="0"/>
          <w:marTop w:val="0"/>
          <w:marBottom w:val="0"/>
          <w:divBdr>
            <w:top w:val="none" w:sz="0" w:space="0" w:color="auto"/>
            <w:left w:val="none" w:sz="0" w:space="0" w:color="auto"/>
            <w:bottom w:val="none" w:sz="0" w:space="0" w:color="auto"/>
            <w:right w:val="none" w:sz="0" w:space="0" w:color="auto"/>
          </w:divBdr>
        </w:div>
        <w:div w:id="1383794824">
          <w:marLeft w:val="0"/>
          <w:marRight w:val="0"/>
          <w:marTop w:val="0"/>
          <w:marBottom w:val="0"/>
          <w:divBdr>
            <w:top w:val="none" w:sz="0" w:space="0" w:color="auto"/>
            <w:left w:val="none" w:sz="0" w:space="0" w:color="auto"/>
            <w:bottom w:val="none" w:sz="0" w:space="0" w:color="auto"/>
            <w:right w:val="none" w:sz="0" w:space="0" w:color="auto"/>
          </w:divBdr>
        </w:div>
        <w:div w:id="1656375773">
          <w:marLeft w:val="0"/>
          <w:marRight w:val="0"/>
          <w:marTop w:val="0"/>
          <w:marBottom w:val="0"/>
          <w:divBdr>
            <w:top w:val="none" w:sz="0" w:space="0" w:color="auto"/>
            <w:left w:val="none" w:sz="0" w:space="0" w:color="auto"/>
            <w:bottom w:val="none" w:sz="0" w:space="0" w:color="auto"/>
            <w:right w:val="none" w:sz="0" w:space="0" w:color="auto"/>
          </w:divBdr>
        </w:div>
        <w:div w:id="858157707">
          <w:marLeft w:val="0"/>
          <w:marRight w:val="0"/>
          <w:marTop w:val="0"/>
          <w:marBottom w:val="0"/>
          <w:divBdr>
            <w:top w:val="none" w:sz="0" w:space="0" w:color="auto"/>
            <w:left w:val="none" w:sz="0" w:space="0" w:color="auto"/>
            <w:bottom w:val="none" w:sz="0" w:space="0" w:color="auto"/>
            <w:right w:val="none" w:sz="0" w:space="0" w:color="auto"/>
          </w:divBdr>
        </w:div>
        <w:div w:id="1571689556">
          <w:marLeft w:val="0"/>
          <w:marRight w:val="0"/>
          <w:marTop w:val="0"/>
          <w:marBottom w:val="0"/>
          <w:divBdr>
            <w:top w:val="none" w:sz="0" w:space="0" w:color="auto"/>
            <w:left w:val="none" w:sz="0" w:space="0" w:color="auto"/>
            <w:bottom w:val="none" w:sz="0" w:space="0" w:color="auto"/>
            <w:right w:val="none" w:sz="0" w:space="0" w:color="auto"/>
          </w:divBdr>
        </w:div>
        <w:div w:id="1700206417">
          <w:marLeft w:val="0"/>
          <w:marRight w:val="0"/>
          <w:marTop w:val="0"/>
          <w:marBottom w:val="0"/>
          <w:divBdr>
            <w:top w:val="none" w:sz="0" w:space="0" w:color="auto"/>
            <w:left w:val="none" w:sz="0" w:space="0" w:color="auto"/>
            <w:bottom w:val="none" w:sz="0" w:space="0" w:color="auto"/>
            <w:right w:val="none" w:sz="0" w:space="0" w:color="auto"/>
          </w:divBdr>
        </w:div>
        <w:div w:id="149637106">
          <w:marLeft w:val="0"/>
          <w:marRight w:val="0"/>
          <w:marTop w:val="0"/>
          <w:marBottom w:val="0"/>
          <w:divBdr>
            <w:top w:val="none" w:sz="0" w:space="0" w:color="auto"/>
            <w:left w:val="none" w:sz="0" w:space="0" w:color="auto"/>
            <w:bottom w:val="none" w:sz="0" w:space="0" w:color="auto"/>
            <w:right w:val="none" w:sz="0" w:space="0" w:color="auto"/>
          </w:divBdr>
        </w:div>
        <w:div w:id="944457281">
          <w:marLeft w:val="0"/>
          <w:marRight w:val="0"/>
          <w:marTop w:val="0"/>
          <w:marBottom w:val="0"/>
          <w:divBdr>
            <w:top w:val="none" w:sz="0" w:space="0" w:color="auto"/>
            <w:left w:val="none" w:sz="0" w:space="0" w:color="auto"/>
            <w:bottom w:val="none" w:sz="0" w:space="0" w:color="auto"/>
            <w:right w:val="none" w:sz="0" w:space="0" w:color="auto"/>
          </w:divBdr>
        </w:div>
        <w:div w:id="1378044713">
          <w:marLeft w:val="0"/>
          <w:marRight w:val="0"/>
          <w:marTop w:val="0"/>
          <w:marBottom w:val="0"/>
          <w:divBdr>
            <w:top w:val="none" w:sz="0" w:space="0" w:color="auto"/>
            <w:left w:val="none" w:sz="0" w:space="0" w:color="auto"/>
            <w:bottom w:val="none" w:sz="0" w:space="0" w:color="auto"/>
            <w:right w:val="none" w:sz="0" w:space="0" w:color="auto"/>
          </w:divBdr>
        </w:div>
        <w:div w:id="2108651372">
          <w:marLeft w:val="0"/>
          <w:marRight w:val="0"/>
          <w:marTop w:val="0"/>
          <w:marBottom w:val="0"/>
          <w:divBdr>
            <w:top w:val="none" w:sz="0" w:space="0" w:color="auto"/>
            <w:left w:val="none" w:sz="0" w:space="0" w:color="auto"/>
            <w:bottom w:val="none" w:sz="0" w:space="0" w:color="auto"/>
            <w:right w:val="none" w:sz="0" w:space="0" w:color="auto"/>
          </w:divBdr>
        </w:div>
        <w:div w:id="496655397">
          <w:marLeft w:val="0"/>
          <w:marRight w:val="0"/>
          <w:marTop w:val="0"/>
          <w:marBottom w:val="0"/>
          <w:divBdr>
            <w:top w:val="none" w:sz="0" w:space="0" w:color="auto"/>
            <w:left w:val="none" w:sz="0" w:space="0" w:color="auto"/>
            <w:bottom w:val="none" w:sz="0" w:space="0" w:color="auto"/>
            <w:right w:val="none" w:sz="0" w:space="0" w:color="auto"/>
          </w:divBdr>
        </w:div>
        <w:div w:id="577906830">
          <w:marLeft w:val="0"/>
          <w:marRight w:val="0"/>
          <w:marTop w:val="0"/>
          <w:marBottom w:val="0"/>
          <w:divBdr>
            <w:top w:val="none" w:sz="0" w:space="0" w:color="auto"/>
            <w:left w:val="none" w:sz="0" w:space="0" w:color="auto"/>
            <w:bottom w:val="none" w:sz="0" w:space="0" w:color="auto"/>
            <w:right w:val="none" w:sz="0" w:space="0" w:color="auto"/>
          </w:divBdr>
        </w:div>
        <w:div w:id="1897929019">
          <w:marLeft w:val="0"/>
          <w:marRight w:val="0"/>
          <w:marTop w:val="0"/>
          <w:marBottom w:val="0"/>
          <w:divBdr>
            <w:top w:val="none" w:sz="0" w:space="0" w:color="auto"/>
            <w:left w:val="none" w:sz="0" w:space="0" w:color="auto"/>
            <w:bottom w:val="none" w:sz="0" w:space="0" w:color="auto"/>
            <w:right w:val="none" w:sz="0" w:space="0" w:color="auto"/>
          </w:divBdr>
        </w:div>
        <w:div w:id="2060663363">
          <w:marLeft w:val="0"/>
          <w:marRight w:val="0"/>
          <w:marTop w:val="0"/>
          <w:marBottom w:val="0"/>
          <w:divBdr>
            <w:top w:val="none" w:sz="0" w:space="0" w:color="auto"/>
            <w:left w:val="none" w:sz="0" w:space="0" w:color="auto"/>
            <w:bottom w:val="none" w:sz="0" w:space="0" w:color="auto"/>
            <w:right w:val="none" w:sz="0" w:space="0" w:color="auto"/>
          </w:divBdr>
        </w:div>
        <w:div w:id="748427198">
          <w:marLeft w:val="0"/>
          <w:marRight w:val="0"/>
          <w:marTop w:val="0"/>
          <w:marBottom w:val="0"/>
          <w:divBdr>
            <w:top w:val="none" w:sz="0" w:space="0" w:color="auto"/>
            <w:left w:val="none" w:sz="0" w:space="0" w:color="auto"/>
            <w:bottom w:val="none" w:sz="0" w:space="0" w:color="auto"/>
            <w:right w:val="none" w:sz="0" w:space="0" w:color="auto"/>
          </w:divBdr>
        </w:div>
        <w:div w:id="1811555924">
          <w:marLeft w:val="0"/>
          <w:marRight w:val="0"/>
          <w:marTop w:val="0"/>
          <w:marBottom w:val="0"/>
          <w:divBdr>
            <w:top w:val="none" w:sz="0" w:space="0" w:color="auto"/>
            <w:left w:val="none" w:sz="0" w:space="0" w:color="auto"/>
            <w:bottom w:val="none" w:sz="0" w:space="0" w:color="auto"/>
            <w:right w:val="none" w:sz="0" w:space="0" w:color="auto"/>
          </w:divBdr>
        </w:div>
      </w:divsChild>
    </w:div>
    <w:div w:id="1956669627">
      <w:bodyDiv w:val="1"/>
      <w:marLeft w:val="0"/>
      <w:marRight w:val="0"/>
      <w:marTop w:val="0"/>
      <w:marBottom w:val="0"/>
      <w:divBdr>
        <w:top w:val="none" w:sz="0" w:space="0" w:color="auto"/>
        <w:left w:val="none" w:sz="0" w:space="0" w:color="auto"/>
        <w:bottom w:val="none" w:sz="0" w:space="0" w:color="auto"/>
        <w:right w:val="none" w:sz="0" w:space="0" w:color="auto"/>
      </w:divBdr>
    </w:div>
    <w:div w:id="1983071743">
      <w:bodyDiv w:val="1"/>
      <w:marLeft w:val="0"/>
      <w:marRight w:val="0"/>
      <w:marTop w:val="0"/>
      <w:marBottom w:val="0"/>
      <w:divBdr>
        <w:top w:val="none" w:sz="0" w:space="0" w:color="auto"/>
        <w:left w:val="none" w:sz="0" w:space="0" w:color="auto"/>
        <w:bottom w:val="none" w:sz="0" w:space="0" w:color="auto"/>
        <w:right w:val="none" w:sz="0" w:space="0" w:color="auto"/>
      </w:divBdr>
    </w:div>
    <w:div w:id="2115205314">
      <w:bodyDiv w:val="1"/>
      <w:marLeft w:val="0"/>
      <w:marRight w:val="0"/>
      <w:marTop w:val="0"/>
      <w:marBottom w:val="0"/>
      <w:divBdr>
        <w:top w:val="none" w:sz="0" w:space="0" w:color="auto"/>
        <w:left w:val="none" w:sz="0" w:space="0" w:color="auto"/>
        <w:bottom w:val="none" w:sz="0" w:space="0" w:color="auto"/>
        <w:right w:val="none" w:sz="0" w:space="0" w:color="auto"/>
      </w:divBdr>
      <w:divsChild>
        <w:div w:id="2036223478">
          <w:marLeft w:val="1166"/>
          <w:marRight w:val="0"/>
          <w:marTop w:val="115"/>
          <w:marBottom w:val="0"/>
          <w:divBdr>
            <w:top w:val="none" w:sz="0" w:space="0" w:color="auto"/>
            <w:left w:val="none" w:sz="0" w:space="0" w:color="auto"/>
            <w:bottom w:val="none" w:sz="0" w:space="0" w:color="auto"/>
            <w:right w:val="none" w:sz="0" w:space="0" w:color="auto"/>
          </w:divBdr>
        </w:div>
      </w:divsChild>
    </w:div>
    <w:div w:id="2122918445">
      <w:bodyDiv w:val="1"/>
      <w:marLeft w:val="0"/>
      <w:marRight w:val="0"/>
      <w:marTop w:val="0"/>
      <w:marBottom w:val="0"/>
      <w:divBdr>
        <w:top w:val="none" w:sz="0" w:space="0" w:color="auto"/>
        <w:left w:val="none" w:sz="0" w:space="0" w:color="auto"/>
        <w:bottom w:val="none" w:sz="0" w:space="0" w:color="auto"/>
        <w:right w:val="none" w:sz="0" w:space="0" w:color="auto"/>
      </w:divBdr>
      <w:divsChild>
        <w:div w:id="401220160">
          <w:marLeft w:val="1166"/>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lt@laskuvarjotoimikunta.fi?subject=Palautetta%20Hyppylento-ohjeesta" TargetMode="External"/><Relationship Id="rId117" Type="http://schemas.openxmlformats.org/officeDocument/2006/relationships/hyperlink" Target="https://www.finlex.fi/data/normit/42619/TRAFI_23738_03_04_00_00_2015_lentotoiminta_kansallisen_saantelyn_piiriin_kuuluvilla_ilma-aluksilla_fi.pdf" TargetMode="External"/><Relationship Id="rId21" Type="http://schemas.openxmlformats.org/officeDocument/2006/relationships/hyperlink" Target="https://www.traficom.fi/sites/default/files/media/file/22418-Lentotoiminnan_vaatimukset_-_Yleisilmailu.pdf" TargetMode="External"/><Relationship Id="rId42" Type="http://schemas.openxmlformats.org/officeDocument/2006/relationships/hyperlink" Target="http://www.ilmailuliitto.fi/ilmailuliitto/sil/tyoryhmat/turvallisuustoimikunta/kerho-sms/" TargetMode="External"/><Relationship Id="rId47" Type="http://schemas.openxmlformats.org/officeDocument/2006/relationships/hyperlink" Target="https://www.traficom.fi/sites/default/files/media/file/23604-NCO_SPEC.pdf" TargetMode="External"/><Relationship Id="rId63" Type="http://schemas.openxmlformats.org/officeDocument/2006/relationships/image" Target="media/image16.png"/><Relationship Id="rId68" Type="http://schemas.openxmlformats.org/officeDocument/2006/relationships/image" Target="media/image21.png"/><Relationship Id="rId84" Type="http://schemas.openxmlformats.org/officeDocument/2006/relationships/hyperlink" Target="http://laskuvarjotoimikunta.ilmailuliitto.fi/materiaalipankki/hyppylentotoiminta/" TargetMode="External"/><Relationship Id="rId89" Type="http://schemas.openxmlformats.org/officeDocument/2006/relationships/hyperlink" Target="https://www.trafi.fi/filebank/a/1471599332/772769bfd7874813b4e2e4815371580d/22234-Hyppylento-ohje_12_8_2016.pdf" TargetMode="External"/><Relationship Id="rId112" Type="http://schemas.openxmlformats.org/officeDocument/2006/relationships/hyperlink" Target="https://www.apf.asn.au/Docs---Forms/Pilots-and-Aircraft/Jump-Pilot-Information/default.aspx" TargetMode="External"/><Relationship Id="rId133" Type="http://schemas.openxmlformats.org/officeDocument/2006/relationships/hyperlink" Target="https://drive.google.com/open?id=1r3z9BHMil5PyhnJGlVe3GIZ9TZtH-NPs" TargetMode="External"/><Relationship Id="rId138" Type="http://schemas.openxmlformats.org/officeDocument/2006/relationships/hyperlink" Target="https://connect.funet.fi/p8g4wir2g22/" TargetMode="External"/><Relationship Id="rId154" Type="http://schemas.openxmlformats.org/officeDocument/2006/relationships/hyperlink" Target="https://www.trafi.fi/filebank/a/1484208344/de0adafe65f560bb6573fc8bfa38da48/23724-Laskuvarjohyppytoiminnan_muuttuvat_pelisaannot.pdf" TargetMode="External"/><Relationship Id="rId159" Type="http://schemas.openxmlformats.org/officeDocument/2006/relationships/image" Target="media/image34.emf"/><Relationship Id="rId16" Type="http://schemas.openxmlformats.org/officeDocument/2006/relationships/hyperlink" Target="http://laskuvarjotoimikunta.ilmailuliitto.fi/materiaalipankki/hyppylentotoiminta/" TargetMode="External"/><Relationship Id="rId107" Type="http://schemas.openxmlformats.org/officeDocument/2006/relationships/hyperlink" Target="http://www.uspa.org/FAA-USPA/DZO-and-Pilot-Resources" TargetMode="External"/><Relationship Id="rId11" Type="http://schemas.openxmlformats.org/officeDocument/2006/relationships/hyperlink" Target="http://www.traficom.fi/fi/harrasteilmailun-turvallisuusprojekti" TargetMode="External"/><Relationship Id="rId32" Type="http://schemas.openxmlformats.org/officeDocument/2006/relationships/hyperlink" Target="http://www.easa.europa.eu/document-library/acceptable-means-of-compliance-and-guidance-materials" TargetMode="External"/><Relationship Id="rId37" Type="http://schemas.openxmlformats.org/officeDocument/2006/relationships/hyperlink" Target="https://www.traficom.fi/sites/default/files/media/file/17290-Trafi_tiedote_04_2015_turvallisuudesta_laskuvarjohyppylennoilla.pdf" TargetMode="External"/><Relationship Id="rId53" Type="http://schemas.openxmlformats.org/officeDocument/2006/relationships/hyperlink" Target="http://laskuvarjotoimikunta.ilmailuliitto.fi/toiminnalliset-ohjeet/" TargetMode="External"/><Relationship Id="rId58" Type="http://schemas.openxmlformats.org/officeDocument/2006/relationships/hyperlink" Target="http://www.windy.com" TargetMode="External"/><Relationship Id="rId74" Type="http://schemas.openxmlformats.org/officeDocument/2006/relationships/hyperlink" Target="http://laskuvarjotoimikunta.ilmailuliitto.fi/materiaalipankki/hyppylentotoiminta/" TargetMode="External"/><Relationship Id="rId79" Type="http://schemas.openxmlformats.org/officeDocument/2006/relationships/hyperlink" Target="http://laskuvarjotoimikunta.ilmailuliitto.fi/uloshyppya-koskevat-ohjeet-nco/" TargetMode="External"/><Relationship Id="rId102" Type="http://schemas.openxmlformats.org/officeDocument/2006/relationships/hyperlink" Target="http://www.trafi.fi/filebank/a/1455707433/17bc7420b9cb07434e399bbf6c1c5b36/19824-Hyppylentajan_kasikirja_OLK_2015-04-07_Oulun_laskuvarjokerho_(3).pdf" TargetMode="External"/><Relationship Id="rId123" Type="http://schemas.openxmlformats.org/officeDocument/2006/relationships/hyperlink" Target="https://www.easa.europa.eu/system/files/dfu/regulations-docs-rulemaking_regulations_structure.pdf" TargetMode="External"/><Relationship Id="rId128" Type="http://schemas.openxmlformats.org/officeDocument/2006/relationships/image" Target="media/image26.png"/><Relationship Id="rId144" Type="http://schemas.openxmlformats.org/officeDocument/2006/relationships/hyperlink" Target="https://drive.google.com/open?id=1FXiTjDzeIPHTsvY_Iaore1FL-z80S2bP" TargetMode="External"/><Relationship Id="rId149" Type="http://schemas.openxmlformats.org/officeDocument/2006/relationships/hyperlink" Target="http://eur-lex.europa.eu/legal-content/FI/TXT/PDF/?uri=CELEX:02011R1178-20150408&amp;qid=1430817243914&amp;from=FI" TargetMode="External"/><Relationship Id="rId5" Type="http://schemas.openxmlformats.org/officeDocument/2006/relationships/settings" Target="settings.xml"/><Relationship Id="rId90" Type="http://schemas.openxmlformats.org/officeDocument/2006/relationships/hyperlink" Target="https://www.traficom.fi/sites/default/files/media/file/hyppylento-ohje_6_5_2018.pdf" TargetMode="External"/><Relationship Id="rId95" Type="http://schemas.openxmlformats.org/officeDocument/2006/relationships/hyperlink" Target="http://eur-lex.europa.eu/legal-content/EN/TXT/?uri=uriserv:OJ.L_.2016.196.01.0003.01.ENG" TargetMode="External"/><Relationship Id="rId160" Type="http://schemas.openxmlformats.org/officeDocument/2006/relationships/hyperlink" Target="http://laskuvarjotoimikunta.ilmailuliitto.fi/materiaalipankki/hyppylentotoiminta/" TargetMode="External"/><Relationship Id="rId165" Type="http://schemas.openxmlformats.org/officeDocument/2006/relationships/theme" Target="theme/theme1.xml"/><Relationship Id="rId22" Type="http://schemas.openxmlformats.org/officeDocument/2006/relationships/hyperlink" Target="https://www.traficom.fi/sites/default/files/media/file/23604-NCO_SPEC.pdf" TargetMode="External"/><Relationship Id="rId27" Type="http://schemas.openxmlformats.org/officeDocument/2006/relationships/image" Target="media/image3.png"/><Relationship Id="rId43" Type="http://schemas.openxmlformats.org/officeDocument/2006/relationships/hyperlink" Target="https://www.traficom.fi/sites/default/files/media/file/23604-NCO_SPEC.pdf" TargetMode="External"/><Relationship Id="rId48" Type="http://schemas.openxmlformats.org/officeDocument/2006/relationships/hyperlink" Target="http://www.trafi.fi/filebank/a/1447922147/9dde269d3320379ff043ed0946ecd2d5/19052-Lentosaaoppia_harrasteilmailijoille_XI_2015.pdf" TargetMode="External"/><Relationship Id="rId64" Type="http://schemas.openxmlformats.org/officeDocument/2006/relationships/image" Target="media/image17.jpeg"/><Relationship Id="rId69" Type="http://schemas.openxmlformats.org/officeDocument/2006/relationships/hyperlink" Target="http://laskuvarjotoimikunta.ilmailuliitto.fi/wp-content/uploads/sites/7/2019/03/tiedote_hyppykerhoille_englannin_kielen_vaatimuksesta_lentopinnan_95_ylapuolella.pdf" TargetMode="External"/><Relationship Id="rId113" Type="http://schemas.openxmlformats.org/officeDocument/2006/relationships/hyperlink" Target="https://www.apf.asn.au/ArticleDocuments/157/Jump_Pilot_Manual_v6-20160604.pdf.aspx?Embed=Y" TargetMode="External"/><Relationship Id="rId118" Type="http://schemas.openxmlformats.org/officeDocument/2006/relationships/hyperlink" Target="http://www.eurooppatiedotus.fi/public/default.aspx?contentid=92779" TargetMode="External"/><Relationship Id="rId134" Type="http://schemas.openxmlformats.org/officeDocument/2006/relationships/hyperlink" Target="http://laskuvarjotoimikunta.ilmailuliitto.fi/riskirekisteri-nco-malli/" TargetMode="External"/><Relationship Id="rId139" Type="http://schemas.openxmlformats.org/officeDocument/2006/relationships/hyperlink" Target="https://connect.funet.fi/p28tiil6vv1/" TargetMode="External"/><Relationship Id="rId80" Type="http://schemas.openxmlformats.org/officeDocument/2006/relationships/hyperlink" Target="H&#228;t&#228;hyppy%20&#8211;%20esimerkki%20NCO-tarkistuslista%20(docx)" TargetMode="External"/><Relationship Id="rId85" Type="http://schemas.openxmlformats.org/officeDocument/2006/relationships/hyperlink" Target="https://drive.google.com/open?id=1FXiTjDzeIPHTsvY_Iaore1FL-z80S2bP" TargetMode="External"/><Relationship Id="rId150" Type="http://schemas.openxmlformats.org/officeDocument/2006/relationships/hyperlink" Target="http://eur-lex.europa.eu/legal-content/FI/TXT/PDF/?uri=CELEX:02011R1178-20150408&amp;qid=1430817243914&amp;from=FI" TargetMode="External"/><Relationship Id="rId155" Type="http://schemas.openxmlformats.org/officeDocument/2006/relationships/image" Target="media/image31.jpeg"/><Relationship Id="rId12" Type="http://schemas.openxmlformats.org/officeDocument/2006/relationships/hyperlink" Target="https://www.traficom.fi/sites/default/files/media/file/19477-Harrasteilmailun_turvallisuusprojektin_loppuraportti_1_2016.pdf" TargetMode="External"/><Relationship Id="rId17" Type="http://schemas.openxmlformats.org/officeDocument/2006/relationships/hyperlink" Target="https://www.ilmailuliitto.fi/ilmailuliitto/sil/tyoryhmat/turvallisuustoimikunta/kerho-sms/" TargetMode="External"/><Relationship Id="rId33" Type="http://schemas.openxmlformats.org/officeDocument/2006/relationships/hyperlink" Target="https://www.traficom.fi/sites/default/files/media/file/22418-Lentotoiminnan_vaatimukset_-_Yleisilmailu.pdf" TargetMode="External"/><Relationship Id="rId38" Type="http://schemas.openxmlformats.org/officeDocument/2006/relationships/hyperlink" Target="http://www.finlex.fi/data/normit/44467/TRAFI_499813_03_04_00_00_2016_Suomessa_sovellettavat_lentosaannot_FI.pdf" TargetMode="External"/><Relationship Id="rId59" Type="http://schemas.openxmlformats.org/officeDocument/2006/relationships/image" Target="media/image12.png"/><Relationship Id="rId103" Type="http://schemas.openxmlformats.org/officeDocument/2006/relationships/hyperlink" Target="http://www.trafi.fi/filebank/a/1414569120/74fdd845586660f022f2ddca551c6004/15678-Trafin_julkaisuja_15-2014_-_Harrasteilmailun_riskikartoitus.pdf" TargetMode="External"/><Relationship Id="rId108" Type="http://schemas.openxmlformats.org/officeDocument/2006/relationships/hyperlink" Target="http://www.uspa.org/Portals/0/files/GM_FlightOpsHandbook.doc" TargetMode="External"/><Relationship Id="rId124" Type="http://schemas.openxmlformats.org/officeDocument/2006/relationships/image" Target="media/image23.jpeg"/><Relationship Id="rId129" Type="http://schemas.openxmlformats.org/officeDocument/2006/relationships/image" Target="media/image27.png"/><Relationship Id="rId54" Type="http://schemas.openxmlformats.org/officeDocument/2006/relationships/image" Target="media/image11.png"/><Relationship Id="rId70" Type="http://schemas.openxmlformats.org/officeDocument/2006/relationships/hyperlink" Target="http://laskuvarjotoimikunta.ilmailuliitto.fi/materiaalipankki/hyppylentotoiminta/" TargetMode="External"/><Relationship Id="rId75" Type="http://schemas.openxmlformats.org/officeDocument/2006/relationships/hyperlink" Target="http://laskuvarjotoimikunta.ilmailuliitto.fi/wp-content/uploads/sites/7/2018/12/hyppyoven_kaytto_-_esimerkki_nco-tarkistuslista.docx" TargetMode="External"/><Relationship Id="rId91" Type="http://schemas.openxmlformats.org/officeDocument/2006/relationships/hyperlink" Target="https://eur-lex.europa.eu/legal-content/EN/TXT/?qid=1499960916767&amp;uri=CELEX:02012R0965-20170322" TargetMode="External"/><Relationship Id="rId96" Type="http://schemas.openxmlformats.org/officeDocument/2006/relationships/hyperlink" Target="https://www.easa.europa.eu/document-library/general-publications/easy-access-rules-standardised-european-rules-air-sera" TargetMode="External"/><Relationship Id="rId140" Type="http://schemas.openxmlformats.org/officeDocument/2006/relationships/hyperlink" Target="http://www.laskuvarjotoimikunta.fi/download_file/view/468/398/" TargetMode="External"/><Relationship Id="rId145" Type="http://schemas.openxmlformats.org/officeDocument/2006/relationships/hyperlink" Target="http://laskuvarjotoimikunta.ilmailuliitto.fi/hypoksia-nco-pdf/" TargetMode="External"/><Relationship Id="rId161" Type="http://schemas.openxmlformats.org/officeDocument/2006/relationships/hyperlink" Target="mailto:simo.aro@laskuvarjotoimikunta.fi"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traficom.fi/fi/yleisilmailun-koulutusmateriaalia-ja-ohjeita" TargetMode="External"/><Relationship Id="rId23" Type="http://schemas.openxmlformats.org/officeDocument/2006/relationships/hyperlink" Target="https://www.traficom.fi/fi/ei-kaupallinen-lentotoiminta" TargetMode="External"/><Relationship Id="rId28" Type="http://schemas.openxmlformats.org/officeDocument/2006/relationships/image" Target="media/image4.jpeg"/><Relationship Id="rId36" Type="http://schemas.openxmlformats.org/officeDocument/2006/relationships/hyperlink" Target="https://www.traficom.fi/sites/default/files/media/file/23724-Laskuvarjohyppytoiminnan_muuttuvat_pelisaannot.pdf" TargetMode="External"/><Relationship Id="rId49" Type="http://schemas.openxmlformats.org/officeDocument/2006/relationships/hyperlink" Target="http://www.trafi.fi/filebank/a/1447922157/a8edb9e28a017472a64f5722ff177aca/19053-Lisamateriaalia_harrasteilmailijoille_XI_2015.pdf" TargetMode="External"/><Relationship Id="rId57" Type="http://schemas.openxmlformats.org/officeDocument/2006/relationships/hyperlink" Target="https://ilmatieteenlaitos.fi/sade-ja-pilvialueet" TargetMode="External"/><Relationship Id="rId106" Type="http://schemas.openxmlformats.org/officeDocument/2006/relationships/hyperlink" Target="http://www.trafi.fi/ilmailu/harrasteilmailun_turvallisuus" TargetMode="External"/><Relationship Id="rId114" Type="http://schemas.openxmlformats.org/officeDocument/2006/relationships/hyperlink" Target="https://www.traficom.fi/fi/" TargetMode="External"/><Relationship Id="rId119" Type="http://schemas.openxmlformats.org/officeDocument/2006/relationships/hyperlink" Target="http://eur-lex.europa.eu/" TargetMode="External"/><Relationship Id="rId127" Type="http://schemas.openxmlformats.org/officeDocument/2006/relationships/image" Target="media/image25.png"/><Relationship Id="rId10" Type="http://schemas.openxmlformats.org/officeDocument/2006/relationships/image" Target="media/image2.png"/><Relationship Id="rId31" Type="http://schemas.openxmlformats.org/officeDocument/2006/relationships/image" Target="media/image7.png"/><Relationship Id="rId44" Type="http://schemas.openxmlformats.org/officeDocument/2006/relationships/hyperlink" Target="http://eur-lex.europa.eu/legal-content/FI/TXT/PDF/?uri=CELEX:02011R1178-20150408&amp;qid=1430817243914&amp;from=FI" TargetMode="External"/><Relationship Id="rId52" Type="http://schemas.openxmlformats.org/officeDocument/2006/relationships/image" Target="media/image10.png"/><Relationship Id="rId60" Type="http://schemas.openxmlformats.org/officeDocument/2006/relationships/image" Target="media/image13.emf"/><Relationship Id="rId65" Type="http://schemas.openxmlformats.org/officeDocument/2006/relationships/image" Target="media/image18.emf"/><Relationship Id="rId73" Type="http://schemas.openxmlformats.org/officeDocument/2006/relationships/hyperlink" Target="https://turvallisuusilmoitus.laskuvarjotoimikunta.fi/" TargetMode="External"/><Relationship Id="rId78" Type="http://schemas.openxmlformats.org/officeDocument/2006/relationships/hyperlink" Target="http://laskuvarjotoimikunta.ilmailuliitto.fi/uloshyppya-koskevat-ohjeet-nco/" TargetMode="External"/><Relationship Id="rId81" Type="http://schemas.openxmlformats.org/officeDocument/2006/relationships/hyperlink" Target="http://laskuvarjotoimikunta.ilmailuliitto.fi/pakkolasku-nco/" TargetMode="External"/><Relationship Id="rId86" Type="http://schemas.openxmlformats.org/officeDocument/2006/relationships/image" Target="media/image22.emf"/><Relationship Id="rId94" Type="http://schemas.openxmlformats.org/officeDocument/2006/relationships/hyperlink" Target="http://eur-lex.europa.eu/legal-content/FI/TXT/?qid=1411314857158&amp;uri=CELEX:32012R0923" TargetMode="External"/><Relationship Id="rId99" Type="http://schemas.openxmlformats.org/officeDocument/2006/relationships/hyperlink" Target="https://www.traficom.fi/sites/default/files/media/regulation/OPS_M6-1_2017_perustelumuistio.pdf" TargetMode="External"/><Relationship Id="rId101" Type="http://schemas.openxmlformats.org/officeDocument/2006/relationships/hyperlink" Target="http://laskuvarjotoimikunta.ilmailuliitto.fi/toiminnalliset-ohjeet/" TargetMode="External"/><Relationship Id="rId122" Type="http://schemas.openxmlformats.org/officeDocument/2006/relationships/hyperlink" Target="https://www.easa.europa.eu/document-library/acceptable-means-of-compliance-and-guidance-materials" TargetMode="External"/><Relationship Id="rId130" Type="http://schemas.openxmlformats.org/officeDocument/2006/relationships/hyperlink" Target="http://www.trafi.fi/filebank/a/1450886742/6d98cd45e16b8b0700e39317236c05eb/19360-TTM_21_Riskienhallinnan_malleja_valmis_12-2015.ppt" TargetMode="External"/><Relationship Id="rId135" Type="http://schemas.openxmlformats.org/officeDocument/2006/relationships/hyperlink" Target="http://laskuvarjotoimikunta.ilmailuliitto.fi/materiaalipankki/hyppylentotoiminta/" TargetMode="External"/><Relationship Id="rId143" Type="http://schemas.openxmlformats.org/officeDocument/2006/relationships/hyperlink" Target="http://www.laskuvarjotoimikunta.fi/download_file/view/480/382/" TargetMode="External"/><Relationship Id="rId148" Type="http://schemas.openxmlformats.org/officeDocument/2006/relationships/hyperlink" Target="https://arkisto.trafi.fi/filebank/a/1495176503/9ebe6c58453c94b7c275390b3d83686d/25312-OPSM6-1_2017_fi.pdf" TargetMode="External"/><Relationship Id="rId151" Type="http://schemas.openxmlformats.org/officeDocument/2006/relationships/hyperlink" Target="https://www.youtube.com/watch?v=tM04p2XvEfM" TargetMode="External"/><Relationship Id="rId156" Type="http://schemas.openxmlformats.org/officeDocument/2006/relationships/image" Target="media/image32.jpeg"/><Relationship Id="rId16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www.traficom.fi/fi/liikenne/ilmailu/turvallisen-toiminnan-malli-ilmailukerhoille" TargetMode="External"/><Relationship Id="rId18" Type="http://schemas.openxmlformats.org/officeDocument/2006/relationships/hyperlink" Target="https://www.traficom.fi/fi/harrasteilmailun-turvallisuusprojekti" TargetMode="External"/><Relationship Id="rId39" Type="http://schemas.openxmlformats.org/officeDocument/2006/relationships/hyperlink" Target="http://eur-lex.europa.eu/legal-content/FI/TXT/?qid=1411314857158&amp;uri=CELEX:32012R0923" TargetMode="External"/><Relationship Id="rId109" Type="http://schemas.openxmlformats.org/officeDocument/2006/relationships/hyperlink" Target="http://www.uspa.org/Portals/0/files/GM_JumpPilotTrainingSyllabus.doc" TargetMode="External"/><Relationship Id="rId34" Type="http://schemas.openxmlformats.org/officeDocument/2006/relationships/hyperlink" Target="http://www.finlex.fi/data/normit/43265/TRAFI_35830_03_04_00_00_2017_FI_Laskuvarjohyppytoiminta.pdf" TargetMode="External"/><Relationship Id="rId50" Type="http://schemas.openxmlformats.org/officeDocument/2006/relationships/image" Target="media/image8.png"/><Relationship Id="rId55" Type="http://schemas.openxmlformats.org/officeDocument/2006/relationships/hyperlink" Target="https://ilmailusaa.fi/pdf/LLF_manual_FI.pdf" TargetMode="External"/><Relationship Id="rId76" Type="http://schemas.openxmlformats.org/officeDocument/2006/relationships/hyperlink" Target="http://laskuvarjotoimikunta.ilmailuliitto.fi/pokanvanhin-ja-tehtavat/" TargetMode="External"/><Relationship Id="rId97" Type="http://schemas.openxmlformats.org/officeDocument/2006/relationships/hyperlink" Target="https://www.traficom.fi/fi/liikenne/ilmailu/ilmailun-saadokset-ja-maaraykset" TargetMode="External"/><Relationship Id="rId104" Type="http://schemas.openxmlformats.org/officeDocument/2006/relationships/hyperlink" Target="http://www.trafi.fi/filebank/a/1429010046/f0db799d03cafafcb0eeb6fb75b7ca0a/17290-Trafi_tiedote_04_2015_turvallisuudesta_laskuvarjohyppylennoilla.pdf" TargetMode="External"/><Relationship Id="rId120" Type="http://schemas.openxmlformats.org/officeDocument/2006/relationships/hyperlink" Target="https://www.easa.europa.eu/" TargetMode="External"/><Relationship Id="rId125" Type="http://schemas.openxmlformats.org/officeDocument/2006/relationships/image" Target="media/image24.jpg"/><Relationship Id="rId141" Type="http://schemas.openxmlformats.org/officeDocument/2006/relationships/hyperlink" Target="http://laskuvarjotoimikunta.ilmailuliitto.fi/nco-temppurata/" TargetMode="External"/><Relationship Id="rId146" Type="http://schemas.openxmlformats.org/officeDocument/2006/relationships/hyperlink" Target="http://laskuvarjotoimikunta.ilmailuliitto.fi/materiaalipankki/hyppylentotoiminta/" TargetMode="External"/><Relationship Id="rId7" Type="http://schemas.openxmlformats.org/officeDocument/2006/relationships/footnotes" Target="footnotes.xml"/><Relationship Id="rId71" Type="http://schemas.openxmlformats.org/officeDocument/2006/relationships/hyperlink" Target="https://support.cessna.com/custsupt/csupport/docsview?doc_id=30201" TargetMode="External"/><Relationship Id="rId92" Type="http://schemas.openxmlformats.org/officeDocument/2006/relationships/hyperlink" Target="https://www.easa.europa.eu/document-library/general-publications/easy-access-rules-air-operations" TargetMode="External"/><Relationship Id="rId162"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image" Target="media/image5.jpeg"/><Relationship Id="rId24" Type="http://schemas.openxmlformats.org/officeDocument/2006/relationships/hyperlink" Target="http://laskuvarjotoimikunta.ilmailuliitto.fi/materiaalipankki/hyppylentotoiminta/" TargetMode="External"/><Relationship Id="rId40" Type="http://schemas.openxmlformats.org/officeDocument/2006/relationships/hyperlink" Target="https://eur-lex.europa.eu/legalcontent/FI/TXT/?uri=uriserv%3AOJ.L_.2016.196.01.0003.01.ENG" TargetMode="External"/><Relationship Id="rId45" Type="http://schemas.openxmlformats.org/officeDocument/2006/relationships/hyperlink" Target="http://laskuvarjotoimikunta.ilmailuliitto.fi/hyppytoiminnanohje-malli-pdf/" TargetMode="External"/><Relationship Id="rId66" Type="http://schemas.openxmlformats.org/officeDocument/2006/relationships/image" Target="media/image19.png"/><Relationship Id="rId87" Type="http://schemas.openxmlformats.org/officeDocument/2006/relationships/hyperlink" Target="http://www.laskuvarjotoimikunta.fi/lentotoiminta/" TargetMode="External"/><Relationship Id="rId110" Type="http://schemas.openxmlformats.org/officeDocument/2006/relationships/hyperlink" Target="https://www.faasafety.gov/gslac/ALC/libview_normal.aspx?id=7721" TargetMode="External"/><Relationship Id="rId115" Type="http://schemas.openxmlformats.org/officeDocument/2006/relationships/hyperlink" Target="http://www.finlex.fi/data/normit/43265/TRAFI_35830_03_04_00_00_2017_FI_Laskuvarjohyppytoiminta.pdf" TargetMode="External"/><Relationship Id="rId131" Type="http://schemas.openxmlformats.org/officeDocument/2006/relationships/hyperlink" Target="http://www.trafi.fi/filebank/a/1450886760/51b2c5a81bbeb5fe871fcca5b57eefbd/19361-TTM_22_Harrasteilmailun_keskeiset_riskit_valmis_12-2015.ppt" TargetMode="External"/><Relationship Id="rId136" Type="http://schemas.openxmlformats.org/officeDocument/2006/relationships/hyperlink" Target="http://laskuvarjotoimikunta.fi/koulutuspaiva-2242017-oulu/" TargetMode="External"/><Relationship Id="rId157" Type="http://schemas.openxmlformats.org/officeDocument/2006/relationships/hyperlink" Target="https://drive.google.com/open?id=1nU4tqz5LutoiFYssYBRg7eo5UUlSAfuT" TargetMode="External"/><Relationship Id="rId61" Type="http://schemas.openxmlformats.org/officeDocument/2006/relationships/image" Target="media/image14.emf"/><Relationship Id="rId82" Type="http://schemas.openxmlformats.org/officeDocument/2006/relationships/hyperlink" Target="http://laskuvarjotoimikunta.ilmailuliitto.fi/materiaalipankki/hyppylentotoiminta/" TargetMode="External"/><Relationship Id="rId152" Type="http://schemas.openxmlformats.org/officeDocument/2006/relationships/image" Target="media/image29.emf"/><Relationship Id="rId19" Type="http://schemas.openxmlformats.org/officeDocument/2006/relationships/hyperlink" Target="https://www.traficom.fi/sites/default/files/media/file/19477-Harrasteilmailun_turvallisuusprojektin_loppuraportti_1_2016.pdf" TargetMode="External"/><Relationship Id="rId14" Type="http://schemas.openxmlformats.org/officeDocument/2006/relationships/hyperlink" Target="http://www.traficom.fi/fi/liikenne/ilmailu/yleisilmailijalle" TargetMode="External"/><Relationship Id="rId30" Type="http://schemas.openxmlformats.org/officeDocument/2006/relationships/image" Target="media/image6.png"/><Relationship Id="rId35" Type="http://schemas.openxmlformats.org/officeDocument/2006/relationships/hyperlink" Target="https://www.traficom.fi/sites/default/files/media/file/17290-Trafi_tiedote_04_2015_turvallisuudesta_laskuvarjohyppylennoilla.pdf" TargetMode="External"/><Relationship Id="rId56" Type="http://schemas.openxmlformats.org/officeDocument/2006/relationships/hyperlink" Target="https://ilmailusaa.fi/index.html" TargetMode="External"/><Relationship Id="rId77" Type="http://schemas.openxmlformats.org/officeDocument/2006/relationships/hyperlink" Target="http://laskuvarjotoimikunta.ilmailuliitto.fi/varjo-avautuu-koneessa-nco/" TargetMode="External"/><Relationship Id="rId100" Type="http://schemas.openxmlformats.org/officeDocument/2006/relationships/hyperlink" Target="http://laskuvarjotoimikunta.fi/download_file/view/586/265/" TargetMode="External"/><Relationship Id="rId105" Type="http://schemas.openxmlformats.org/officeDocument/2006/relationships/hyperlink" Target="http://www.trafi.fi/filebank/a/1452602260/d22d82ec820104f36737f7c676b8b56f/19477-Harrasteilmailun_turvallisuusprojektin_loppuraportti_1_2016.pdf" TargetMode="External"/><Relationship Id="rId126" Type="http://schemas.openxmlformats.org/officeDocument/2006/relationships/hyperlink" Target="http://www.trafi.fi/filebank/a/1429010046/f0db799d03cafafcb0eeb6fb75b7ca0a/17290-Trafi_tiedote_04_2015_turvallisuudesta_laskuvarjohyppylennoilla.pdf" TargetMode="External"/><Relationship Id="rId147" Type="http://schemas.openxmlformats.org/officeDocument/2006/relationships/hyperlink" Target="https://www.ilmailuliitto.fi/ilmailuliitto/sil/tyoryhmat/turvallisuustoimikunta/kerho-sms/" TargetMode="External"/><Relationship Id="rId8" Type="http://schemas.openxmlformats.org/officeDocument/2006/relationships/endnotes" Target="endnotes.xml"/><Relationship Id="rId51" Type="http://schemas.openxmlformats.org/officeDocument/2006/relationships/image" Target="media/image9.png"/><Relationship Id="rId72" Type="http://schemas.openxmlformats.org/officeDocument/2006/relationships/hyperlink" Target="https://www.traficom.fi/fi/asioi-kanssamme/lentoliikenteen-onnettomuuksista-ja-vaaratilanteista-ilmoittaminen" TargetMode="External"/><Relationship Id="rId93" Type="http://schemas.openxmlformats.org/officeDocument/2006/relationships/hyperlink" Target="https://www.trafi.fi/filebank/a/1476785569/9a418dd5bc528e6dd14cd8b9a2783607/22418-Lentotoiminnan_vaatimukset_-_Yleisilmailu.pdf" TargetMode="External"/><Relationship Id="rId98" Type="http://schemas.openxmlformats.org/officeDocument/2006/relationships/hyperlink" Target="http://www.finlex.fi/data/normit/44467/TRAFI_499813_03_04_00_00_2016_Suomessa_sovellettavat_lentosaannot_FI.pdf" TargetMode="External"/><Relationship Id="rId121" Type="http://schemas.openxmlformats.org/officeDocument/2006/relationships/hyperlink" Target="https://www.easa.europa.eu/" TargetMode="External"/><Relationship Id="rId142" Type="http://schemas.openxmlformats.org/officeDocument/2006/relationships/image" Target="media/image28.png"/><Relationship Id="rId163" Type="http://schemas.openxmlformats.org/officeDocument/2006/relationships/footer" Target="footer1.xml"/><Relationship Id="rId3" Type="http://schemas.openxmlformats.org/officeDocument/2006/relationships/numbering" Target="numbering.xml"/><Relationship Id="rId25" Type="http://schemas.openxmlformats.org/officeDocument/2006/relationships/hyperlink" Target="https://www.ilmailuliitto.fi/ilmailuliitto/sil/tyoryhmat/turvallisuustoimikunta/kerho-sms/" TargetMode="External"/><Relationship Id="rId46" Type="http://schemas.openxmlformats.org/officeDocument/2006/relationships/hyperlink" Target="https://www.traficom.fi/sites/default/files/media/file/22418-Lentotoiminnan_vaatimukset_-_Yleisilmailu.pdf" TargetMode="External"/><Relationship Id="rId67" Type="http://schemas.openxmlformats.org/officeDocument/2006/relationships/image" Target="media/image20.png"/><Relationship Id="rId116" Type="http://schemas.openxmlformats.org/officeDocument/2006/relationships/hyperlink" Target="http://www.finlex.fi/data/normit/42623/TRAFI_53174_03_04_00_00_2016_lentotoimita-asetusta_taydentavat_kansalliset_maaraykset_fi.pdf" TargetMode="External"/><Relationship Id="rId137" Type="http://schemas.openxmlformats.org/officeDocument/2006/relationships/hyperlink" Target="https://connect.funet.fi/p5yt5bhi8g2/" TargetMode="External"/><Relationship Id="rId158" Type="http://schemas.openxmlformats.org/officeDocument/2006/relationships/image" Target="media/image33.emf"/><Relationship Id="rId20" Type="http://schemas.openxmlformats.org/officeDocument/2006/relationships/hyperlink" Target="http://turvallisuustutkinta.fi/fi/index/tutkintaselostukset/ilmailuonnettomuuksientutkinta/tutkintaselostuksetvuosittain/2014/l2014-02kahdeksanlaskuvarjohyppaajankuolemaanjohtanutlento-onnettomuusjamijarvella20.4.2014.html" TargetMode="External"/><Relationship Id="rId41" Type="http://schemas.openxmlformats.org/officeDocument/2006/relationships/hyperlink" Target="https://www.traficom.fi/fi/liikenne/ilmailu/ilmailumaarayskokoelma" TargetMode="External"/><Relationship Id="rId62" Type="http://schemas.openxmlformats.org/officeDocument/2006/relationships/image" Target="media/image15.png"/><Relationship Id="rId83" Type="http://schemas.openxmlformats.org/officeDocument/2006/relationships/hyperlink" Target="http://laskuvarjotoimikunta.ilmailuliitto.fi/hyppylentotoiminta-tarkistuslista-malli/" TargetMode="External"/><Relationship Id="rId88" Type="http://schemas.openxmlformats.org/officeDocument/2006/relationships/hyperlink" Target="http://laskuvarjotoimikunta.ilmailuliitto.fi/nco-temppurata/" TargetMode="External"/><Relationship Id="rId111" Type="http://schemas.openxmlformats.org/officeDocument/2006/relationships/hyperlink" Target="http://www.bpa.org.uk/bpa-forms/" TargetMode="External"/><Relationship Id="rId132" Type="http://schemas.openxmlformats.org/officeDocument/2006/relationships/hyperlink" Target="http://www.trafi.fi/filebank/a/1450886774/bc07bfc97e3807b35d373c66714a0437/19362-TTM_23_Riskienhallinnan_tyopohjia_valmis_12-2015.ppt" TargetMode="External"/><Relationship Id="rId153" Type="http://schemas.openxmlformats.org/officeDocument/2006/relationships/image" Target="media/image3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PublishDate>
  <Abstract>Tämä dokumentti sisältää malliesimerkin Hyppylento-ohjeeksi. Lentokone- ja moottorityyppi-, kerho-, toiminta- sekä olosuhdekohtaiset asiat ovat jokaisen yhdistyksen huomioita erikseen ja päivitettävä ohjetta näitä vastaavaksi. VERSIO 3.0, 8.11.2019.</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E5BF66-851A-4DE1-9DDE-4669300BB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1148</TotalTime>
  <Pages>83</Pages>
  <Words>18836</Words>
  <Characters>152573</Characters>
  <Application>Microsoft Office Word</Application>
  <DocSecurity>0</DocSecurity>
  <Lines>1271</Lines>
  <Paragraphs>342</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HYPPYLENTO-OHJE – Malli kerhoille</vt:lpstr>
      <vt:lpstr>HYPPYLENTO-OHJE – Malli kerhoille</vt:lpstr>
    </vt:vector>
  </TitlesOfParts>
  <Company>Suomen Ilmailuliitto ry (Laskuvarjotoimikunta), Suomen Moottorilentäjien Liitto ry sekä Trafi ja Traficom</Company>
  <LinksUpToDate>false</LinksUpToDate>
  <CharactersWithSpaces>171067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HYPPYLENTO-OHJE – Malli kerhoille</dc:title>
  <dc:creator>Versio 3.0, 8.11.2019, Toimittanut Laskuvarjotoimikunta</dc:creator>
  <cp:lastModifiedBy>Timo Kokkonen</cp:lastModifiedBy>
  <cp:revision>102</cp:revision>
  <cp:lastPrinted>2019-11-07T12:23:00Z</cp:lastPrinted>
  <dcterms:created xsi:type="dcterms:W3CDTF">2018-05-06T16:03:00Z</dcterms:created>
  <dcterms:modified xsi:type="dcterms:W3CDTF">2019-11-08T05:07:00Z</dcterms:modified>
</cp:coreProperties>
</file>