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790" w:rsidRPr="00E42DED" w:rsidRDefault="00641790" w:rsidP="00706EE9">
      <w:pPr>
        <w:pStyle w:val="NoSpacing"/>
        <w:jc w:val="center"/>
        <w:rPr>
          <w:b/>
          <w:noProof w:val="0"/>
          <w:sz w:val="48"/>
        </w:rPr>
      </w:pPr>
      <w:r w:rsidRPr="00E42DED">
        <w:rPr>
          <w:b/>
          <w:noProof w:val="0"/>
          <w:sz w:val="48"/>
        </w:rPr>
        <w:t>HYPPYTOIMINNAN OHJE</w:t>
      </w:r>
    </w:p>
    <w:p w:rsidR="001E5C31" w:rsidRPr="00E42DED" w:rsidRDefault="001E5C31" w:rsidP="00DC0A09">
      <w:pPr>
        <w:jc w:val="both"/>
        <w:rPr>
          <w:sz w:val="14"/>
        </w:rPr>
      </w:pPr>
    </w:p>
    <w:p w:rsidR="00DC0A09" w:rsidRPr="00E42DED" w:rsidRDefault="001E5C31" w:rsidP="00DC0A09">
      <w:pPr>
        <w:jc w:val="both"/>
        <w:rPr>
          <w:sz w:val="14"/>
        </w:rPr>
      </w:pPr>
      <w:r w:rsidRPr="00E42DED">
        <w:rPr>
          <w:sz w:val="14"/>
        </w:rPr>
        <w:t>-------------------------------------------------------------------------------------------------------------------------------------------------------------------------------------------------------------------</w:t>
      </w:r>
    </w:p>
    <w:p w:rsidR="00624568" w:rsidRPr="00E42DED" w:rsidRDefault="00624568" w:rsidP="003F6F07">
      <w:pPr>
        <w:spacing w:before="120"/>
        <w:jc w:val="both"/>
        <w:rPr>
          <w:rFonts w:asciiTheme="minorHAnsi" w:hAnsiTheme="minorHAnsi"/>
          <w:b/>
          <w:i/>
          <w:sz w:val="22"/>
        </w:rPr>
      </w:pPr>
      <w:r w:rsidRPr="00E42DED">
        <w:rPr>
          <w:rFonts w:asciiTheme="minorHAnsi" w:hAnsiTheme="minorHAnsi"/>
          <w:b/>
          <w:i/>
          <w:sz w:val="22"/>
          <w:highlight w:val="yellow"/>
        </w:rPr>
        <w:t xml:space="preserve">Tämä </w:t>
      </w:r>
      <w:r w:rsidR="00633117" w:rsidRPr="00E42DED">
        <w:rPr>
          <w:rFonts w:asciiTheme="minorHAnsi" w:hAnsiTheme="minorHAnsi"/>
          <w:b/>
          <w:i/>
          <w:sz w:val="22"/>
          <w:highlight w:val="yellow"/>
        </w:rPr>
        <w:t xml:space="preserve">ohje </w:t>
      </w:r>
      <w:r w:rsidRPr="00E42DED">
        <w:rPr>
          <w:rFonts w:asciiTheme="minorHAnsi" w:hAnsiTheme="minorHAnsi"/>
          <w:b/>
          <w:i/>
          <w:sz w:val="22"/>
          <w:highlight w:val="yellow"/>
        </w:rPr>
        <w:t xml:space="preserve">on esimerkki. Kerhossasi ei ehkä </w:t>
      </w:r>
      <w:r w:rsidR="00633117" w:rsidRPr="00E42DED">
        <w:rPr>
          <w:rFonts w:asciiTheme="minorHAnsi" w:hAnsiTheme="minorHAnsi"/>
          <w:b/>
          <w:i/>
          <w:sz w:val="22"/>
          <w:highlight w:val="yellow"/>
        </w:rPr>
        <w:t xml:space="preserve">tarvita </w:t>
      </w:r>
      <w:r w:rsidRPr="00E42DED">
        <w:rPr>
          <w:rFonts w:asciiTheme="minorHAnsi" w:hAnsiTheme="minorHAnsi"/>
          <w:b/>
          <w:i/>
          <w:sz w:val="22"/>
          <w:highlight w:val="yellow"/>
        </w:rPr>
        <w:t xml:space="preserve">kaikkia kohtia tai niissä esimerkkinä oleva teksti ei </w:t>
      </w:r>
      <w:r w:rsidR="00633117" w:rsidRPr="00E42DED">
        <w:rPr>
          <w:rFonts w:asciiTheme="minorHAnsi" w:hAnsiTheme="minorHAnsi"/>
          <w:b/>
          <w:i/>
          <w:sz w:val="22"/>
          <w:highlight w:val="yellow"/>
        </w:rPr>
        <w:t>ole sop</w:t>
      </w:r>
      <w:r w:rsidRPr="00E42DED">
        <w:rPr>
          <w:rFonts w:asciiTheme="minorHAnsi" w:hAnsiTheme="minorHAnsi"/>
          <w:b/>
          <w:i/>
          <w:sz w:val="22"/>
          <w:highlight w:val="yellow"/>
        </w:rPr>
        <w:t>i</w:t>
      </w:r>
      <w:r w:rsidR="00633117" w:rsidRPr="00E42DED">
        <w:rPr>
          <w:rFonts w:asciiTheme="minorHAnsi" w:hAnsiTheme="minorHAnsi"/>
          <w:b/>
          <w:i/>
          <w:sz w:val="22"/>
          <w:highlight w:val="yellow"/>
        </w:rPr>
        <w:t>va</w:t>
      </w:r>
      <w:r w:rsidRPr="00E42DED">
        <w:rPr>
          <w:rFonts w:asciiTheme="minorHAnsi" w:hAnsiTheme="minorHAnsi"/>
          <w:b/>
          <w:i/>
          <w:sz w:val="22"/>
          <w:highlight w:val="yellow"/>
        </w:rPr>
        <w:t>, vaan sitä pitää muuttaa. Lisäksi pitää huomioida kerho-, toiminta ja toimintapaikkakohtaiset</w:t>
      </w:r>
      <w:r w:rsidR="00633117" w:rsidRPr="00E42DED">
        <w:rPr>
          <w:rFonts w:asciiTheme="minorHAnsi" w:hAnsiTheme="minorHAnsi"/>
          <w:b/>
          <w:i/>
          <w:sz w:val="22"/>
          <w:highlight w:val="yellow"/>
        </w:rPr>
        <w:t xml:space="preserve"> erityispiirteet, joita ei tässä ole mainittu.</w:t>
      </w:r>
    </w:p>
    <w:p w:rsidR="001E5C31" w:rsidRPr="00E42DED" w:rsidRDefault="001E5C31" w:rsidP="003F6F07">
      <w:pPr>
        <w:spacing w:before="120"/>
        <w:jc w:val="both"/>
        <w:rPr>
          <w:rFonts w:asciiTheme="minorHAnsi" w:hAnsiTheme="minorHAnsi"/>
          <w:b/>
          <w:i/>
          <w:sz w:val="20"/>
        </w:rPr>
      </w:pPr>
      <w:r w:rsidRPr="00E42DED">
        <w:rPr>
          <w:rFonts w:asciiTheme="minorHAnsi" w:hAnsiTheme="minorHAnsi"/>
          <w:b/>
          <w:i/>
          <w:sz w:val="22"/>
          <w:highlight w:val="yellow"/>
        </w:rPr>
        <w:t>Tämä ohje toimii siis esimerkkinä kerhon oman vastaavan ohjeen tekemisessä</w:t>
      </w:r>
      <w:r w:rsidR="00167434" w:rsidRPr="00E42DED">
        <w:rPr>
          <w:rFonts w:asciiTheme="minorHAnsi" w:hAnsiTheme="minorHAnsi"/>
          <w:b/>
          <w:i/>
          <w:sz w:val="22"/>
          <w:highlight w:val="yellow"/>
        </w:rPr>
        <w:t>/päivittämisessä</w:t>
      </w:r>
      <w:r w:rsidRPr="00E42DED">
        <w:rPr>
          <w:rFonts w:asciiTheme="minorHAnsi" w:hAnsiTheme="minorHAnsi"/>
          <w:b/>
          <w:i/>
          <w:sz w:val="22"/>
          <w:highlight w:val="yellow"/>
        </w:rPr>
        <w:t>. Kaikki kohdat eivät toteudu jokaisen kerhon kohdalla ja vastaavasti joissakin pitää käsitellä myös muita asioita</w:t>
      </w:r>
      <w:r w:rsidRPr="00C365AE">
        <w:rPr>
          <w:rFonts w:asciiTheme="minorHAnsi" w:hAnsiTheme="minorHAnsi"/>
          <w:b/>
          <w:i/>
          <w:highlight w:val="yellow"/>
        </w:rPr>
        <w:t>.</w:t>
      </w:r>
      <w:r w:rsidR="00C365AE" w:rsidRPr="00C365AE">
        <w:rPr>
          <w:rFonts w:asciiTheme="minorHAnsi" w:hAnsiTheme="minorHAnsi"/>
          <w:b/>
          <w:i/>
          <w:sz w:val="22"/>
          <w:highlight w:val="yellow"/>
        </w:rPr>
        <w:t xml:space="preserve"> Poista </w:t>
      </w:r>
      <w:r w:rsidR="00C365AE">
        <w:rPr>
          <w:rFonts w:asciiTheme="minorHAnsi" w:hAnsiTheme="minorHAnsi"/>
          <w:b/>
          <w:i/>
          <w:sz w:val="22"/>
          <w:highlight w:val="yellow"/>
        </w:rPr>
        <w:t xml:space="preserve">myös </w:t>
      </w:r>
      <w:r w:rsidR="00C365AE" w:rsidRPr="00C365AE">
        <w:rPr>
          <w:rFonts w:asciiTheme="minorHAnsi" w:hAnsiTheme="minorHAnsi"/>
          <w:b/>
          <w:i/>
          <w:sz w:val="22"/>
          <w:highlight w:val="yellow"/>
        </w:rPr>
        <w:t xml:space="preserve">korostevärit </w:t>
      </w:r>
      <w:r w:rsidR="00C365AE">
        <w:rPr>
          <w:rFonts w:asciiTheme="minorHAnsi" w:hAnsiTheme="minorHAnsi"/>
          <w:b/>
          <w:i/>
          <w:sz w:val="22"/>
          <w:highlight w:val="yellow"/>
        </w:rPr>
        <w:t>kerhosi</w:t>
      </w:r>
      <w:r w:rsidR="00C365AE" w:rsidRPr="00C365AE">
        <w:rPr>
          <w:rFonts w:asciiTheme="minorHAnsi" w:hAnsiTheme="minorHAnsi"/>
          <w:b/>
          <w:i/>
          <w:sz w:val="22"/>
          <w:highlight w:val="yellow"/>
        </w:rPr>
        <w:t xml:space="preserve"> versiost</w:t>
      </w:r>
      <w:r w:rsidR="00C365AE">
        <w:rPr>
          <w:rFonts w:asciiTheme="minorHAnsi" w:hAnsiTheme="minorHAnsi"/>
          <w:b/>
          <w:i/>
          <w:sz w:val="22"/>
          <w:highlight w:val="yellow"/>
        </w:rPr>
        <w:t>a</w:t>
      </w:r>
      <w:r w:rsidR="00C365AE" w:rsidRPr="00C365AE">
        <w:rPr>
          <w:rFonts w:asciiTheme="minorHAnsi" w:hAnsiTheme="minorHAnsi"/>
          <w:b/>
          <w:i/>
          <w:sz w:val="22"/>
          <w:highlight w:val="yellow"/>
        </w:rPr>
        <w:t>.</w:t>
      </w:r>
    </w:p>
    <w:p w:rsidR="001E5C31" w:rsidRPr="00E42DED" w:rsidRDefault="001E5C31" w:rsidP="003F6F07">
      <w:pPr>
        <w:pStyle w:val="NoSpacing"/>
        <w:spacing w:before="120"/>
        <w:rPr>
          <w:b/>
          <w:i/>
          <w:noProof w:val="0"/>
        </w:rPr>
      </w:pPr>
      <w:r w:rsidRPr="00E42DED">
        <w:rPr>
          <w:b/>
          <w:i/>
          <w:noProof w:val="0"/>
          <w:highlight w:val="cyan"/>
        </w:rPr>
        <w:t xml:space="preserve">Tähän on myös poimittu suoraan kohtia </w:t>
      </w:r>
      <w:hyperlink r:id="rId8" w:history="1">
        <w:r w:rsidRPr="00E42DED">
          <w:rPr>
            <w:rStyle w:val="Hyperlink"/>
            <w:b/>
            <w:i/>
            <w:noProof w:val="0"/>
            <w:highlight w:val="cyan"/>
          </w:rPr>
          <w:t>Hyppylento-ohjeesta</w:t>
        </w:r>
      </w:hyperlink>
      <w:r w:rsidRPr="00E42DED">
        <w:rPr>
          <w:b/>
          <w:i/>
          <w:noProof w:val="0"/>
          <w:highlight w:val="cyan"/>
        </w:rPr>
        <w:t xml:space="preserve"> ja ne on merkitty sinisellä taustalla</w:t>
      </w:r>
      <w:r w:rsidR="00167434" w:rsidRPr="00E42DED">
        <w:rPr>
          <w:b/>
          <w:i/>
          <w:noProof w:val="0"/>
          <w:highlight w:val="cyan"/>
        </w:rPr>
        <w:t>. Näiden kohtien toteutumiseen kerhon Hyppytoiminnan ohjeessa on erityisesti panostettava</w:t>
      </w:r>
      <w:r w:rsidRPr="00E42DED">
        <w:rPr>
          <w:b/>
          <w:i/>
          <w:noProof w:val="0"/>
          <w:highlight w:val="cyan"/>
        </w:rPr>
        <w:t>.</w:t>
      </w:r>
    </w:p>
    <w:p w:rsidR="00281008" w:rsidRDefault="003F6F07" w:rsidP="003F6F07">
      <w:pPr>
        <w:pStyle w:val="NoSpacing"/>
        <w:spacing w:before="120"/>
        <w:rPr>
          <w:b/>
          <w:noProof w:val="0"/>
          <w:highlight w:val="magenta"/>
        </w:rPr>
      </w:pPr>
      <w:r w:rsidRPr="00E42DED">
        <w:rPr>
          <w:b/>
          <w:noProof w:val="0"/>
          <w:highlight w:val="magenta"/>
        </w:rPr>
        <w:t>NCO-asiat (esimerkkiversion</w:t>
      </w:r>
      <w:r w:rsidR="00FA1934" w:rsidRPr="00E42DED">
        <w:rPr>
          <w:b/>
          <w:noProof w:val="0"/>
          <w:highlight w:val="magenta"/>
        </w:rPr>
        <w:t xml:space="preserve"> 5.11.2016</w:t>
      </w:r>
      <w:r w:rsidRPr="00E42DED">
        <w:rPr>
          <w:b/>
          <w:noProof w:val="0"/>
          <w:highlight w:val="magenta"/>
        </w:rPr>
        <w:t xml:space="preserve"> jälkeen lisätyt) on merkitty punaisella taustalla.</w:t>
      </w:r>
    </w:p>
    <w:p w:rsidR="00C365AE" w:rsidRPr="00C365AE" w:rsidRDefault="00C365AE" w:rsidP="003F6F07">
      <w:pPr>
        <w:pStyle w:val="NoSpacing"/>
        <w:spacing w:before="120"/>
        <w:rPr>
          <w:b/>
          <w:noProof w:val="0"/>
          <w:highlight w:val="magenta"/>
        </w:rPr>
      </w:pPr>
      <w:r w:rsidRPr="00C365AE">
        <w:rPr>
          <w:b/>
          <w:noProof w:val="0"/>
          <w:highlight w:val="green"/>
        </w:rPr>
        <w:t xml:space="preserve">NCO-asiat (edellisen esimerkkiversion 28.4.2017 jälkeen lisätyt) on merkitty </w:t>
      </w:r>
      <w:r>
        <w:rPr>
          <w:b/>
          <w:noProof w:val="0"/>
          <w:highlight w:val="green"/>
        </w:rPr>
        <w:t>vihreällä taustalla</w:t>
      </w:r>
      <w:r w:rsidRPr="00C365AE">
        <w:rPr>
          <w:b/>
          <w:noProof w:val="0"/>
          <w:highlight w:val="green"/>
        </w:rPr>
        <w:t>.</w:t>
      </w:r>
    </w:p>
    <w:p w:rsidR="00FA1934" w:rsidRDefault="00FA1934" w:rsidP="003F6F07">
      <w:pPr>
        <w:pStyle w:val="NoSpacing"/>
        <w:spacing w:before="120"/>
        <w:rPr>
          <w:b/>
          <w:noProof w:val="0"/>
          <w:color w:val="FF0000"/>
          <w:highlight w:val="yellow"/>
        </w:rPr>
      </w:pPr>
      <w:r w:rsidRPr="00E42DED">
        <w:rPr>
          <w:b/>
          <w:noProof w:val="0"/>
          <w:color w:val="FF0000"/>
          <w:highlight w:val="yellow"/>
        </w:rPr>
        <w:t>Keltaisella pohjalla ja punaisella tekstillä on lisäksi merkitty muita tärkeimpiä tämän esimerkin päivityksiä 5.11.2016 versioon verrattuna.</w:t>
      </w:r>
    </w:p>
    <w:p w:rsidR="00C365AE" w:rsidRPr="00C365AE" w:rsidRDefault="00C365AE" w:rsidP="003F6F07">
      <w:pPr>
        <w:pStyle w:val="NoSpacing"/>
        <w:spacing w:before="120"/>
        <w:rPr>
          <w:b/>
          <w:noProof w:val="0"/>
          <w:color w:val="0070C0"/>
        </w:rPr>
      </w:pPr>
      <w:r w:rsidRPr="00C365AE">
        <w:rPr>
          <w:b/>
          <w:noProof w:val="0"/>
          <w:color w:val="0070C0"/>
          <w:highlight w:val="yellow"/>
        </w:rPr>
        <w:t>Keltaisella pohjalla, mutta sinisellä tekstillä on merkitty versio</w:t>
      </w:r>
      <w:r>
        <w:rPr>
          <w:b/>
          <w:noProof w:val="0"/>
          <w:color w:val="0070C0"/>
          <w:highlight w:val="yellow"/>
        </w:rPr>
        <w:t>on</w:t>
      </w:r>
      <w:r w:rsidRPr="00C365AE">
        <w:rPr>
          <w:b/>
          <w:noProof w:val="0"/>
          <w:color w:val="0070C0"/>
          <w:highlight w:val="yellow"/>
        </w:rPr>
        <w:t xml:space="preserve"> 28.4.2017 </w:t>
      </w:r>
      <w:r>
        <w:rPr>
          <w:b/>
          <w:noProof w:val="0"/>
          <w:color w:val="0070C0"/>
          <w:highlight w:val="yellow"/>
        </w:rPr>
        <w:t>verrattuna</w:t>
      </w:r>
      <w:r w:rsidRPr="00C365AE">
        <w:rPr>
          <w:b/>
          <w:noProof w:val="0"/>
          <w:color w:val="0070C0"/>
          <w:highlight w:val="yellow"/>
        </w:rPr>
        <w:t xml:space="preserve"> tehdyt muutokset.</w:t>
      </w:r>
    </w:p>
    <w:p w:rsidR="001E5C31" w:rsidRPr="00E42DED" w:rsidRDefault="001E5C31" w:rsidP="001E5C31">
      <w:pPr>
        <w:jc w:val="both"/>
        <w:rPr>
          <w:sz w:val="14"/>
        </w:rPr>
      </w:pPr>
      <w:r w:rsidRPr="00E42DED">
        <w:rPr>
          <w:sz w:val="14"/>
        </w:rPr>
        <w:t>-------------------------------------------------------------------------------------------------------------------------------------------------------------------------------------------------------------------</w:t>
      </w:r>
    </w:p>
    <w:p w:rsidR="001E5C31" w:rsidRPr="00E42DED" w:rsidRDefault="001E5C31" w:rsidP="003F6F07">
      <w:pPr>
        <w:pStyle w:val="NoSpacing"/>
        <w:rPr>
          <w:noProof w:val="0"/>
          <w:sz w:val="24"/>
        </w:rPr>
      </w:pPr>
    </w:p>
    <w:p w:rsidR="00306A1A" w:rsidRPr="00E42DED" w:rsidRDefault="00DC0A09" w:rsidP="003F6F07">
      <w:pPr>
        <w:pStyle w:val="NoSpacing"/>
        <w:rPr>
          <w:noProof w:val="0"/>
          <w:sz w:val="24"/>
          <w:szCs w:val="23"/>
        </w:rPr>
      </w:pPr>
      <w:r w:rsidRPr="00E42DED">
        <w:rPr>
          <w:noProof w:val="0"/>
          <w:sz w:val="24"/>
          <w:szCs w:val="23"/>
        </w:rPr>
        <w:t>Tässä ohjeessa annetaan tarkentavia normaaliin hyppytoimintaan liittyviä sääntöjä, joiden tarkoituksena on ylläpitää hyppyturvallisuutta sekä pyrkimystä taloudelliseen ja joustavaan hyppytoimi</w:t>
      </w:r>
      <w:r w:rsidR="00306A1A" w:rsidRPr="00E42DED">
        <w:rPr>
          <w:noProof w:val="0"/>
          <w:sz w:val="24"/>
          <w:szCs w:val="23"/>
        </w:rPr>
        <w:t>ntaan.</w:t>
      </w:r>
    </w:p>
    <w:p w:rsidR="00B835AA" w:rsidRPr="00E42DED" w:rsidRDefault="00B835AA" w:rsidP="003F6F07">
      <w:pPr>
        <w:pStyle w:val="NoSpacing"/>
        <w:rPr>
          <w:noProof w:val="0"/>
          <w:sz w:val="24"/>
          <w:szCs w:val="23"/>
        </w:rPr>
      </w:pPr>
    </w:p>
    <w:p w:rsidR="00DC0A09" w:rsidRPr="00E42DED" w:rsidRDefault="004F5E0E" w:rsidP="003F6F07">
      <w:pPr>
        <w:pStyle w:val="NoSpacing"/>
        <w:rPr>
          <w:noProof w:val="0"/>
          <w:sz w:val="24"/>
          <w:szCs w:val="23"/>
        </w:rPr>
      </w:pPr>
      <w:r w:rsidRPr="007D1507">
        <w:rPr>
          <w:noProof w:val="0"/>
          <w:sz w:val="24"/>
          <w:szCs w:val="23"/>
          <w:highlight w:val="yellow"/>
        </w:rPr>
        <w:t>XXX</w:t>
      </w:r>
      <w:r w:rsidR="00D47AFC" w:rsidRPr="00E42DED">
        <w:rPr>
          <w:noProof w:val="0"/>
          <w:sz w:val="24"/>
          <w:szCs w:val="23"/>
        </w:rPr>
        <w:t xml:space="preserve"> ry:n </w:t>
      </w:r>
      <w:r w:rsidR="00D47AFC" w:rsidRPr="00717F1C">
        <w:rPr>
          <w:noProof w:val="0"/>
          <w:sz w:val="24"/>
          <w:szCs w:val="23"/>
          <w:highlight w:val="yellow"/>
        </w:rPr>
        <w:t>johtokunta</w:t>
      </w:r>
      <w:r w:rsidRPr="00717F1C">
        <w:rPr>
          <w:noProof w:val="0"/>
          <w:sz w:val="24"/>
          <w:szCs w:val="23"/>
          <w:highlight w:val="yellow"/>
        </w:rPr>
        <w:t>/hallitus</w:t>
      </w:r>
      <w:r w:rsidR="00D47AFC" w:rsidRPr="00E42DED">
        <w:rPr>
          <w:noProof w:val="0"/>
          <w:sz w:val="24"/>
          <w:szCs w:val="23"/>
        </w:rPr>
        <w:t xml:space="preserve"> on </w:t>
      </w:r>
      <w:r w:rsidRPr="007D1507">
        <w:rPr>
          <w:noProof w:val="0"/>
          <w:sz w:val="24"/>
          <w:szCs w:val="23"/>
          <w:highlight w:val="yellow"/>
        </w:rPr>
        <w:t>xx</w:t>
      </w:r>
      <w:r w:rsidR="00DC0A09" w:rsidRPr="007D1507">
        <w:rPr>
          <w:noProof w:val="0"/>
          <w:sz w:val="24"/>
          <w:szCs w:val="23"/>
          <w:highlight w:val="yellow"/>
        </w:rPr>
        <w:t>.</w:t>
      </w:r>
      <w:r w:rsidRPr="007D1507">
        <w:rPr>
          <w:noProof w:val="0"/>
          <w:sz w:val="24"/>
          <w:szCs w:val="23"/>
          <w:highlight w:val="yellow"/>
        </w:rPr>
        <w:t>x</w:t>
      </w:r>
      <w:r w:rsidR="00DC0A09" w:rsidRPr="007D1507">
        <w:rPr>
          <w:noProof w:val="0"/>
          <w:sz w:val="24"/>
          <w:szCs w:val="23"/>
          <w:highlight w:val="yellow"/>
        </w:rPr>
        <w:t>.</w:t>
      </w:r>
      <w:r w:rsidR="00DC0A09" w:rsidRPr="00E42DED">
        <w:rPr>
          <w:noProof w:val="0"/>
          <w:sz w:val="24"/>
          <w:szCs w:val="23"/>
        </w:rPr>
        <w:t>20</w:t>
      </w:r>
      <w:r w:rsidR="00A44165" w:rsidRPr="00E42DED">
        <w:rPr>
          <w:noProof w:val="0"/>
          <w:sz w:val="24"/>
          <w:szCs w:val="23"/>
        </w:rPr>
        <w:t>1</w:t>
      </w:r>
      <w:r w:rsidRPr="007D1507">
        <w:rPr>
          <w:noProof w:val="0"/>
          <w:sz w:val="24"/>
          <w:szCs w:val="23"/>
          <w:highlight w:val="yellow"/>
        </w:rPr>
        <w:t>x</w:t>
      </w:r>
      <w:r w:rsidR="00DC0A09" w:rsidRPr="00E42DED">
        <w:rPr>
          <w:noProof w:val="0"/>
          <w:sz w:val="24"/>
          <w:szCs w:val="23"/>
        </w:rPr>
        <w:t xml:space="preserve"> hyväksynyt tämän </w:t>
      </w:r>
      <w:r w:rsidR="00306A1A" w:rsidRPr="00E42DED">
        <w:rPr>
          <w:noProof w:val="0"/>
          <w:sz w:val="24"/>
          <w:szCs w:val="23"/>
        </w:rPr>
        <w:t>H</w:t>
      </w:r>
      <w:r w:rsidR="00DC0A09" w:rsidRPr="00E42DED">
        <w:rPr>
          <w:noProof w:val="0"/>
          <w:sz w:val="24"/>
          <w:szCs w:val="23"/>
        </w:rPr>
        <w:t>yppytoimin</w:t>
      </w:r>
      <w:r w:rsidR="00A44165" w:rsidRPr="00E42DED">
        <w:rPr>
          <w:noProof w:val="0"/>
          <w:sz w:val="24"/>
          <w:szCs w:val="23"/>
        </w:rPr>
        <w:t>na</w:t>
      </w:r>
      <w:r w:rsidR="007E6208" w:rsidRPr="00E42DED">
        <w:rPr>
          <w:noProof w:val="0"/>
          <w:sz w:val="24"/>
          <w:szCs w:val="23"/>
        </w:rPr>
        <w:t xml:space="preserve">n ohjeen otettavaksi käyttöön </w:t>
      </w:r>
      <w:r w:rsidRPr="007D1507">
        <w:rPr>
          <w:noProof w:val="0"/>
          <w:sz w:val="24"/>
          <w:szCs w:val="23"/>
          <w:highlight w:val="yellow"/>
        </w:rPr>
        <w:t>xx</w:t>
      </w:r>
      <w:r w:rsidR="00A911F1" w:rsidRPr="007D1507">
        <w:rPr>
          <w:noProof w:val="0"/>
          <w:sz w:val="24"/>
          <w:szCs w:val="23"/>
          <w:highlight w:val="yellow"/>
        </w:rPr>
        <w:t>.</w:t>
      </w:r>
      <w:r w:rsidRPr="007D1507">
        <w:rPr>
          <w:noProof w:val="0"/>
          <w:sz w:val="24"/>
          <w:szCs w:val="23"/>
          <w:highlight w:val="yellow"/>
        </w:rPr>
        <w:t>x</w:t>
      </w:r>
      <w:r w:rsidR="00FD2F95" w:rsidRPr="007D1507">
        <w:rPr>
          <w:noProof w:val="0"/>
          <w:sz w:val="24"/>
          <w:szCs w:val="23"/>
          <w:highlight w:val="yellow"/>
        </w:rPr>
        <w:t>.</w:t>
      </w:r>
      <w:r w:rsidR="00247C9B" w:rsidRPr="00E42DED">
        <w:rPr>
          <w:noProof w:val="0"/>
          <w:sz w:val="24"/>
          <w:szCs w:val="23"/>
        </w:rPr>
        <w:t>20</w:t>
      </w:r>
      <w:r w:rsidR="004A753D" w:rsidRPr="00E42DED">
        <w:rPr>
          <w:noProof w:val="0"/>
          <w:sz w:val="24"/>
          <w:szCs w:val="23"/>
        </w:rPr>
        <w:t>1</w:t>
      </w:r>
      <w:r w:rsidRPr="007D1507">
        <w:rPr>
          <w:noProof w:val="0"/>
          <w:sz w:val="24"/>
          <w:szCs w:val="23"/>
          <w:highlight w:val="yellow"/>
        </w:rPr>
        <w:t>x</w:t>
      </w:r>
      <w:r w:rsidR="00247C9B" w:rsidRPr="00E42DED">
        <w:rPr>
          <w:noProof w:val="0"/>
          <w:sz w:val="24"/>
          <w:szCs w:val="23"/>
        </w:rPr>
        <w:t xml:space="preserve"> </w:t>
      </w:r>
      <w:r w:rsidR="00DC0A09" w:rsidRPr="00E42DED">
        <w:rPr>
          <w:noProof w:val="0"/>
          <w:sz w:val="24"/>
          <w:szCs w:val="23"/>
        </w:rPr>
        <w:t>alkaen</w:t>
      </w:r>
      <w:r w:rsidR="00345456" w:rsidRPr="00E42DED">
        <w:rPr>
          <w:noProof w:val="0"/>
          <w:sz w:val="24"/>
          <w:szCs w:val="23"/>
        </w:rPr>
        <w:t>.</w:t>
      </w:r>
    </w:p>
    <w:p w:rsidR="00B835AA" w:rsidRPr="00E42DED" w:rsidRDefault="00B835AA" w:rsidP="003F6F07">
      <w:pPr>
        <w:pStyle w:val="NoSpacing"/>
        <w:rPr>
          <w:noProof w:val="0"/>
          <w:sz w:val="24"/>
          <w:szCs w:val="23"/>
        </w:rPr>
      </w:pPr>
    </w:p>
    <w:sdt>
      <w:sdtPr>
        <w:rPr>
          <w:rFonts w:ascii="Arial" w:eastAsia="Times New Roman" w:hAnsi="Arial" w:cs="Times New Roman"/>
          <w:b/>
          <w:color w:val="auto"/>
          <w:sz w:val="24"/>
          <w:szCs w:val="20"/>
        </w:rPr>
        <w:id w:val="-211121865"/>
        <w:docPartObj>
          <w:docPartGallery w:val="Table of Contents"/>
          <w:docPartUnique/>
        </w:docPartObj>
      </w:sdtPr>
      <w:sdtEndPr>
        <w:rPr>
          <w:bCs/>
          <w:sz w:val="22"/>
          <w:szCs w:val="22"/>
        </w:rPr>
      </w:sdtEndPr>
      <w:sdtContent>
        <w:p w:rsidR="00706EE9" w:rsidRPr="00E42DED" w:rsidRDefault="00706EE9">
          <w:pPr>
            <w:pStyle w:val="TOCHeading"/>
            <w:rPr>
              <w:b/>
            </w:rPr>
          </w:pPr>
          <w:r w:rsidRPr="00E42DED">
            <w:rPr>
              <w:b/>
            </w:rPr>
            <w:t>Sisällysluettelo</w:t>
          </w:r>
        </w:p>
        <w:p w:rsidR="00477BFD" w:rsidRDefault="00706EE9">
          <w:pPr>
            <w:pStyle w:val="TOC1"/>
            <w:tabs>
              <w:tab w:val="right" w:leader="dot" w:pos="9854"/>
            </w:tabs>
            <w:rPr>
              <w:rFonts w:asciiTheme="minorHAnsi" w:eastAsiaTheme="minorEastAsia" w:hAnsiTheme="minorHAnsi" w:cstheme="minorBidi"/>
              <w:noProof/>
              <w:sz w:val="22"/>
              <w:szCs w:val="22"/>
            </w:rPr>
          </w:pPr>
          <w:r w:rsidRPr="00E42DED">
            <w:rPr>
              <w:sz w:val="22"/>
              <w:szCs w:val="22"/>
            </w:rPr>
            <w:fldChar w:fldCharType="begin"/>
          </w:r>
          <w:r w:rsidRPr="00E42DED">
            <w:rPr>
              <w:sz w:val="22"/>
              <w:szCs w:val="22"/>
            </w:rPr>
            <w:instrText xml:space="preserve"> TOC \o "1-3" \h \z \u </w:instrText>
          </w:r>
          <w:r w:rsidRPr="00E42DED">
            <w:rPr>
              <w:sz w:val="22"/>
              <w:szCs w:val="22"/>
            </w:rPr>
            <w:fldChar w:fldCharType="separate"/>
          </w:r>
          <w:hyperlink w:anchor="_Toc481091213" w:history="1">
            <w:r w:rsidR="00477BFD" w:rsidRPr="00F96E17">
              <w:rPr>
                <w:rStyle w:val="Hyperlink"/>
                <w:noProof/>
              </w:rPr>
              <w:t>Turvallisuusohjeet</w:t>
            </w:r>
            <w:r w:rsidR="00477BFD">
              <w:rPr>
                <w:noProof/>
                <w:webHidden/>
              </w:rPr>
              <w:tab/>
            </w:r>
            <w:r w:rsidR="00477BFD">
              <w:rPr>
                <w:noProof/>
                <w:webHidden/>
              </w:rPr>
              <w:fldChar w:fldCharType="begin"/>
            </w:r>
            <w:r w:rsidR="00477BFD">
              <w:rPr>
                <w:noProof/>
                <w:webHidden/>
              </w:rPr>
              <w:instrText xml:space="preserve"> PAGEREF _Toc481091213 \h </w:instrText>
            </w:r>
            <w:r w:rsidR="00477BFD">
              <w:rPr>
                <w:noProof/>
                <w:webHidden/>
              </w:rPr>
            </w:r>
            <w:r w:rsidR="00477BFD">
              <w:rPr>
                <w:noProof/>
                <w:webHidden/>
              </w:rPr>
              <w:fldChar w:fldCharType="separate"/>
            </w:r>
            <w:r w:rsidR="00426530">
              <w:rPr>
                <w:noProof/>
                <w:webHidden/>
              </w:rPr>
              <w:t>2</w:t>
            </w:r>
            <w:r w:rsidR="00477BFD">
              <w:rPr>
                <w:noProof/>
                <w:webHidden/>
              </w:rPr>
              <w:fldChar w:fldCharType="end"/>
            </w:r>
          </w:hyperlink>
        </w:p>
        <w:p w:rsidR="00477BFD" w:rsidRDefault="00426530">
          <w:pPr>
            <w:pStyle w:val="TOC1"/>
            <w:tabs>
              <w:tab w:val="right" w:leader="dot" w:pos="9854"/>
            </w:tabs>
            <w:rPr>
              <w:rFonts w:asciiTheme="minorHAnsi" w:eastAsiaTheme="minorEastAsia" w:hAnsiTheme="minorHAnsi" w:cstheme="minorBidi"/>
              <w:noProof/>
              <w:sz w:val="22"/>
              <w:szCs w:val="22"/>
            </w:rPr>
          </w:pPr>
          <w:hyperlink w:anchor="_Toc481091214" w:history="1">
            <w:r w:rsidR="00477BFD" w:rsidRPr="00F96E17">
              <w:rPr>
                <w:rStyle w:val="Hyperlink"/>
                <w:noProof/>
              </w:rPr>
              <w:t>1 Maalialue ja toiminta kenttäalueella sekä yleisöturvallisuus</w:t>
            </w:r>
            <w:r w:rsidR="00477BFD">
              <w:rPr>
                <w:noProof/>
                <w:webHidden/>
              </w:rPr>
              <w:tab/>
            </w:r>
            <w:r w:rsidR="00477BFD">
              <w:rPr>
                <w:noProof/>
                <w:webHidden/>
              </w:rPr>
              <w:fldChar w:fldCharType="begin"/>
            </w:r>
            <w:r w:rsidR="00477BFD">
              <w:rPr>
                <w:noProof/>
                <w:webHidden/>
              </w:rPr>
              <w:instrText xml:space="preserve"> PAGEREF _Toc481091214 \h </w:instrText>
            </w:r>
            <w:r w:rsidR="00477BFD">
              <w:rPr>
                <w:noProof/>
                <w:webHidden/>
              </w:rPr>
            </w:r>
            <w:r w:rsidR="00477BFD">
              <w:rPr>
                <w:noProof/>
                <w:webHidden/>
              </w:rPr>
              <w:fldChar w:fldCharType="separate"/>
            </w:r>
            <w:r>
              <w:rPr>
                <w:noProof/>
                <w:webHidden/>
              </w:rPr>
              <w:t>3</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15" w:history="1">
            <w:r w:rsidR="00477BFD" w:rsidRPr="00F96E17">
              <w:rPr>
                <w:rStyle w:val="Hyperlink"/>
                <w:noProof/>
              </w:rPr>
              <w:t>1.1 Maalialue</w:t>
            </w:r>
            <w:r w:rsidR="00477BFD">
              <w:rPr>
                <w:noProof/>
                <w:webHidden/>
              </w:rPr>
              <w:tab/>
            </w:r>
            <w:r w:rsidR="00477BFD">
              <w:rPr>
                <w:noProof/>
                <w:webHidden/>
              </w:rPr>
              <w:fldChar w:fldCharType="begin"/>
            </w:r>
            <w:r w:rsidR="00477BFD">
              <w:rPr>
                <w:noProof/>
                <w:webHidden/>
              </w:rPr>
              <w:instrText xml:space="preserve"> PAGEREF _Toc481091215 \h </w:instrText>
            </w:r>
            <w:r w:rsidR="00477BFD">
              <w:rPr>
                <w:noProof/>
                <w:webHidden/>
              </w:rPr>
            </w:r>
            <w:r w:rsidR="00477BFD">
              <w:rPr>
                <w:noProof/>
                <w:webHidden/>
              </w:rPr>
              <w:fldChar w:fldCharType="separate"/>
            </w:r>
            <w:r>
              <w:rPr>
                <w:noProof/>
                <w:webHidden/>
              </w:rPr>
              <w:t>3</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16" w:history="1">
            <w:r w:rsidR="00477BFD" w:rsidRPr="00F96E17">
              <w:rPr>
                <w:rStyle w:val="Hyperlink"/>
                <w:noProof/>
              </w:rPr>
              <w:t>1.2 Liikkuminen maali- ja kenttäalueella sekä yleisöturvallisuus</w:t>
            </w:r>
            <w:r w:rsidR="00477BFD">
              <w:rPr>
                <w:noProof/>
                <w:webHidden/>
              </w:rPr>
              <w:tab/>
            </w:r>
            <w:r w:rsidR="00477BFD">
              <w:rPr>
                <w:noProof/>
                <w:webHidden/>
              </w:rPr>
              <w:fldChar w:fldCharType="begin"/>
            </w:r>
            <w:r w:rsidR="00477BFD">
              <w:rPr>
                <w:noProof/>
                <w:webHidden/>
              </w:rPr>
              <w:instrText xml:space="preserve"> PAGEREF _Toc481091216 \h </w:instrText>
            </w:r>
            <w:r w:rsidR="00477BFD">
              <w:rPr>
                <w:noProof/>
                <w:webHidden/>
              </w:rPr>
            </w:r>
            <w:r w:rsidR="00477BFD">
              <w:rPr>
                <w:noProof/>
                <w:webHidden/>
              </w:rPr>
              <w:fldChar w:fldCharType="separate"/>
            </w:r>
            <w:r>
              <w:rPr>
                <w:noProof/>
                <w:webHidden/>
              </w:rPr>
              <w:t>3</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17" w:history="1">
            <w:r w:rsidR="00477BFD" w:rsidRPr="00F96E17">
              <w:rPr>
                <w:rStyle w:val="Hyperlink"/>
                <w:noProof/>
              </w:rPr>
              <w:t>1.3 Muuta huomioitavaa, kuten muut toimijat (</w:t>
            </w:r>
            <w:r w:rsidR="00477BFD" w:rsidRPr="00F96E17">
              <w:rPr>
                <w:rStyle w:val="Hyperlink"/>
                <w:noProof/>
                <w:highlight w:val="yellow"/>
              </w:rPr>
              <w:t>esim. Finnhems</w:t>
            </w:r>
            <w:r w:rsidR="00477BFD" w:rsidRPr="00F96E17">
              <w:rPr>
                <w:rStyle w:val="Hyperlink"/>
                <w:noProof/>
              </w:rPr>
              <w:t>, yms.)</w:t>
            </w:r>
            <w:r w:rsidR="00477BFD">
              <w:rPr>
                <w:noProof/>
                <w:webHidden/>
              </w:rPr>
              <w:tab/>
            </w:r>
            <w:r w:rsidR="00477BFD">
              <w:rPr>
                <w:noProof/>
                <w:webHidden/>
              </w:rPr>
              <w:fldChar w:fldCharType="begin"/>
            </w:r>
            <w:r w:rsidR="00477BFD">
              <w:rPr>
                <w:noProof/>
                <w:webHidden/>
              </w:rPr>
              <w:instrText xml:space="preserve"> PAGEREF _Toc481091217 \h </w:instrText>
            </w:r>
            <w:r w:rsidR="00477BFD">
              <w:rPr>
                <w:noProof/>
                <w:webHidden/>
              </w:rPr>
            </w:r>
            <w:r w:rsidR="00477BFD">
              <w:rPr>
                <w:noProof/>
                <w:webHidden/>
              </w:rPr>
              <w:fldChar w:fldCharType="separate"/>
            </w:r>
            <w:r>
              <w:rPr>
                <w:noProof/>
                <w:webHidden/>
              </w:rPr>
              <w:t>3</w:t>
            </w:r>
            <w:r w:rsidR="00477BFD">
              <w:rPr>
                <w:noProof/>
                <w:webHidden/>
              </w:rPr>
              <w:fldChar w:fldCharType="end"/>
            </w:r>
          </w:hyperlink>
        </w:p>
        <w:p w:rsidR="00477BFD" w:rsidRDefault="00426530">
          <w:pPr>
            <w:pStyle w:val="TOC1"/>
            <w:tabs>
              <w:tab w:val="right" w:leader="dot" w:pos="9854"/>
            </w:tabs>
            <w:rPr>
              <w:rFonts w:asciiTheme="minorHAnsi" w:eastAsiaTheme="minorEastAsia" w:hAnsiTheme="minorHAnsi" w:cstheme="minorBidi"/>
              <w:noProof/>
              <w:sz w:val="22"/>
              <w:szCs w:val="22"/>
            </w:rPr>
          </w:pPr>
          <w:hyperlink w:anchor="_Toc481091218" w:history="1">
            <w:r w:rsidR="00477BFD" w:rsidRPr="00F96E17">
              <w:rPr>
                <w:rStyle w:val="Hyperlink"/>
                <w:noProof/>
              </w:rPr>
              <w:t>2 Hyppytoiminta</w:t>
            </w:r>
            <w:r w:rsidR="00477BFD">
              <w:rPr>
                <w:noProof/>
                <w:webHidden/>
              </w:rPr>
              <w:tab/>
            </w:r>
            <w:r w:rsidR="00477BFD">
              <w:rPr>
                <w:noProof/>
                <w:webHidden/>
              </w:rPr>
              <w:fldChar w:fldCharType="begin"/>
            </w:r>
            <w:r w:rsidR="00477BFD">
              <w:rPr>
                <w:noProof/>
                <w:webHidden/>
              </w:rPr>
              <w:instrText xml:space="preserve"> PAGEREF _Toc481091218 \h </w:instrText>
            </w:r>
            <w:r w:rsidR="00477BFD">
              <w:rPr>
                <w:noProof/>
                <w:webHidden/>
              </w:rPr>
            </w:r>
            <w:r w:rsidR="00477BFD">
              <w:rPr>
                <w:noProof/>
                <w:webHidden/>
              </w:rPr>
              <w:fldChar w:fldCharType="separate"/>
            </w:r>
            <w:r>
              <w:rPr>
                <w:noProof/>
                <w:webHidden/>
              </w:rPr>
              <w:t>3</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19" w:history="1">
            <w:r w:rsidR="00477BFD" w:rsidRPr="00F96E17">
              <w:rPr>
                <w:rStyle w:val="Hyperlink"/>
                <w:noProof/>
              </w:rPr>
              <w:t>2.1 Hyppytoiminnan aloittaminen</w:t>
            </w:r>
            <w:r w:rsidR="00477BFD">
              <w:rPr>
                <w:noProof/>
                <w:webHidden/>
              </w:rPr>
              <w:tab/>
            </w:r>
            <w:r w:rsidR="00477BFD">
              <w:rPr>
                <w:noProof/>
                <w:webHidden/>
              </w:rPr>
              <w:fldChar w:fldCharType="begin"/>
            </w:r>
            <w:r w:rsidR="00477BFD">
              <w:rPr>
                <w:noProof/>
                <w:webHidden/>
              </w:rPr>
              <w:instrText xml:space="preserve"> PAGEREF _Toc481091219 \h </w:instrText>
            </w:r>
            <w:r w:rsidR="00477BFD">
              <w:rPr>
                <w:noProof/>
                <w:webHidden/>
              </w:rPr>
            </w:r>
            <w:r w:rsidR="00477BFD">
              <w:rPr>
                <w:noProof/>
                <w:webHidden/>
              </w:rPr>
              <w:fldChar w:fldCharType="separate"/>
            </w:r>
            <w:r>
              <w:rPr>
                <w:noProof/>
                <w:webHidden/>
              </w:rPr>
              <w:t>3</w:t>
            </w:r>
            <w:r w:rsidR="00477BFD">
              <w:rPr>
                <w:noProof/>
                <w:webHidden/>
              </w:rPr>
              <w:fldChar w:fldCharType="end"/>
            </w:r>
          </w:hyperlink>
        </w:p>
        <w:p w:rsidR="00477BFD" w:rsidRDefault="00426530">
          <w:pPr>
            <w:pStyle w:val="TOC3"/>
            <w:tabs>
              <w:tab w:val="right" w:leader="dot" w:pos="9854"/>
            </w:tabs>
            <w:rPr>
              <w:rFonts w:asciiTheme="minorHAnsi" w:eastAsiaTheme="minorEastAsia" w:hAnsiTheme="minorHAnsi" w:cstheme="minorBidi"/>
              <w:noProof/>
              <w:sz w:val="22"/>
              <w:szCs w:val="22"/>
            </w:rPr>
          </w:pPr>
          <w:hyperlink w:anchor="_Toc481091220" w:history="1">
            <w:r w:rsidR="00477BFD" w:rsidRPr="00F96E17">
              <w:rPr>
                <w:rStyle w:val="Hyperlink"/>
                <w:noProof/>
              </w:rPr>
              <w:t>2.1.1 Toiminta-aika</w:t>
            </w:r>
            <w:r w:rsidR="00477BFD">
              <w:rPr>
                <w:noProof/>
                <w:webHidden/>
              </w:rPr>
              <w:tab/>
            </w:r>
            <w:r w:rsidR="00477BFD">
              <w:rPr>
                <w:noProof/>
                <w:webHidden/>
              </w:rPr>
              <w:fldChar w:fldCharType="begin"/>
            </w:r>
            <w:r w:rsidR="00477BFD">
              <w:rPr>
                <w:noProof/>
                <w:webHidden/>
              </w:rPr>
              <w:instrText xml:space="preserve"> PAGEREF _Toc481091220 \h </w:instrText>
            </w:r>
            <w:r w:rsidR="00477BFD">
              <w:rPr>
                <w:noProof/>
                <w:webHidden/>
              </w:rPr>
            </w:r>
            <w:r w:rsidR="00477BFD">
              <w:rPr>
                <w:noProof/>
                <w:webHidden/>
              </w:rPr>
              <w:fldChar w:fldCharType="separate"/>
            </w:r>
            <w:r>
              <w:rPr>
                <w:noProof/>
                <w:webHidden/>
              </w:rPr>
              <w:t>3</w:t>
            </w:r>
            <w:r w:rsidR="00477BFD">
              <w:rPr>
                <w:noProof/>
                <w:webHidden/>
              </w:rPr>
              <w:fldChar w:fldCharType="end"/>
            </w:r>
          </w:hyperlink>
        </w:p>
        <w:p w:rsidR="00477BFD" w:rsidRDefault="00426530">
          <w:pPr>
            <w:pStyle w:val="TOC3"/>
            <w:tabs>
              <w:tab w:val="right" w:leader="dot" w:pos="9854"/>
            </w:tabs>
            <w:rPr>
              <w:rFonts w:asciiTheme="minorHAnsi" w:eastAsiaTheme="minorEastAsia" w:hAnsiTheme="minorHAnsi" w:cstheme="minorBidi"/>
              <w:noProof/>
              <w:sz w:val="22"/>
              <w:szCs w:val="22"/>
            </w:rPr>
          </w:pPr>
          <w:hyperlink w:anchor="_Toc481091221" w:history="1">
            <w:r w:rsidR="00477BFD" w:rsidRPr="00F96E17">
              <w:rPr>
                <w:rStyle w:val="Hyperlink"/>
                <w:noProof/>
              </w:rPr>
              <w:t>2.1.2 Tauko hyppytoiminnassa</w:t>
            </w:r>
            <w:r w:rsidR="00477BFD">
              <w:rPr>
                <w:noProof/>
                <w:webHidden/>
              </w:rPr>
              <w:tab/>
            </w:r>
            <w:r w:rsidR="00477BFD">
              <w:rPr>
                <w:noProof/>
                <w:webHidden/>
              </w:rPr>
              <w:fldChar w:fldCharType="begin"/>
            </w:r>
            <w:r w:rsidR="00477BFD">
              <w:rPr>
                <w:noProof/>
                <w:webHidden/>
              </w:rPr>
              <w:instrText xml:space="preserve"> PAGEREF _Toc481091221 \h </w:instrText>
            </w:r>
            <w:r w:rsidR="00477BFD">
              <w:rPr>
                <w:noProof/>
                <w:webHidden/>
              </w:rPr>
            </w:r>
            <w:r w:rsidR="00477BFD">
              <w:rPr>
                <w:noProof/>
                <w:webHidden/>
              </w:rPr>
              <w:fldChar w:fldCharType="separate"/>
            </w:r>
            <w:r>
              <w:rPr>
                <w:noProof/>
                <w:webHidden/>
              </w:rPr>
              <w:t>3</w:t>
            </w:r>
            <w:r w:rsidR="00477BFD">
              <w:rPr>
                <w:noProof/>
                <w:webHidden/>
              </w:rPr>
              <w:fldChar w:fldCharType="end"/>
            </w:r>
          </w:hyperlink>
        </w:p>
        <w:p w:rsidR="00477BFD" w:rsidRDefault="00426530">
          <w:pPr>
            <w:pStyle w:val="TOC3"/>
            <w:tabs>
              <w:tab w:val="right" w:leader="dot" w:pos="9854"/>
            </w:tabs>
            <w:rPr>
              <w:rFonts w:asciiTheme="minorHAnsi" w:eastAsiaTheme="minorEastAsia" w:hAnsiTheme="minorHAnsi" w:cstheme="minorBidi"/>
              <w:noProof/>
              <w:sz w:val="22"/>
              <w:szCs w:val="22"/>
            </w:rPr>
          </w:pPr>
          <w:hyperlink w:anchor="_Toc481091222" w:history="1">
            <w:r w:rsidR="00477BFD" w:rsidRPr="00F96E17">
              <w:rPr>
                <w:rStyle w:val="Hyperlink"/>
                <w:noProof/>
              </w:rPr>
              <w:t>2.1.3 Lentäjän lepotauot</w:t>
            </w:r>
            <w:r w:rsidR="00477BFD">
              <w:rPr>
                <w:noProof/>
                <w:webHidden/>
              </w:rPr>
              <w:tab/>
            </w:r>
            <w:r w:rsidR="00477BFD">
              <w:rPr>
                <w:noProof/>
                <w:webHidden/>
              </w:rPr>
              <w:fldChar w:fldCharType="begin"/>
            </w:r>
            <w:r w:rsidR="00477BFD">
              <w:rPr>
                <w:noProof/>
                <w:webHidden/>
              </w:rPr>
              <w:instrText xml:space="preserve"> PAGEREF _Toc481091222 \h </w:instrText>
            </w:r>
            <w:r w:rsidR="00477BFD">
              <w:rPr>
                <w:noProof/>
                <w:webHidden/>
              </w:rPr>
            </w:r>
            <w:r w:rsidR="00477BFD">
              <w:rPr>
                <w:noProof/>
                <w:webHidden/>
              </w:rPr>
              <w:fldChar w:fldCharType="separate"/>
            </w:r>
            <w:r>
              <w:rPr>
                <w:noProof/>
                <w:webHidden/>
              </w:rPr>
              <w:t>3</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23" w:history="1">
            <w:r w:rsidR="00477BFD" w:rsidRPr="00F96E17">
              <w:rPr>
                <w:rStyle w:val="Hyperlink"/>
                <w:noProof/>
              </w:rPr>
              <w:t>2.2 Pokanvanhin</w:t>
            </w:r>
            <w:r w:rsidR="00477BFD">
              <w:rPr>
                <w:noProof/>
                <w:webHidden/>
              </w:rPr>
              <w:tab/>
            </w:r>
            <w:r w:rsidR="00477BFD">
              <w:rPr>
                <w:noProof/>
                <w:webHidden/>
              </w:rPr>
              <w:fldChar w:fldCharType="begin"/>
            </w:r>
            <w:r w:rsidR="00477BFD">
              <w:rPr>
                <w:noProof/>
                <w:webHidden/>
              </w:rPr>
              <w:instrText xml:space="preserve"> PAGEREF _Toc481091223 \h </w:instrText>
            </w:r>
            <w:r w:rsidR="00477BFD">
              <w:rPr>
                <w:noProof/>
                <w:webHidden/>
              </w:rPr>
            </w:r>
            <w:r w:rsidR="00477BFD">
              <w:rPr>
                <w:noProof/>
                <w:webHidden/>
              </w:rPr>
              <w:fldChar w:fldCharType="separate"/>
            </w:r>
            <w:r>
              <w:rPr>
                <w:noProof/>
                <w:webHidden/>
              </w:rPr>
              <w:t>3</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24" w:history="1">
            <w:r w:rsidR="00477BFD" w:rsidRPr="00F96E17">
              <w:rPr>
                <w:rStyle w:val="Hyperlink"/>
                <w:noProof/>
              </w:rPr>
              <w:t>2.3 Maahenkilö</w:t>
            </w:r>
            <w:r w:rsidR="00477BFD">
              <w:rPr>
                <w:noProof/>
                <w:webHidden/>
              </w:rPr>
              <w:tab/>
            </w:r>
            <w:r w:rsidR="00477BFD">
              <w:rPr>
                <w:noProof/>
                <w:webHidden/>
              </w:rPr>
              <w:fldChar w:fldCharType="begin"/>
            </w:r>
            <w:r w:rsidR="00477BFD">
              <w:rPr>
                <w:noProof/>
                <w:webHidden/>
              </w:rPr>
              <w:instrText xml:space="preserve"> PAGEREF _Toc481091224 \h </w:instrText>
            </w:r>
            <w:r w:rsidR="00477BFD">
              <w:rPr>
                <w:noProof/>
                <w:webHidden/>
              </w:rPr>
            </w:r>
            <w:r w:rsidR="00477BFD">
              <w:rPr>
                <w:noProof/>
                <w:webHidden/>
              </w:rPr>
              <w:fldChar w:fldCharType="separate"/>
            </w:r>
            <w:r>
              <w:rPr>
                <w:noProof/>
                <w:webHidden/>
              </w:rPr>
              <w:t>4</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25" w:history="1">
            <w:r w:rsidR="00477BFD" w:rsidRPr="00F96E17">
              <w:rPr>
                <w:rStyle w:val="Hyperlink"/>
                <w:noProof/>
              </w:rPr>
              <w:t>2.4 Siirtyminen koneelle</w:t>
            </w:r>
            <w:r w:rsidR="00477BFD">
              <w:rPr>
                <w:noProof/>
                <w:webHidden/>
              </w:rPr>
              <w:tab/>
            </w:r>
            <w:r w:rsidR="00477BFD">
              <w:rPr>
                <w:noProof/>
                <w:webHidden/>
              </w:rPr>
              <w:fldChar w:fldCharType="begin"/>
            </w:r>
            <w:r w:rsidR="00477BFD">
              <w:rPr>
                <w:noProof/>
                <w:webHidden/>
              </w:rPr>
              <w:instrText xml:space="preserve"> PAGEREF _Toc481091225 \h </w:instrText>
            </w:r>
            <w:r w:rsidR="00477BFD">
              <w:rPr>
                <w:noProof/>
                <w:webHidden/>
              </w:rPr>
            </w:r>
            <w:r w:rsidR="00477BFD">
              <w:rPr>
                <w:noProof/>
                <w:webHidden/>
              </w:rPr>
              <w:fldChar w:fldCharType="separate"/>
            </w:r>
            <w:r>
              <w:rPr>
                <w:noProof/>
                <w:webHidden/>
              </w:rPr>
              <w:t>5</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26" w:history="1">
            <w:r w:rsidR="00477BFD" w:rsidRPr="00F96E17">
              <w:rPr>
                <w:rStyle w:val="Hyperlink"/>
                <w:noProof/>
              </w:rPr>
              <w:t>2.5 Koneen kuormaus ja toiminta koneessa</w:t>
            </w:r>
            <w:r w:rsidR="00477BFD">
              <w:rPr>
                <w:noProof/>
                <w:webHidden/>
              </w:rPr>
              <w:tab/>
            </w:r>
            <w:r w:rsidR="00477BFD">
              <w:rPr>
                <w:noProof/>
                <w:webHidden/>
              </w:rPr>
              <w:fldChar w:fldCharType="begin"/>
            </w:r>
            <w:r w:rsidR="00477BFD">
              <w:rPr>
                <w:noProof/>
                <w:webHidden/>
              </w:rPr>
              <w:instrText xml:space="preserve"> PAGEREF _Toc481091226 \h </w:instrText>
            </w:r>
            <w:r w:rsidR="00477BFD">
              <w:rPr>
                <w:noProof/>
                <w:webHidden/>
              </w:rPr>
            </w:r>
            <w:r w:rsidR="00477BFD">
              <w:rPr>
                <w:noProof/>
                <w:webHidden/>
              </w:rPr>
              <w:fldChar w:fldCharType="separate"/>
            </w:r>
            <w:r>
              <w:rPr>
                <w:noProof/>
                <w:webHidden/>
              </w:rPr>
              <w:t>5</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27" w:history="1">
            <w:r w:rsidR="00477BFD" w:rsidRPr="00F96E17">
              <w:rPr>
                <w:rStyle w:val="Hyperlink"/>
                <w:noProof/>
              </w:rPr>
              <w:t>2.6 Uloshyppyä koskevat ohjeet</w:t>
            </w:r>
            <w:r w:rsidR="00477BFD">
              <w:rPr>
                <w:noProof/>
                <w:webHidden/>
              </w:rPr>
              <w:tab/>
            </w:r>
            <w:r w:rsidR="00477BFD">
              <w:rPr>
                <w:noProof/>
                <w:webHidden/>
              </w:rPr>
              <w:fldChar w:fldCharType="begin"/>
            </w:r>
            <w:r w:rsidR="00477BFD">
              <w:rPr>
                <w:noProof/>
                <w:webHidden/>
              </w:rPr>
              <w:instrText xml:space="preserve"> PAGEREF _Toc481091227 \h </w:instrText>
            </w:r>
            <w:r w:rsidR="00477BFD">
              <w:rPr>
                <w:noProof/>
                <w:webHidden/>
              </w:rPr>
            </w:r>
            <w:r w:rsidR="00477BFD">
              <w:rPr>
                <w:noProof/>
                <w:webHidden/>
              </w:rPr>
              <w:fldChar w:fldCharType="separate"/>
            </w:r>
            <w:r>
              <w:rPr>
                <w:noProof/>
                <w:webHidden/>
              </w:rPr>
              <w:t>6</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28" w:history="1">
            <w:r w:rsidR="00477BFD" w:rsidRPr="00F96E17">
              <w:rPr>
                <w:rStyle w:val="Hyperlink"/>
                <w:noProof/>
              </w:rPr>
              <w:t>2.7 Hätähyppy ja pakkolasku</w:t>
            </w:r>
            <w:r w:rsidR="00477BFD">
              <w:rPr>
                <w:noProof/>
                <w:webHidden/>
              </w:rPr>
              <w:tab/>
            </w:r>
            <w:r w:rsidR="00477BFD">
              <w:rPr>
                <w:noProof/>
                <w:webHidden/>
              </w:rPr>
              <w:fldChar w:fldCharType="begin"/>
            </w:r>
            <w:r w:rsidR="00477BFD">
              <w:rPr>
                <w:noProof/>
                <w:webHidden/>
              </w:rPr>
              <w:instrText xml:space="preserve"> PAGEREF _Toc481091228 \h </w:instrText>
            </w:r>
            <w:r w:rsidR="00477BFD">
              <w:rPr>
                <w:noProof/>
                <w:webHidden/>
              </w:rPr>
            </w:r>
            <w:r w:rsidR="00477BFD">
              <w:rPr>
                <w:noProof/>
                <w:webHidden/>
              </w:rPr>
              <w:fldChar w:fldCharType="separate"/>
            </w:r>
            <w:r>
              <w:rPr>
                <w:noProof/>
                <w:webHidden/>
              </w:rPr>
              <w:t>6</w:t>
            </w:r>
            <w:r w:rsidR="00477BFD">
              <w:rPr>
                <w:noProof/>
                <w:webHidden/>
              </w:rPr>
              <w:fldChar w:fldCharType="end"/>
            </w:r>
          </w:hyperlink>
        </w:p>
        <w:p w:rsidR="00477BFD" w:rsidRDefault="00426530">
          <w:pPr>
            <w:pStyle w:val="TOC3"/>
            <w:tabs>
              <w:tab w:val="right" w:leader="dot" w:pos="9854"/>
            </w:tabs>
            <w:rPr>
              <w:rFonts w:asciiTheme="minorHAnsi" w:eastAsiaTheme="minorEastAsia" w:hAnsiTheme="minorHAnsi" w:cstheme="minorBidi"/>
              <w:noProof/>
              <w:sz w:val="22"/>
              <w:szCs w:val="22"/>
            </w:rPr>
          </w:pPr>
          <w:hyperlink w:anchor="_Toc481091229" w:history="1">
            <w:r w:rsidR="00477BFD" w:rsidRPr="00F96E17">
              <w:rPr>
                <w:rStyle w:val="Hyperlink"/>
                <w:noProof/>
              </w:rPr>
              <w:t xml:space="preserve">2.7.1 Hätähypyn suorittaminen </w:t>
            </w:r>
            <w:r w:rsidR="00477BFD" w:rsidRPr="00F96E17">
              <w:rPr>
                <w:rStyle w:val="Hyperlink"/>
                <w:noProof/>
                <w:highlight w:val="yellow"/>
              </w:rPr>
              <w:t>[esimerkiksi]</w:t>
            </w:r>
            <w:r w:rsidR="00477BFD" w:rsidRPr="00F96E17">
              <w:rPr>
                <w:rStyle w:val="Hyperlink"/>
                <w:noProof/>
              </w:rPr>
              <w:t>:</w:t>
            </w:r>
            <w:r w:rsidR="00477BFD">
              <w:rPr>
                <w:noProof/>
                <w:webHidden/>
              </w:rPr>
              <w:tab/>
            </w:r>
            <w:r w:rsidR="00477BFD">
              <w:rPr>
                <w:noProof/>
                <w:webHidden/>
              </w:rPr>
              <w:fldChar w:fldCharType="begin"/>
            </w:r>
            <w:r w:rsidR="00477BFD">
              <w:rPr>
                <w:noProof/>
                <w:webHidden/>
              </w:rPr>
              <w:instrText xml:space="preserve"> PAGEREF _Toc481091229 \h </w:instrText>
            </w:r>
            <w:r w:rsidR="00477BFD">
              <w:rPr>
                <w:noProof/>
                <w:webHidden/>
              </w:rPr>
            </w:r>
            <w:r w:rsidR="00477BFD">
              <w:rPr>
                <w:noProof/>
                <w:webHidden/>
              </w:rPr>
              <w:fldChar w:fldCharType="separate"/>
            </w:r>
            <w:r>
              <w:rPr>
                <w:noProof/>
                <w:webHidden/>
              </w:rPr>
              <w:t>6</w:t>
            </w:r>
            <w:r w:rsidR="00477BFD">
              <w:rPr>
                <w:noProof/>
                <w:webHidden/>
              </w:rPr>
              <w:fldChar w:fldCharType="end"/>
            </w:r>
          </w:hyperlink>
        </w:p>
        <w:p w:rsidR="00477BFD" w:rsidRDefault="00426530">
          <w:pPr>
            <w:pStyle w:val="TOC3"/>
            <w:tabs>
              <w:tab w:val="right" w:leader="dot" w:pos="9854"/>
            </w:tabs>
            <w:rPr>
              <w:rFonts w:asciiTheme="minorHAnsi" w:eastAsiaTheme="minorEastAsia" w:hAnsiTheme="minorHAnsi" w:cstheme="minorBidi"/>
              <w:noProof/>
              <w:sz w:val="22"/>
              <w:szCs w:val="22"/>
            </w:rPr>
          </w:pPr>
          <w:hyperlink w:anchor="_Toc481091230" w:history="1">
            <w:r w:rsidR="00477BFD" w:rsidRPr="00F96E17">
              <w:rPr>
                <w:rStyle w:val="Hyperlink"/>
                <w:noProof/>
              </w:rPr>
              <w:t xml:space="preserve">2.7.2 Pakkolaskuun valmistautuminen </w:t>
            </w:r>
            <w:r w:rsidR="00477BFD" w:rsidRPr="00F96E17">
              <w:rPr>
                <w:rStyle w:val="Hyperlink"/>
                <w:noProof/>
                <w:highlight w:val="yellow"/>
              </w:rPr>
              <w:t>[esimerkiksi]</w:t>
            </w:r>
            <w:r w:rsidR="00477BFD" w:rsidRPr="00F96E17">
              <w:rPr>
                <w:rStyle w:val="Hyperlink"/>
                <w:noProof/>
              </w:rPr>
              <w:t>:</w:t>
            </w:r>
            <w:r w:rsidR="00477BFD">
              <w:rPr>
                <w:noProof/>
                <w:webHidden/>
              </w:rPr>
              <w:tab/>
            </w:r>
            <w:r w:rsidR="00477BFD">
              <w:rPr>
                <w:noProof/>
                <w:webHidden/>
              </w:rPr>
              <w:fldChar w:fldCharType="begin"/>
            </w:r>
            <w:r w:rsidR="00477BFD">
              <w:rPr>
                <w:noProof/>
                <w:webHidden/>
              </w:rPr>
              <w:instrText xml:space="preserve"> PAGEREF _Toc481091230 \h </w:instrText>
            </w:r>
            <w:r w:rsidR="00477BFD">
              <w:rPr>
                <w:noProof/>
                <w:webHidden/>
              </w:rPr>
            </w:r>
            <w:r w:rsidR="00477BFD">
              <w:rPr>
                <w:noProof/>
                <w:webHidden/>
              </w:rPr>
              <w:fldChar w:fldCharType="separate"/>
            </w:r>
            <w:r>
              <w:rPr>
                <w:noProof/>
                <w:webHidden/>
              </w:rPr>
              <w:t>7</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31" w:history="1">
            <w:r w:rsidR="00477BFD" w:rsidRPr="00F96E17">
              <w:rPr>
                <w:rStyle w:val="Hyperlink"/>
                <w:noProof/>
              </w:rPr>
              <w:t>2.8 Kaluston aiheuttamat vaaratilanteet</w:t>
            </w:r>
            <w:r w:rsidR="00477BFD">
              <w:rPr>
                <w:noProof/>
                <w:webHidden/>
              </w:rPr>
              <w:tab/>
            </w:r>
            <w:r w:rsidR="00477BFD">
              <w:rPr>
                <w:noProof/>
                <w:webHidden/>
              </w:rPr>
              <w:fldChar w:fldCharType="begin"/>
            </w:r>
            <w:r w:rsidR="00477BFD">
              <w:rPr>
                <w:noProof/>
                <w:webHidden/>
              </w:rPr>
              <w:instrText xml:space="preserve"> PAGEREF _Toc481091231 \h </w:instrText>
            </w:r>
            <w:r w:rsidR="00477BFD">
              <w:rPr>
                <w:noProof/>
                <w:webHidden/>
              </w:rPr>
            </w:r>
            <w:r w:rsidR="00477BFD">
              <w:rPr>
                <w:noProof/>
                <w:webHidden/>
              </w:rPr>
              <w:fldChar w:fldCharType="separate"/>
            </w:r>
            <w:r>
              <w:rPr>
                <w:noProof/>
                <w:webHidden/>
              </w:rPr>
              <w:t>7</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32" w:history="1">
            <w:r w:rsidR="00477BFD" w:rsidRPr="00F96E17">
              <w:rPr>
                <w:rStyle w:val="Hyperlink"/>
                <w:noProof/>
              </w:rPr>
              <w:t>2.9 Toiminta varjon varassa ja laskeutuminen</w:t>
            </w:r>
            <w:r w:rsidR="00477BFD">
              <w:rPr>
                <w:noProof/>
                <w:webHidden/>
              </w:rPr>
              <w:tab/>
            </w:r>
            <w:r w:rsidR="00477BFD">
              <w:rPr>
                <w:noProof/>
                <w:webHidden/>
              </w:rPr>
              <w:fldChar w:fldCharType="begin"/>
            </w:r>
            <w:r w:rsidR="00477BFD">
              <w:rPr>
                <w:noProof/>
                <w:webHidden/>
              </w:rPr>
              <w:instrText xml:space="preserve"> PAGEREF _Toc481091232 \h </w:instrText>
            </w:r>
            <w:r w:rsidR="00477BFD">
              <w:rPr>
                <w:noProof/>
                <w:webHidden/>
              </w:rPr>
            </w:r>
            <w:r w:rsidR="00477BFD">
              <w:rPr>
                <w:noProof/>
                <w:webHidden/>
              </w:rPr>
              <w:fldChar w:fldCharType="separate"/>
            </w:r>
            <w:r>
              <w:rPr>
                <w:noProof/>
                <w:webHidden/>
              </w:rPr>
              <w:t>7</w:t>
            </w:r>
            <w:r w:rsidR="00477BFD">
              <w:rPr>
                <w:noProof/>
                <w:webHidden/>
              </w:rPr>
              <w:fldChar w:fldCharType="end"/>
            </w:r>
          </w:hyperlink>
        </w:p>
        <w:p w:rsidR="00477BFD" w:rsidRDefault="00426530">
          <w:pPr>
            <w:pStyle w:val="TOC1"/>
            <w:tabs>
              <w:tab w:val="right" w:leader="dot" w:pos="9854"/>
            </w:tabs>
            <w:rPr>
              <w:rFonts w:asciiTheme="minorHAnsi" w:eastAsiaTheme="minorEastAsia" w:hAnsiTheme="minorHAnsi" w:cstheme="minorBidi"/>
              <w:noProof/>
              <w:sz w:val="22"/>
              <w:szCs w:val="22"/>
            </w:rPr>
          </w:pPr>
          <w:hyperlink w:anchor="_Toc481091233" w:history="1">
            <w:r w:rsidR="00477BFD" w:rsidRPr="00F96E17">
              <w:rPr>
                <w:rStyle w:val="Hyperlink"/>
                <w:noProof/>
              </w:rPr>
              <w:t xml:space="preserve">3 Toiminta onnettomuustilanteessa </w:t>
            </w:r>
            <w:r w:rsidR="00477BFD" w:rsidRPr="00F96E17">
              <w:rPr>
                <w:rStyle w:val="Hyperlink"/>
                <w:noProof/>
                <w:highlight w:val="yellow"/>
              </w:rPr>
              <w:t>(Esimerkki toimintamallista)</w:t>
            </w:r>
            <w:r w:rsidR="00477BFD">
              <w:rPr>
                <w:noProof/>
                <w:webHidden/>
              </w:rPr>
              <w:tab/>
            </w:r>
            <w:r w:rsidR="00477BFD">
              <w:rPr>
                <w:noProof/>
                <w:webHidden/>
              </w:rPr>
              <w:fldChar w:fldCharType="begin"/>
            </w:r>
            <w:r w:rsidR="00477BFD">
              <w:rPr>
                <w:noProof/>
                <w:webHidden/>
              </w:rPr>
              <w:instrText xml:space="preserve"> PAGEREF _Toc481091233 \h </w:instrText>
            </w:r>
            <w:r w:rsidR="00477BFD">
              <w:rPr>
                <w:noProof/>
                <w:webHidden/>
              </w:rPr>
            </w:r>
            <w:r w:rsidR="00477BFD">
              <w:rPr>
                <w:noProof/>
                <w:webHidden/>
              </w:rPr>
              <w:fldChar w:fldCharType="separate"/>
            </w:r>
            <w:r>
              <w:rPr>
                <w:noProof/>
                <w:webHidden/>
              </w:rPr>
              <w:t>8</w:t>
            </w:r>
            <w:r w:rsidR="00477BFD">
              <w:rPr>
                <w:noProof/>
                <w:webHidden/>
              </w:rPr>
              <w:fldChar w:fldCharType="end"/>
            </w:r>
          </w:hyperlink>
        </w:p>
        <w:p w:rsidR="00477BFD" w:rsidRDefault="00426530">
          <w:pPr>
            <w:pStyle w:val="TOC1"/>
            <w:tabs>
              <w:tab w:val="right" w:leader="dot" w:pos="9854"/>
            </w:tabs>
            <w:rPr>
              <w:rFonts w:asciiTheme="minorHAnsi" w:eastAsiaTheme="minorEastAsia" w:hAnsiTheme="minorHAnsi" w:cstheme="minorBidi"/>
              <w:noProof/>
              <w:sz w:val="22"/>
              <w:szCs w:val="22"/>
            </w:rPr>
          </w:pPr>
          <w:hyperlink w:anchor="_Toc481091234" w:history="1">
            <w:r w:rsidR="00477BFD" w:rsidRPr="00F96E17">
              <w:rPr>
                <w:rStyle w:val="Hyperlink"/>
                <w:noProof/>
              </w:rPr>
              <w:t xml:space="preserve">4 Kelpoisuuksien tarkastaminen </w:t>
            </w:r>
            <w:r w:rsidR="00477BFD" w:rsidRPr="00F96E17">
              <w:rPr>
                <w:rStyle w:val="Hyperlink"/>
                <w:noProof/>
                <w:highlight w:val="yellow"/>
              </w:rPr>
              <w:t>(Esimerkki toimintamallista)</w:t>
            </w:r>
            <w:r w:rsidR="00477BFD">
              <w:rPr>
                <w:noProof/>
                <w:webHidden/>
              </w:rPr>
              <w:tab/>
            </w:r>
            <w:r w:rsidR="00477BFD">
              <w:rPr>
                <w:noProof/>
                <w:webHidden/>
              </w:rPr>
              <w:fldChar w:fldCharType="begin"/>
            </w:r>
            <w:r w:rsidR="00477BFD">
              <w:rPr>
                <w:noProof/>
                <w:webHidden/>
              </w:rPr>
              <w:instrText xml:space="preserve"> PAGEREF _Toc481091234 \h </w:instrText>
            </w:r>
            <w:r w:rsidR="00477BFD">
              <w:rPr>
                <w:noProof/>
                <w:webHidden/>
              </w:rPr>
            </w:r>
            <w:r w:rsidR="00477BFD">
              <w:rPr>
                <w:noProof/>
                <w:webHidden/>
              </w:rPr>
              <w:fldChar w:fldCharType="separate"/>
            </w:r>
            <w:r>
              <w:rPr>
                <w:noProof/>
                <w:webHidden/>
              </w:rPr>
              <w:t>8</w:t>
            </w:r>
            <w:r w:rsidR="00477BFD">
              <w:rPr>
                <w:noProof/>
                <w:webHidden/>
              </w:rPr>
              <w:fldChar w:fldCharType="end"/>
            </w:r>
          </w:hyperlink>
        </w:p>
        <w:p w:rsidR="00477BFD" w:rsidRDefault="00426530">
          <w:pPr>
            <w:pStyle w:val="TOC1"/>
            <w:tabs>
              <w:tab w:val="right" w:leader="dot" w:pos="9854"/>
            </w:tabs>
            <w:rPr>
              <w:rFonts w:asciiTheme="minorHAnsi" w:eastAsiaTheme="minorEastAsia" w:hAnsiTheme="minorHAnsi" w:cstheme="minorBidi"/>
              <w:noProof/>
              <w:sz w:val="22"/>
              <w:szCs w:val="22"/>
            </w:rPr>
          </w:pPr>
          <w:hyperlink w:anchor="_Toc481091235" w:history="1">
            <w:r w:rsidR="00477BFD" w:rsidRPr="00F96E17">
              <w:rPr>
                <w:rStyle w:val="Hyperlink"/>
                <w:noProof/>
              </w:rPr>
              <w:t xml:space="preserve">5 Hyppäämisen kieltäminen </w:t>
            </w:r>
            <w:r w:rsidR="00477BFD" w:rsidRPr="00F96E17">
              <w:rPr>
                <w:rStyle w:val="Hyperlink"/>
                <w:noProof/>
                <w:highlight w:val="yellow"/>
              </w:rPr>
              <w:t>(Esimerkki toimintamallista)</w:t>
            </w:r>
            <w:r w:rsidR="00477BFD">
              <w:rPr>
                <w:noProof/>
                <w:webHidden/>
              </w:rPr>
              <w:tab/>
            </w:r>
            <w:r w:rsidR="00477BFD">
              <w:rPr>
                <w:noProof/>
                <w:webHidden/>
              </w:rPr>
              <w:fldChar w:fldCharType="begin"/>
            </w:r>
            <w:r w:rsidR="00477BFD">
              <w:rPr>
                <w:noProof/>
                <w:webHidden/>
              </w:rPr>
              <w:instrText xml:space="preserve"> PAGEREF _Toc481091235 \h </w:instrText>
            </w:r>
            <w:r w:rsidR="00477BFD">
              <w:rPr>
                <w:noProof/>
                <w:webHidden/>
              </w:rPr>
            </w:r>
            <w:r w:rsidR="00477BFD">
              <w:rPr>
                <w:noProof/>
                <w:webHidden/>
              </w:rPr>
              <w:fldChar w:fldCharType="separate"/>
            </w:r>
            <w:r>
              <w:rPr>
                <w:noProof/>
                <w:webHidden/>
              </w:rPr>
              <w:t>8</w:t>
            </w:r>
            <w:r w:rsidR="00477BFD">
              <w:rPr>
                <w:noProof/>
                <w:webHidden/>
              </w:rPr>
              <w:fldChar w:fldCharType="end"/>
            </w:r>
          </w:hyperlink>
        </w:p>
        <w:p w:rsidR="00477BFD" w:rsidRDefault="00426530">
          <w:pPr>
            <w:pStyle w:val="TOC1"/>
            <w:tabs>
              <w:tab w:val="right" w:leader="dot" w:pos="9854"/>
            </w:tabs>
            <w:rPr>
              <w:rFonts w:asciiTheme="minorHAnsi" w:eastAsiaTheme="minorEastAsia" w:hAnsiTheme="minorHAnsi" w:cstheme="minorBidi"/>
              <w:noProof/>
              <w:sz w:val="22"/>
              <w:szCs w:val="22"/>
            </w:rPr>
          </w:pPr>
          <w:hyperlink w:anchor="_Toc481091236" w:history="1">
            <w:r w:rsidR="00477BFD" w:rsidRPr="00F96E17">
              <w:rPr>
                <w:rStyle w:val="Hyperlink"/>
                <w:noProof/>
              </w:rPr>
              <w:t>6 Vaaratilanteet ja niistä raportointi</w:t>
            </w:r>
            <w:r w:rsidR="00477BFD">
              <w:rPr>
                <w:noProof/>
                <w:webHidden/>
              </w:rPr>
              <w:tab/>
            </w:r>
            <w:r w:rsidR="00477BFD">
              <w:rPr>
                <w:noProof/>
                <w:webHidden/>
              </w:rPr>
              <w:fldChar w:fldCharType="begin"/>
            </w:r>
            <w:r w:rsidR="00477BFD">
              <w:rPr>
                <w:noProof/>
                <w:webHidden/>
              </w:rPr>
              <w:instrText xml:space="preserve"> PAGEREF _Toc481091236 \h </w:instrText>
            </w:r>
            <w:r w:rsidR="00477BFD">
              <w:rPr>
                <w:noProof/>
                <w:webHidden/>
              </w:rPr>
            </w:r>
            <w:r w:rsidR="00477BFD">
              <w:rPr>
                <w:noProof/>
                <w:webHidden/>
              </w:rPr>
              <w:fldChar w:fldCharType="separate"/>
            </w:r>
            <w:r>
              <w:rPr>
                <w:noProof/>
                <w:webHidden/>
              </w:rPr>
              <w:t>8</w:t>
            </w:r>
            <w:r w:rsidR="00477BFD">
              <w:rPr>
                <w:noProof/>
                <w:webHidden/>
              </w:rPr>
              <w:fldChar w:fldCharType="end"/>
            </w:r>
          </w:hyperlink>
        </w:p>
        <w:p w:rsidR="00477BFD" w:rsidRDefault="00426530">
          <w:pPr>
            <w:pStyle w:val="TOC1"/>
            <w:tabs>
              <w:tab w:val="right" w:leader="dot" w:pos="9854"/>
            </w:tabs>
            <w:rPr>
              <w:rFonts w:asciiTheme="minorHAnsi" w:eastAsiaTheme="minorEastAsia" w:hAnsiTheme="minorHAnsi" w:cstheme="minorBidi"/>
              <w:noProof/>
              <w:sz w:val="22"/>
              <w:szCs w:val="22"/>
            </w:rPr>
          </w:pPr>
          <w:hyperlink w:anchor="_Toc481091237" w:history="1">
            <w:r w:rsidR="00477BFD" w:rsidRPr="00F96E17">
              <w:rPr>
                <w:rStyle w:val="Hyperlink"/>
                <w:noProof/>
              </w:rPr>
              <w:t xml:space="preserve">7 Näytös- ja yöhypyt </w:t>
            </w:r>
            <w:r w:rsidR="00477BFD" w:rsidRPr="00F96E17">
              <w:rPr>
                <w:rStyle w:val="Hyperlink"/>
                <w:noProof/>
                <w:highlight w:val="yellow"/>
              </w:rPr>
              <w:t>(Esimerkki toimintamallista)</w:t>
            </w:r>
            <w:r w:rsidR="00477BFD">
              <w:rPr>
                <w:noProof/>
                <w:webHidden/>
              </w:rPr>
              <w:tab/>
            </w:r>
            <w:r w:rsidR="00477BFD">
              <w:rPr>
                <w:noProof/>
                <w:webHidden/>
              </w:rPr>
              <w:fldChar w:fldCharType="begin"/>
            </w:r>
            <w:r w:rsidR="00477BFD">
              <w:rPr>
                <w:noProof/>
                <w:webHidden/>
              </w:rPr>
              <w:instrText xml:space="preserve"> PAGEREF _Toc481091237 \h </w:instrText>
            </w:r>
            <w:r w:rsidR="00477BFD">
              <w:rPr>
                <w:noProof/>
                <w:webHidden/>
              </w:rPr>
            </w:r>
            <w:r w:rsidR="00477BFD">
              <w:rPr>
                <w:noProof/>
                <w:webHidden/>
              </w:rPr>
              <w:fldChar w:fldCharType="separate"/>
            </w:r>
            <w:r>
              <w:rPr>
                <w:noProof/>
                <w:webHidden/>
              </w:rPr>
              <w:t>9</w:t>
            </w:r>
            <w:r w:rsidR="00477BFD">
              <w:rPr>
                <w:noProof/>
                <w:webHidden/>
              </w:rPr>
              <w:fldChar w:fldCharType="end"/>
            </w:r>
          </w:hyperlink>
        </w:p>
        <w:p w:rsidR="00477BFD" w:rsidRDefault="00426530">
          <w:pPr>
            <w:pStyle w:val="TOC1"/>
            <w:tabs>
              <w:tab w:val="right" w:leader="dot" w:pos="9854"/>
            </w:tabs>
            <w:rPr>
              <w:rFonts w:asciiTheme="minorHAnsi" w:eastAsiaTheme="minorEastAsia" w:hAnsiTheme="minorHAnsi" w:cstheme="minorBidi"/>
              <w:noProof/>
              <w:sz w:val="22"/>
              <w:szCs w:val="22"/>
            </w:rPr>
          </w:pPr>
          <w:hyperlink w:anchor="_Toc481091238" w:history="1">
            <w:r w:rsidR="00477BFD" w:rsidRPr="00F96E17">
              <w:rPr>
                <w:rStyle w:val="Hyperlink"/>
                <w:noProof/>
              </w:rPr>
              <w:t xml:space="preserve">8 Radioliikenteessä käytettävät taajuudet ja puhelinnumerot </w:t>
            </w:r>
            <w:r w:rsidR="00477BFD" w:rsidRPr="00F96E17">
              <w:rPr>
                <w:rStyle w:val="Hyperlink"/>
                <w:noProof/>
                <w:highlight w:val="yellow"/>
              </w:rPr>
              <w:t>(Esimerkki toimintamallista)</w:t>
            </w:r>
            <w:r w:rsidR="00477BFD">
              <w:rPr>
                <w:noProof/>
                <w:webHidden/>
              </w:rPr>
              <w:tab/>
            </w:r>
            <w:r w:rsidR="00477BFD">
              <w:rPr>
                <w:noProof/>
                <w:webHidden/>
              </w:rPr>
              <w:fldChar w:fldCharType="begin"/>
            </w:r>
            <w:r w:rsidR="00477BFD">
              <w:rPr>
                <w:noProof/>
                <w:webHidden/>
              </w:rPr>
              <w:instrText xml:space="preserve"> PAGEREF _Toc481091238 \h </w:instrText>
            </w:r>
            <w:r w:rsidR="00477BFD">
              <w:rPr>
                <w:noProof/>
                <w:webHidden/>
              </w:rPr>
            </w:r>
            <w:r w:rsidR="00477BFD">
              <w:rPr>
                <w:noProof/>
                <w:webHidden/>
              </w:rPr>
              <w:fldChar w:fldCharType="separate"/>
            </w:r>
            <w:r>
              <w:rPr>
                <w:noProof/>
                <w:webHidden/>
              </w:rPr>
              <w:t>9</w:t>
            </w:r>
            <w:r w:rsidR="00477BFD">
              <w:rPr>
                <w:noProof/>
                <w:webHidden/>
              </w:rPr>
              <w:fldChar w:fldCharType="end"/>
            </w:r>
          </w:hyperlink>
        </w:p>
        <w:p w:rsidR="00477BFD" w:rsidRDefault="00426530">
          <w:pPr>
            <w:pStyle w:val="TOC1"/>
            <w:tabs>
              <w:tab w:val="right" w:leader="dot" w:pos="9854"/>
            </w:tabs>
            <w:rPr>
              <w:rFonts w:asciiTheme="minorHAnsi" w:eastAsiaTheme="minorEastAsia" w:hAnsiTheme="minorHAnsi" w:cstheme="minorBidi"/>
              <w:noProof/>
              <w:sz w:val="22"/>
              <w:szCs w:val="22"/>
            </w:rPr>
          </w:pPr>
          <w:hyperlink w:anchor="_Toc481091239" w:history="1">
            <w:r w:rsidR="00477BFD" w:rsidRPr="00F96E17">
              <w:rPr>
                <w:rStyle w:val="Hyperlink"/>
                <w:noProof/>
              </w:rPr>
              <w:t xml:space="preserve">9 Turvallisuuspäällikkö ja Turvallisuusryhmä </w:t>
            </w:r>
            <w:r w:rsidR="00477BFD" w:rsidRPr="00F96E17">
              <w:rPr>
                <w:rStyle w:val="Hyperlink"/>
                <w:noProof/>
                <w:highlight w:val="yellow"/>
              </w:rPr>
              <w:t>(UUSI KPL Esimerkki toimintamallista)</w:t>
            </w:r>
            <w:r w:rsidR="00477BFD">
              <w:rPr>
                <w:noProof/>
                <w:webHidden/>
              </w:rPr>
              <w:tab/>
            </w:r>
            <w:r w:rsidR="00477BFD">
              <w:rPr>
                <w:noProof/>
                <w:webHidden/>
              </w:rPr>
              <w:fldChar w:fldCharType="begin"/>
            </w:r>
            <w:r w:rsidR="00477BFD">
              <w:rPr>
                <w:noProof/>
                <w:webHidden/>
              </w:rPr>
              <w:instrText xml:space="preserve"> PAGEREF _Toc481091239 \h </w:instrText>
            </w:r>
            <w:r w:rsidR="00477BFD">
              <w:rPr>
                <w:noProof/>
                <w:webHidden/>
              </w:rPr>
            </w:r>
            <w:r w:rsidR="00477BFD">
              <w:rPr>
                <w:noProof/>
                <w:webHidden/>
              </w:rPr>
              <w:fldChar w:fldCharType="separate"/>
            </w:r>
            <w:r>
              <w:rPr>
                <w:noProof/>
                <w:webHidden/>
              </w:rPr>
              <w:t>9</w:t>
            </w:r>
            <w:r w:rsidR="00477BFD">
              <w:rPr>
                <w:noProof/>
                <w:webHidden/>
              </w:rPr>
              <w:fldChar w:fldCharType="end"/>
            </w:r>
          </w:hyperlink>
        </w:p>
        <w:p w:rsidR="00477BFD" w:rsidRDefault="00426530">
          <w:pPr>
            <w:pStyle w:val="TOC1"/>
            <w:tabs>
              <w:tab w:val="right" w:leader="dot" w:pos="9854"/>
            </w:tabs>
            <w:rPr>
              <w:rFonts w:asciiTheme="minorHAnsi" w:eastAsiaTheme="minorEastAsia" w:hAnsiTheme="minorHAnsi" w:cstheme="minorBidi"/>
              <w:noProof/>
              <w:sz w:val="22"/>
              <w:szCs w:val="22"/>
            </w:rPr>
          </w:pPr>
          <w:hyperlink w:anchor="_Toc481091240" w:history="1">
            <w:r w:rsidR="00477BFD" w:rsidRPr="00F96E17">
              <w:rPr>
                <w:rStyle w:val="Hyperlink"/>
                <w:noProof/>
              </w:rPr>
              <w:t xml:space="preserve">MUUT OHJEET </w:t>
            </w:r>
            <w:r w:rsidR="00477BFD" w:rsidRPr="00F96E17">
              <w:rPr>
                <w:rStyle w:val="Hyperlink"/>
                <w:noProof/>
                <w:highlight w:val="yellow"/>
              </w:rPr>
              <w:t>(Esimerkiksi)</w:t>
            </w:r>
            <w:r w:rsidR="00477BFD">
              <w:rPr>
                <w:noProof/>
                <w:webHidden/>
              </w:rPr>
              <w:tab/>
            </w:r>
            <w:r w:rsidR="00477BFD">
              <w:rPr>
                <w:noProof/>
                <w:webHidden/>
              </w:rPr>
              <w:fldChar w:fldCharType="begin"/>
            </w:r>
            <w:r w:rsidR="00477BFD">
              <w:rPr>
                <w:noProof/>
                <w:webHidden/>
              </w:rPr>
              <w:instrText xml:space="preserve"> PAGEREF _Toc481091240 \h </w:instrText>
            </w:r>
            <w:r w:rsidR="00477BFD">
              <w:rPr>
                <w:noProof/>
                <w:webHidden/>
              </w:rPr>
            </w:r>
            <w:r w:rsidR="00477BFD">
              <w:rPr>
                <w:noProof/>
                <w:webHidden/>
              </w:rPr>
              <w:fldChar w:fldCharType="separate"/>
            </w:r>
            <w:r>
              <w:rPr>
                <w:noProof/>
                <w:webHidden/>
              </w:rPr>
              <w:t>10</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41" w:history="1">
            <w:r w:rsidR="00477BFD" w:rsidRPr="00F96E17">
              <w:rPr>
                <w:rStyle w:val="Hyperlink"/>
                <w:noProof/>
              </w:rPr>
              <w:t>1 Manifestautuminen, hinnoittelu ja pokan kasaaminen</w:t>
            </w:r>
            <w:r w:rsidR="00477BFD">
              <w:rPr>
                <w:noProof/>
                <w:webHidden/>
              </w:rPr>
              <w:tab/>
            </w:r>
            <w:r w:rsidR="00477BFD">
              <w:rPr>
                <w:noProof/>
                <w:webHidden/>
              </w:rPr>
              <w:fldChar w:fldCharType="begin"/>
            </w:r>
            <w:r w:rsidR="00477BFD">
              <w:rPr>
                <w:noProof/>
                <w:webHidden/>
              </w:rPr>
              <w:instrText xml:space="preserve"> PAGEREF _Toc481091241 \h </w:instrText>
            </w:r>
            <w:r w:rsidR="00477BFD">
              <w:rPr>
                <w:noProof/>
                <w:webHidden/>
              </w:rPr>
            </w:r>
            <w:r w:rsidR="00477BFD">
              <w:rPr>
                <w:noProof/>
                <w:webHidden/>
              </w:rPr>
              <w:fldChar w:fldCharType="separate"/>
            </w:r>
            <w:r>
              <w:rPr>
                <w:noProof/>
                <w:webHidden/>
              </w:rPr>
              <w:t>10</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42" w:history="1">
            <w:r w:rsidR="00477BFD" w:rsidRPr="00F96E17">
              <w:rPr>
                <w:rStyle w:val="Hyperlink"/>
                <w:noProof/>
              </w:rPr>
              <w:t>2 Hyppyjen maksaminen ja ostojen laskutus kerholta</w:t>
            </w:r>
            <w:r w:rsidR="00477BFD">
              <w:rPr>
                <w:noProof/>
                <w:webHidden/>
              </w:rPr>
              <w:tab/>
            </w:r>
            <w:r w:rsidR="00477BFD">
              <w:rPr>
                <w:noProof/>
                <w:webHidden/>
              </w:rPr>
              <w:fldChar w:fldCharType="begin"/>
            </w:r>
            <w:r w:rsidR="00477BFD">
              <w:rPr>
                <w:noProof/>
                <w:webHidden/>
              </w:rPr>
              <w:instrText xml:space="preserve"> PAGEREF _Toc481091242 \h </w:instrText>
            </w:r>
            <w:r w:rsidR="00477BFD">
              <w:rPr>
                <w:noProof/>
                <w:webHidden/>
              </w:rPr>
            </w:r>
            <w:r w:rsidR="00477BFD">
              <w:rPr>
                <w:noProof/>
                <w:webHidden/>
              </w:rPr>
              <w:fldChar w:fldCharType="separate"/>
            </w:r>
            <w:r>
              <w:rPr>
                <w:noProof/>
                <w:webHidden/>
              </w:rPr>
              <w:t>10</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43" w:history="1">
            <w:r w:rsidR="00477BFD" w:rsidRPr="00F96E17">
              <w:rPr>
                <w:rStyle w:val="Hyperlink"/>
                <w:noProof/>
              </w:rPr>
              <w:t>3 Kerhon oppilashyppyvarusteet ja niiden käyttö</w:t>
            </w:r>
            <w:r w:rsidR="00477BFD">
              <w:rPr>
                <w:noProof/>
                <w:webHidden/>
              </w:rPr>
              <w:tab/>
            </w:r>
            <w:r w:rsidR="00477BFD">
              <w:rPr>
                <w:noProof/>
                <w:webHidden/>
              </w:rPr>
              <w:fldChar w:fldCharType="begin"/>
            </w:r>
            <w:r w:rsidR="00477BFD">
              <w:rPr>
                <w:noProof/>
                <w:webHidden/>
              </w:rPr>
              <w:instrText xml:space="preserve"> PAGEREF _Toc481091243 \h </w:instrText>
            </w:r>
            <w:r w:rsidR="00477BFD">
              <w:rPr>
                <w:noProof/>
                <w:webHidden/>
              </w:rPr>
            </w:r>
            <w:r w:rsidR="00477BFD">
              <w:rPr>
                <w:noProof/>
                <w:webHidden/>
              </w:rPr>
              <w:fldChar w:fldCharType="separate"/>
            </w:r>
            <w:r>
              <w:rPr>
                <w:noProof/>
                <w:webHidden/>
              </w:rPr>
              <w:t>10</w:t>
            </w:r>
            <w:r w:rsidR="00477BFD">
              <w:rPr>
                <w:noProof/>
                <w:webHidden/>
              </w:rPr>
              <w:fldChar w:fldCharType="end"/>
            </w:r>
          </w:hyperlink>
        </w:p>
        <w:p w:rsidR="00477BFD" w:rsidRDefault="00426530">
          <w:pPr>
            <w:pStyle w:val="TOC2"/>
            <w:tabs>
              <w:tab w:val="right" w:leader="dot" w:pos="9854"/>
            </w:tabs>
            <w:rPr>
              <w:rFonts w:asciiTheme="minorHAnsi" w:eastAsiaTheme="minorEastAsia" w:hAnsiTheme="minorHAnsi" w:cstheme="minorBidi"/>
              <w:noProof/>
              <w:sz w:val="22"/>
              <w:szCs w:val="22"/>
            </w:rPr>
          </w:pPr>
          <w:hyperlink w:anchor="_Toc481091244" w:history="1">
            <w:r w:rsidR="00477BFD" w:rsidRPr="00F96E17">
              <w:rPr>
                <w:rStyle w:val="Hyperlink"/>
                <w:noProof/>
                <w:highlight w:val="cyan"/>
              </w:rPr>
              <w:t>4 Lentäjien jaksaminen ja lepotauot (ks. myös luku 2.1.3 tämän malliohjeen alusta)</w:t>
            </w:r>
            <w:r w:rsidR="00477BFD">
              <w:rPr>
                <w:noProof/>
                <w:webHidden/>
              </w:rPr>
              <w:tab/>
            </w:r>
            <w:r w:rsidR="00477BFD">
              <w:rPr>
                <w:noProof/>
                <w:webHidden/>
              </w:rPr>
              <w:fldChar w:fldCharType="begin"/>
            </w:r>
            <w:r w:rsidR="00477BFD">
              <w:rPr>
                <w:noProof/>
                <w:webHidden/>
              </w:rPr>
              <w:instrText xml:space="preserve"> PAGEREF _Toc481091244 \h </w:instrText>
            </w:r>
            <w:r w:rsidR="00477BFD">
              <w:rPr>
                <w:noProof/>
                <w:webHidden/>
              </w:rPr>
            </w:r>
            <w:r w:rsidR="00477BFD">
              <w:rPr>
                <w:noProof/>
                <w:webHidden/>
              </w:rPr>
              <w:fldChar w:fldCharType="separate"/>
            </w:r>
            <w:r>
              <w:rPr>
                <w:noProof/>
                <w:webHidden/>
              </w:rPr>
              <w:t>10</w:t>
            </w:r>
            <w:r w:rsidR="00477BFD">
              <w:rPr>
                <w:noProof/>
                <w:webHidden/>
              </w:rPr>
              <w:fldChar w:fldCharType="end"/>
            </w:r>
          </w:hyperlink>
        </w:p>
        <w:p w:rsidR="00477BFD" w:rsidRDefault="00426530">
          <w:pPr>
            <w:pStyle w:val="TOC1"/>
            <w:tabs>
              <w:tab w:val="right" w:leader="dot" w:pos="9854"/>
            </w:tabs>
            <w:rPr>
              <w:rFonts w:asciiTheme="minorHAnsi" w:eastAsiaTheme="minorEastAsia" w:hAnsiTheme="minorHAnsi" w:cstheme="minorBidi"/>
              <w:noProof/>
              <w:sz w:val="22"/>
              <w:szCs w:val="22"/>
            </w:rPr>
          </w:pPr>
          <w:hyperlink w:anchor="_Toc481091245" w:history="1">
            <w:r w:rsidR="00477BFD" w:rsidRPr="00F96E17">
              <w:rPr>
                <w:rStyle w:val="Hyperlink"/>
                <w:noProof/>
              </w:rPr>
              <w:t xml:space="preserve">LIITE 1 </w:t>
            </w:r>
            <w:r w:rsidR="00477BFD" w:rsidRPr="00F96E17">
              <w:rPr>
                <w:rStyle w:val="Hyperlink"/>
                <w:noProof/>
                <w:highlight w:val="yellow"/>
              </w:rPr>
              <w:t>(ESIMERKKI)</w:t>
            </w:r>
            <w:r w:rsidR="00477BFD">
              <w:rPr>
                <w:noProof/>
                <w:webHidden/>
              </w:rPr>
              <w:tab/>
            </w:r>
            <w:r w:rsidR="00477BFD">
              <w:rPr>
                <w:noProof/>
                <w:webHidden/>
              </w:rPr>
              <w:fldChar w:fldCharType="begin"/>
            </w:r>
            <w:r w:rsidR="00477BFD">
              <w:rPr>
                <w:noProof/>
                <w:webHidden/>
              </w:rPr>
              <w:instrText xml:space="preserve"> PAGEREF _Toc481091245 \h </w:instrText>
            </w:r>
            <w:r w:rsidR="00477BFD">
              <w:rPr>
                <w:noProof/>
                <w:webHidden/>
              </w:rPr>
            </w:r>
            <w:r w:rsidR="00477BFD">
              <w:rPr>
                <w:noProof/>
                <w:webHidden/>
              </w:rPr>
              <w:fldChar w:fldCharType="separate"/>
            </w:r>
            <w:r>
              <w:rPr>
                <w:noProof/>
                <w:webHidden/>
              </w:rPr>
              <w:t>11</w:t>
            </w:r>
            <w:r w:rsidR="00477BFD">
              <w:rPr>
                <w:noProof/>
                <w:webHidden/>
              </w:rPr>
              <w:fldChar w:fldCharType="end"/>
            </w:r>
          </w:hyperlink>
        </w:p>
        <w:p w:rsidR="00477BFD" w:rsidRDefault="00426530">
          <w:pPr>
            <w:pStyle w:val="TOC1"/>
            <w:tabs>
              <w:tab w:val="right" w:leader="dot" w:pos="9854"/>
            </w:tabs>
            <w:rPr>
              <w:rFonts w:asciiTheme="minorHAnsi" w:eastAsiaTheme="minorEastAsia" w:hAnsiTheme="minorHAnsi" w:cstheme="minorBidi"/>
              <w:noProof/>
              <w:sz w:val="22"/>
              <w:szCs w:val="22"/>
            </w:rPr>
          </w:pPr>
          <w:hyperlink w:anchor="_Toc481091246" w:history="1">
            <w:r w:rsidR="00477BFD" w:rsidRPr="00F96E17">
              <w:rPr>
                <w:rStyle w:val="Hyperlink"/>
                <w:noProof/>
              </w:rPr>
              <w:t xml:space="preserve">LIITE 2 </w:t>
            </w:r>
            <w:r w:rsidR="00477BFD" w:rsidRPr="00F96E17">
              <w:rPr>
                <w:rStyle w:val="Hyperlink"/>
                <w:noProof/>
                <w:highlight w:val="yellow"/>
              </w:rPr>
              <w:t>[uusi esimerkki liitteeksi, sama teksti löytyy Laskuvarjohyppääjän oppaasta]</w:t>
            </w:r>
            <w:r w:rsidR="00477BFD">
              <w:rPr>
                <w:noProof/>
                <w:webHidden/>
              </w:rPr>
              <w:tab/>
            </w:r>
            <w:r w:rsidR="00477BFD">
              <w:rPr>
                <w:noProof/>
                <w:webHidden/>
              </w:rPr>
              <w:fldChar w:fldCharType="begin"/>
            </w:r>
            <w:r w:rsidR="00477BFD">
              <w:rPr>
                <w:noProof/>
                <w:webHidden/>
              </w:rPr>
              <w:instrText xml:space="preserve"> PAGEREF _Toc481091246 \h </w:instrText>
            </w:r>
            <w:r w:rsidR="00477BFD">
              <w:rPr>
                <w:noProof/>
                <w:webHidden/>
              </w:rPr>
            </w:r>
            <w:r w:rsidR="00477BFD">
              <w:rPr>
                <w:noProof/>
                <w:webHidden/>
              </w:rPr>
              <w:fldChar w:fldCharType="separate"/>
            </w:r>
            <w:r>
              <w:rPr>
                <w:noProof/>
                <w:webHidden/>
              </w:rPr>
              <w:t>12</w:t>
            </w:r>
            <w:r w:rsidR="00477BFD">
              <w:rPr>
                <w:noProof/>
                <w:webHidden/>
              </w:rPr>
              <w:fldChar w:fldCharType="end"/>
            </w:r>
          </w:hyperlink>
        </w:p>
        <w:p w:rsidR="00AE44FF" w:rsidRPr="00E42DED" w:rsidRDefault="00706EE9" w:rsidP="00706EE9">
          <w:pPr>
            <w:rPr>
              <w:sz w:val="22"/>
              <w:szCs w:val="22"/>
            </w:rPr>
          </w:pPr>
          <w:r w:rsidRPr="00E42DED">
            <w:rPr>
              <w:b/>
              <w:bCs/>
              <w:sz w:val="22"/>
              <w:szCs w:val="22"/>
            </w:rPr>
            <w:fldChar w:fldCharType="end"/>
          </w:r>
        </w:p>
      </w:sdtContent>
    </w:sdt>
    <w:p w:rsidR="00DC0A09" w:rsidRPr="00E42DED" w:rsidRDefault="00DC0A09" w:rsidP="00281008">
      <w:pPr>
        <w:pStyle w:val="Heading1"/>
      </w:pPr>
      <w:bookmarkStart w:id="0" w:name="_Toc481091213"/>
      <w:r w:rsidRPr="00E42DED">
        <w:t>Turvallisuusohjeet</w:t>
      </w:r>
      <w:bookmarkEnd w:id="0"/>
    </w:p>
    <w:p w:rsidR="00DC0A09" w:rsidRPr="00E42DED" w:rsidRDefault="00DC0A09" w:rsidP="003F6F07">
      <w:pPr>
        <w:pStyle w:val="NoSpacing"/>
        <w:rPr>
          <w:noProof w:val="0"/>
        </w:rPr>
      </w:pPr>
      <w:r w:rsidRPr="00E42DED">
        <w:rPr>
          <w:noProof w:val="0"/>
        </w:rPr>
        <w:t xml:space="preserve">Hyppytoiminnassa tulee noudattaa </w:t>
      </w:r>
    </w:p>
    <w:p w:rsidR="00DC0A09" w:rsidRPr="00E42DED" w:rsidRDefault="00F856F8" w:rsidP="003F6F07">
      <w:pPr>
        <w:pStyle w:val="NoSpacing"/>
        <w:numPr>
          <w:ilvl w:val="0"/>
          <w:numId w:val="43"/>
        </w:numPr>
        <w:rPr>
          <w:noProof w:val="0"/>
        </w:rPr>
      </w:pPr>
      <w:r w:rsidRPr="00E42DED">
        <w:rPr>
          <w:noProof w:val="0"/>
        </w:rPr>
        <w:t>Ilmailulakia</w:t>
      </w:r>
    </w:p>
    <w:p w:rsidR="00DC0A09" w:rsidRPr="00E42DED" w:rsidRDefault="00FD2F95" w:rsidP="003F6F07">
      <w:pPr>
        <w:pStyle w:val="NoSpacing"/>
        <w:numPr>
          <w:ilvl w:val="0"/>
          <w:numId w:val="43"/>
        </w:numPr>
        <w:rPr>
          <w:noProof w:val="0"/>
        </w:rPr>
      </w:pPr>
      <w:r w:rsidRPr="00E42DED">
        <w:rPr>
          <w:noProof w:val="0"/>
        </w:rPr>
        <w:t>Ilmailuviranomaisen</w:t>
      </w:r>
      <w:r w:rsidR="00DC0A09" w:rsidRPr="00E42DED">
        <w:rPr>
          <w:noProof w:val="0"/>
        </w:rPr>
        <w:t xml:space="preserve"> antamia määräyksiä</w:t>
      </w:r>
    </w:p>
    <w:p w:rsidR="00DC0A09" w:rsidRPr="00E42DED" w:rsidRDefault="00DC0A09" w:rsidP="003F6F07">
      <w:pPr>
        <w:pStyle w:val="NoSpacing"/>
        <w:numPr>
          <w:ilvl w:val="0"/>
          <w:numId w:val="43"/>
        </w:numPr>
        <w:rPr>
          <w:noProof w:val="0"/>
        </w:rPr>
      </w:pPr>
      <w:r w:rsidRPr="00E42DED">
        <w:rPr>
          <w:noProof w:val="0"/>
        </w:rPr>
        <w:t>Suomen Ilmailuliitto ry:n hyväksymiä ohjeita ja suosituksia</w:t>
      </w:r>
    </w:p>
    <w:p w:rsidR="00DC0A09" w:rsidRPr="00E42DED" w:rsidRDefault="004F5E0E" w:rsidP="003F6F07">
      <w:pPr>
        <w:pStyle w:val="NoSpacing"/>
        <w:numPr>
          <w:ilvl w:val="0"/>
          <w:numId w:val="43"/>
        </w:numPr>
        <w:rPr>
          <w:noProof w:val="0"/>
        </w:rPr>
      </w:pPr>
      <w:r w:rsidRPr="00FE5275">
        <w:rPr>
          <w:noProof w:val="0"/>
          <w:highlight w:val="yellow"/>
        </w:rPr>
        <w:t>XXX</w:t>
      </w:r>
      <w:r w:rsidR="00DC0A09" w:rsidRPr="00E42DED">
        <w:rPr>
          <w:noProof w:val="0"/>
        </w:rPr>
        <w:t xml:space="preserve"> ry:n johtokunnan</w:t>
      </w:r>
      <w:r w:rsidRPr="00E42DED">
        <w:rPr>
          <w:noProof w:val="0"/>
        </w:rPr>
        <w:t>/hallituksen</w:t>
      </w:r>
      <w:r w:rsidR="00DC0A09" w:rsidRPr="00E42DED">
        <w:rPr>
          <w:noProof w:val="0"/>
        </w:rPr>
        <w:t xml:space="preserve"> hy</w:t>
      </w:r>
      <w:r w:rsidR="008C2E9A" w:rsidRPr="00E42DED">
        <w:rPr>
          <w:noProof w:val="0"/>
        </w:rPr>
        <w:t>väksymää Hyppytoiminnan ohjetta</w:t>
      </w:r>
      <w:r w:rsidR="00DC0A09" w:rsidRPr="00E42DED">
        <w:rPr>
          <w:noProof w:val="0"/>
        </w:rPr>
        <w:t xml:space="preserve"> sekä </w:t>
      </w:r>
      <w:r w:rsidRPr="007D1507">
        <w:rPr>
          <w:noProof w:val="0"/>
          <w:highlight w:val="yellow"/>
        </w:rPr>
        <w:t>XXX</w:t>
      </w:r>
      <w:r w:rsidR="00DC0A09" w:rsidRPr="00E42DED">
        <w:rPr>
          <w:noProof w:val="0"/>
        </w:rPr>
        <w:t xml:space="preserve"> ry:n </w:t>
      </w:r>
      <w:r w:rsidR="008C2E9A" w:rsidRPr="00E42DED">
        <w:rPr>
          <w:noProof w:val="0"/>
        </w:rPr>
        <w:t>kouluttajien ja turvallisuuspäällikön</w:t>
      </w:r>
      <w:r w:rsidR="00DC0A09" w:rsidRPr="00E42DED">
        <w:rPr>
          <w:noProof w:val="0"/>
        </w:rPr>
        <w:t xml:space="preserve"> antamia määräyksiä</w:t>
      </w:r>
    </w:p>
    <w:p w:rsidR="003F6F07" w:rsidRPr="00E42DED" w:rsidRDefault="003F6F07" w:rsidP="003F6F07">
      <w:pPr>
        <w:pStyle w:val="NoSpacing"/>
        <w:numPr>
          <w:ilvl w:val="0"/>
          <w:numId w:val="43"/>
        </w:numPr>
        <w:rPr>
          <w:noProof w:val="0"/>
          <w:highlight w:val="magenta"/>
        </w:rPr>
      </w:pPr>
      <w:r w:rsidRPr="00E42DED">
        <w:rPr>
          <w:noProof w:val="0"/>
          <w:szCs w:val="23"/>
          <w:highlight w:val="magenta"/>
        </w:rPr>
        <w:t>Kerhon lentokoneessa OH-XXX olevia NCO-tarkistuslistoja.</w:t>
      </w:r>
    </w:p>
    <w:p w:rsidR="00DC0A09" w:rsidRPr="00E42DED" w:rsidRDefault="004F5E0E" w:rsidP="003F6F07">
      <w:pPr>
        <w:pStyle w:val="NoSpacing"/>
        <w:numPr>
          <w:ilvl w:val="0"/>
          <w:numId w:val="43"/>
        </w:numPr>
        <w:rPr>
          <w:noProof w:val="0"/>
        </w:rPr>
      </w:pPr>
      <w:r w:rsidRPr="00FE5275">
        <w:rPr>
          <w:noProof w:val="0"/>
          <w:highlight w:val="yellow"/>
        </w:rPr>
        <w:t>XXX</w:t>
      </w:r>
      <w:r w:rsidR="00DC0A09" w:rsidRPr="00E42DED">
        <w:rPr>
          <w:noProof w:val="0"/>
        </w:rPr>
        <w:t xml:space="preserve"> lentoaseman toimintakäsikirjan määräyksiä</w:t>
      </w:r>
      <w:r w:rsidRPr="00E42DED">
        <w:rPr>
          <w:noProof w:val="0"/>
        </w:rPr>
        <w:t xml:space="preserve"> </w:t>
      </w:r>
      <w:r w:rsidRPr="00FE5275">
        <w:rPr>
          <w:noProof w:val="0"/>
          <w:highlight w:val="yellow"/>
        </w:rPr>
        <w:t>[</w:t>
      </w:r>
      <w:r w:rsidRPr="00FE5275">
        <w:rPr>
          <w:i/>
          <w:noProof w:val="0"/>
          <w:highlight w:val="yellow"/>
        </w:rPr>
        <w:t>jos sellainen on</w:t>
      </w:r>
      <w:r w:rsidRPr="00FE5275">
        <w:rPr>
          <w:noProof w:val="0"/>
          <w:highlight w:val="yellow"/>
        </w:rPr>
        <w:t>]</w:t>
      </w:r>
    </w:p>
    <w:p w:rsidR="00C564A5" w:rsidRPr="00E42DED" w:rsidRDefault="00C564A5" w:rsidP="003F6F07">
      <w:pPr>
        <w:pStyle w:val="NoSpacing"/>
        <w:numPr>
          <w:ilvl w:val="0"/>
          <w:numId w:val="43"/>
        </w:numPr>
        <w:rPr>
          <w:noProof w:val="0"/>
        </w:rPr>
      </w:pPr>
      <w:r w:rsidRPr="00E42DED">
        <w:rPr>
          <w:noProof w:val="0"/>
        </w:rPr>
        <w:t xml:space="preserve">Finavian toimintaohjetta </w:t>
      </w:r>
      <w:r w:rsidR="004F5E0E" w:rsidRPr="00E42DED">
        <w:rPr>
          <w:noProof w:val="0"/>
        </w:rPr>
        <w:t>”</w:t>
      </w:r>
      <w:r w:rsidRPr="00E42DED">
        <w:rPr>
          <w:noProof w:val="0"/>
        </w:rPr>
        <w:t xml:space="preserve">Laskuvarjohyppytoiminta </w:t>
      </w:r>
      <w:r w:rsidR="004F5E0E" w:rsidRPr="00FE5275">
        <w:rPr>
          <w:noProof w:val="0"/>
          <w:highlight w:val="yellow"/>
        </w:rPr>
        <w:t>XXX</w:t>
      </w:r>
      <w:r w:rsidRPr="00E42DED">
        <w:rPr>
          <w:noProof w:val="0"/>
        </w:rPr>
        <w:t xml:space="preserve"> lentoasemalla</w:t>
      </w:r>
      <w:r w:rsidR="004F5E0E" w:rsidRPr="00E42DED">
        <w:rPr>
          <w:noProof w:val="0"/>
        </w:rPr>
        <w:t xml:space="preserve">” </w:t>
      </w:r>
      <w:r w:rsidR="004F5E0E" w:rsidRPr="00E42DED">
        <w:rPr>
          <w:noProof w:val="0"/>
          <w:highlight w:val="yellow"/>
        </w:rPr>
        <w:t>[</w:t>
      </w:r>
      <w:r w:rsidR="004F5E0E" w:rsidRPr="00E42DED">
        <w:rPr>
          <w:i/>
          <w:noProof w:val="0"/>
          <w:highlight w:val="yellow"/>
        </w:rPr>
        <w:t>jos sellainen on</w:t>
      </w:r>
      <w:r w:rsidR="004F5E0E" w:rsidRPr="00E42DED">
        <w:rPr>
          <w:noProof w:val="0"/>
          <w:highlight w:val="yellow"/>
        </w:rPr>
        <w:t>]</w:t>
      </w:r>
      <w:r w:rsidR="00007AA8" w:rsidRPr="00E42DED">
        <w:rPr>
          <w:noProof w:val="0"/>
        </w:rPr>
        <w:t>.</w:t>
      </w:r>
    </w:p>
    <w:p w:rsidR="00DC0A09" w:rsidRPr="00E42DED" w:rsidRDefault="00DC0A09" w:rsidP="003F6F07">
      <w:pPr>
        <w:pStyle w:val="NoSpacing"/>
        <w:rPr>
          <w:noProof w:val="0"/>
        </w:rPr>
      </w:pPr>
      <w:r w:rsidRPr="00E42DED">
        <w:rPr>
          <w:noProof w:val="0"/>
        </w:rPr>
        <w:t>Lisäksi</w:t>
      </w:r>
      <w:r w:rsidR="008C7E80" w:rsidRPr="00E42DED">
        <w:rPr>
          <w:noProof w:val="0"/>
        </w:rPr>
        <w:t xml:space="preserve"> jokaisen hyppääjän on erittäin suositeltavaa kerrata voimassaolevan</w:t>
      </w:r>
      <w:r w:rsidR="00E12CFB" w:rsidRPr="00E42DED">
        <w:rPr>
          <w:noProof w:val="0"/>
        </w:rPr>
        <w:t xml:space="preserve"> </w:t>
      </w:r>
      <w:r w:rsidR="00C564A5" w:rsidRPr="00E42DED">
        <w:rPr>
          <w:b/>
          <w:noProof w:val="0"/>
        </w:rPr>
        <w:t>Laskuvarjohyppääjän</w:t>
      </w:r>
      <w:r w:rsidR="00E12CFB" w:rsidRPr="00E42DED">
        <w:rPr>
          <w:b/>
          <w:noProof w:val="0"/>
        </w:rPr>
        <w:t xml:space="preserve"> </w:t>
      </w:r>
      <w:r w:rsidR="00C564A5" w:rsidRPr="00E42DED">
        <w:rPr>
          <w:b/>
          <w:noProof w:val="0"/>
        </w:rPr>
        <w:t>o</w:t>
      </w:r>
      <w:r w:rsidR="00E12CFB" w:rsidRPr="00E42DED">
        <w:rPr>
          <w:b/>
          <w:noProof w:val="0"/>
        </w:rPr>
        <w:t>ppaa</w:t>
      </w:r>
      <w:r w:rsidR="008C7E80" w:rsidRPr="00E42DED">
        <w:rPr>
          <w:b/>
          <w:noProof w:val="0"/>
        </w:rPr>
        <w:t>n</w:t>
      </w:r>
      <w:r w:rsidRPr="00E42DED">
        <w:rPr>
          <w:noProof w:val="0"/>
        </w:rPr>
        <w:t xml:space="preserve"> </w:t>
      </w:r>
      <w:r w:rsidR="002B669C" w:rsidRPr="00E42DED">
        <w:rPr>
          <w:noProof w:val="0"/>
        </w:rPr>
        <w:t xml:space="preserve">(viimeisin versio </w:t>
      </w:r>
      <w:r w:rsidR="00C32080" w:rsidRPr="00C32080">
        <w:rPr>
          <w:noProof w:val="0"/>
          <w:color w:val="0070C0"/>
          <w:highlight w:val="yellow"/>
        </w:rPr>
        <w:t>1</w:t>
      </w:r>
      <w:r w:rsidR="002B669C" w:rsidRPr="00C32080">
        <w:rPr>
          <w:noProof w:val="0"/>
          <w:color w:val="0070C0"/>
          <w:highlight w:val="yellow"/>
        </w:rPr>
        <w:t>.3.201</w:t>
      </w:r>
      <w:r w:rsidR="00C32080" w:rsidRPr="00C32080">
        <w:rPr>
          <w:noProof w:val="0"/>
          <w:color w:val="0070C0"/>
          <w:highlight w:val="yellow"/>
        </w:rPr>
        <w:t>8</w:t>
      </w:r>
      <w:r w:rsidR="002B669C" w:rsidRPr="00E42DED">
        <w:rPr>
          <w:noProof w:val="0"/>
        </w:rPr>
        <w:t xml:space="preserve">) </w:t>
      </w:r>
      <w:r w:rsidR="008C7E80" w:rsidRPr="00E42DED">
        <w:rPr>
          <w:noProof w:val="0"/>
        </w:rPr>
        <w:t>perusturvallisuusasiat ennen kauden aloitusta</w:t>
      </w:r>
      <w:r w:rsidRPr="00E42DED">
        <w:rPr>
          <w:noProof w:val="0"/>
        </w:rPr>
        <w:t>.</w:t>
      </w:r>
    </w:p>
    <w:p w:rsidR="00B835AA" w:rsidRPr="00E42DED" w:rsidRDefault="00B835AA" w:rsidP="00B835AA">
      <w:pPr>
        <w:autoSpaceDE w:val="0"/>
        <w:autoSpaceDN w:val="0"/>
        <w:adjustRightInd w:val="0"/>
        <w:spacing w:after="0"/>
        <w:jc w:val="both"/>
        <w:rPr>
          <w:rFonts w:cs="Arial"/>
          <w:sz w:val="22"/>
          <w:szCs w:val="23"/>
        </w:rPr>
      </w:pPr>
    </w:p>
    <w:p w:rsidR="00B835AA" w:rsidRPr="00E42DED" w:rsidRDefault="00B835AA" w:rsidP="00B835AA">
      <w:pPr>
        <w:autoSpaceDE w:val="0"/>
        <w:autoSpaceDN w:val="0"/>
        <w:adjustRightInd w:val="0"/>
        <w:spacing w:after="0"/>
        <w:rPr>
          <w:sz w:val="22"/>
          <w:szCs w:val="23"/>
        </w:rPr>
      </w:pPr>
    </w:p>
    <w:p w:rsidR="00706EE9" w:rsidRPr="00E42DED" w:rsidRDefault="00706EE9">
      <w:pPr>
        <w:spacing w:after="0"/>
        <w:rPr>
          <w:b/>
          <w:sz w:val="28"/>
        </w:rPr>
      </w:pPr>
      <w:r w:rsidRPr="00E42DED">
        <w:br w:type="page"/>
      </w:r>
    </w:p>
    <w:p w:rsidR="00320152" w:rsidRPr="00E42DED" w:rsidRDefault="00973DC9" w:rsidP="00281008">
      <w:pPr>
        <w:pStyle w:val="Heading1"/>
      </w:pPr>
      <w:bookmarkStart w:id="1" w:name="_Toc481091214"/>
      <w:r w:rsidRPr="00E42DED">
        <w:lastRenderedPageBreak/>
        <w:t xml:space="preserve">1 </w:t>
      </w:r>
      <w:r w:rsidR="00320152" w:rsidRPr="00E42DED">
        <w:t xml:space="preserve">Maalialue ja </w:t>
      </w:r>
      <w:r w:rsidR="0029595C" w:rsidRPr="00E42DED">
        <w:t xml:space="preserve">toiminta </w:t>
      </w:r>
      <w:r w:rsidR="00320152" w:rsidRPr="00E42DED">
        <w:t>kenttäalueella</w:t>
      </w:r>
      <w:r w:rsidR="0029595C" w:rsidRPr="00E42DED">
        <w:t xml:space="preserve"> sekä yleisöturvallisuus</w:t>
      </w:r>
      <w:bookmarkEnd w:id="1"/>
    </w:p>
    <w:p w:rsidR="00320152" w:rsidRPr="00E42DED" w:rsidRDefault="00E51CFA" w:rsidP="003F6F07">
      <w:pPr>
        <w:pStyle w:val="Heading2"/>
        <w:rPr>
          <w:noProof w:val="0"/>
        </w:rPr>
      </w:pPr>
      <w:bookmarkStart w:id="2" w:name="_Toc481091215"/>
      <w:r w:rsidRPr="00E42DED">
        <w:rPr>
          <w:noProof w:val="0"/>
        </w:rPr>
        <w:t xml:space="preserve">1.1 </w:t>
      </w:r>
      <w:r w:rsidR="00320152" w:rsidRPr="00E42DED">
        <w:rPr>
          <w:noProof w:val="0"/>
        </w:rPr>
        <w:t>Maalialue</w:t>
      </w:r>
      <w:bookmarkEnd w:id="2"/>
    </w:p>
    <w:p w:rsidR="00320152" w:rsidRPr="00E42DED" w:rsidRDefault="004F5E0E" w:rsidP="003F6F07">
      <w:pPr>
        <w:pStyle w:val="NoSpacing"/>
        <w:rPr>
          <w:noProof w:val="0"/>
        </w:rPr>
      </w:pPr>
      <w:r w:rsidRPr="00E42DED">
        <w:rPr>
          <w:noProof w:val="0"/>
          <w:highlight w:val="yellow"/>
        </w:rPr>
        <w:t xml:space="preserve">Kerrotaan maalialueen tarkka sijainti ja sen mahdolliset rajoitukset. </w:t>
      </w:r>
      <w:r w:rsidRPr="00E42DED">
        <w:rPr>
          <w:b/>
          <w:noProof w:val="0"/>
          <w:highlight w:val="yellow"/>
        </w:rPr>
        <w:t>Selventäviä kuvia liitetään tarpeen mukaan</w:t>
      </w:r>
      <w:r w:rsidRPr="00E42DED">
        <w:rPr>
          <w:noProof w:val="0"/>
          <w:highlight w:val="yellow"/>
        </w:rPr>
        <w:t>.</w:t>
      </w:r>
    </w:p>
    <w:p w:rsidR="00320152" w:rsidRPr="00E42DED" w:rsidRDefault="00E51CFA" w:rsidP="00281008">
      <w:pPr>
        <w:pStyle w:val="Heading2"/>
        <w:rPr>
          <w:noProof w:val="0"/>
        </w:rPr>
      </w:pPr>
      <w:bookmarkStart w:id="3" w:name="_Toc481091216"/>
      <w:r w:rsidRPr="00E42DED">
        <w:rPr>
          <w:noProof w:val="0"/>
        </w:rPr>
        <w:t xml:space="preserve">1.2 </w:t>
      </w:r>
      <w:r w:rsidR="00320152" w:rsidRPr="00E42DED">
        <w:rPr>
          <w:noProof w:val="0"/>
        </w:rPr>
        <w:t>Liikkuminen maali- ja kenttäalueella</w:t>
      </w:r>
      <w:r w:rsidR="00E14BF1" w:rsidRPr="00E42DED">
        <w:rPr>
          <w:noProof w:val="0"/>
        </w:rPr>
        <w:t xml:space="preserve"> sekä yleisöturvallisuus</w:t>
      </w:r>
      <w:bookmarkEnd w:id="3"/>
    </w:p>
    <w:p w:rsidR="00633117" w:rsidRPr="00E42DED" w:rsidRDefault="00633117" w:rsidP="003F6F07">
      <w:pPr>
        <w:pStyle w:val="NoSpacing"/>
        <w:rPr>
          <w:noProof w:val="0"/>
        </w:rPr>
      </w:pPr>
      <w:r w:rsidRPr="00E42DED">
        <w:rPr>
          <w:noProof w:val="0"/>
          <w:highlight w:val="yellow"/>
        </w:rPr>
        <w:t>Esimerkiksi:</w:t>
      </w:r>
      <w:r w:rsidRPr="00E42DED">
        <w:rPr>
          <w:noProof w:val="0"/>
        </w:rPr>
        <w:t xml:space="preserve"> Hyppääjät saavat hyppytoiminnan aikana liikkua maalialueella sekä kenttäalueella koneen lastaus- ja tankkauspaikalla. </w:t>
      </w:r>
    </w:p>
    <w:p w:rsidR="00633117" w:rsidRPr="00E42DED" w:rsidRDefault="00633117" w:rsidP="003F6F07">
      <w:pPr>
        <w:pStyle w:val="NoSpacing"/>
        <w:rPr>
          <w:noProof w:val="0"/>
        </w:rPr>
      </w:pPr>
      <w:r w:rsidRPr="00E42DED">
        <w:rPr>
          <w:noProof w:val="0"/>
        </w:rPr>
        <w:t xml:space="preserve">Kenttäalueelle ja sieltä pois pääsee ainoastaan portin kautta soittamalla: </w:t>
      </w:r>
      <w:r w:rsidRPr="00FE5275">
        <w:rPr>
          <w:rStyle w:val="5yl5"/>
          <w:noProof w:val="0"/>
          <w:highlight w:val="yellow"/>
        </w:rPr>
        <w:t>xxx</w:t>
      </w:r>
      <w:r w:rsidRPr="00E42DED">
        <w:rPr>
          <w:rStyle w:val="5yl5"/>
          <w:noProof w:val="0"/>
        </w:rPr>
        <w:t xml:space="preserve"> sisäänpäin, </w:t>
      </w:r>
      <w:r w:rsidRPr="00FE5275">
        <w:rPr>
          <w:rStyle w:val="5yl5"/>
          <w:noProof w:val="0"/>
          <w:highlight w:val="yellow"/>
        </w:rPr>
        <w:t>xxx</w:t>
      </w:r>
      <w:r w:rsidRPr="00E42DED">
        <w:rPr>
          <w:rStyle w:val="5yl5"/>
          <w:noProof w:val="0"/>
        </w:rPr>
        <w:t xml:space="preserve"> ulospäin</w:t>
      </w:r>
      <w:r w:rsidRPr="00E42DED">
        <w:rPr>
          <w:noProof w:val="0"/>
        </w:rPr>
        <w:t>. Puhelut voi soittaa ainoastaan erikseen rekisteröidyistä numeroista.</w:t>
      </w:r>
    </w:p>
    <w:p w:rsidR="00633117" w:rsidRPr="00E42DED" w:rsidRDefault="00633117" w:rsidP="003F6F07">
      <w:pPr>
        <w:pStyle w:val="NoSpacing"/>
        <w:rPr>
          <w:noProof w:val="0"/>
        </w:rPr>
      </w:pPr>
      <w:r w:rsidRPr="00E42DED">
        <w:rPr>
          <w:noProof w:val="0"/>
        </w:rPr>
        <w:t xml:space="preserve">Vierailijat saavat liikkua kenttä- ja maalialueella </w:t>
      </w:r>
      <w:r w:rsidRPr="00FE5275">
        <w:rPr>
          <w:noProof w:val="0"/>
          <w:highlight w:val="yellow"/>
        </w:rPr>
        <w:t>XXX</w:t>
      </w:r>
      <w:r w:rsidRPr="00E42DED">
        <w:rPr>
          <w:noProof w:val="0"/>
        </w:rPr>
        <w:t xml:space="preserve"> ry:n jäsenen seurassa. </w:t>
      </w:r>
    </w:p>
    <w:p w:rsidR="00633117" w:rsidRPr="00E42DED" w:rsidRDefault="00633117" w:rsidP="003F6F07">
      <w:pPr>
        <w:pStyle w:val="NoSpacing"/>
        <w:rPr>
          <w:noProof w:val="0"/>
        </w:rPr>
      </w:pPr>
      <w:r w:rsidRPr="00E42DED">
        <w:rPr>
          <w:noProof w:val="0"/>
        </w:rPr>
        <w:t xml:space="preserve">Tarpeeton oleskelu maali- ja kenttäalueella on kielletty. </w:t>
      </w:r>
    </w:p>
    <w:p w:rsidR="00C564A5" w:rsidRPr="00E42DED" w:rsidRDefault="00C564A5" w:rsidP="003F6F07">
      <w:pPr>
        <w:pStyle w:val="Heading2"/>
        <w:rPr>
          <w:noProof w:val="0"/>
        </w:rPr>
      </w:pPr>
      <w:bookmarkStart w:id="4" w:name="_Toc481091217"/>
      <w:r w:rsidRPr="00E42DED">
        <w:rPr>
          <w:noProof w:val="0"/>
        </w:rPr>
        <w:t xml:space="preserve">1.3 </w:t>
      </w:r>
      <w:r w:rsidR="004F5E0E" w:rsidRPr="00E42DED">
        <w:rPr>
          <w:noProof w:val="0"/>
        </w:rPr>
        <w:t>Muuta huomioitavaa, kuten muut toimijat</w:t>
      </w:r>
      <w:r w:rsidR="00633117" w:rsidRPr="00E42DED">
        <w:rPr>
          <w:noProof w:val="0"/>
        </w:rPr>
        <w:t xml:space="preserve"> (</w:t>
      </w:r>
      <w:r w:rsidR="00633117" w:rsidRPr="00E42DED">
        <w:rPr>
          <w:noProof w:val="0"/>
          <w:highlight w:val="yellow"/>
        </w:rPr>
        <w:t xml:space="preserve">esim. </w:t>
      </w:r>
      <w:proofErr w:type="spellStart"/>
      <w:r w:rsidR="00633117" w:rsidRPr="00E42DED">
        <w:rPr>
          <w:noProof w:val="0"/>
          <w:highlight w:val="yellow"/>
        </w:rPr>
        <w:t>Finnhems</w:t>
      </w:r>
      <w:proofErr w:type="spellEnd"/>
      <w:r w:rsidR="00633117" w:rsidRPr="00E42DED">
        <w:rPr>
          <w:noProof w:val="0"/>
        </w:rPr>
        <w:t>, yms.)</w:t>
      </w:r>
      <w:bookmarkEnd w:id="4"/>
    </w:p>
    <w:p w:rsidR="00007AA8" w:rsidRPr="00E42DED" w:rsidRDefault="00007AA8" w:rsidP="0056732C">
      <w:pPr>
        <w:pStyle w:val="NoSpacing"/>
        <w:rPr>
          <w:noProof w:val="0"/>
        </w:rPr>
      </w:pPr>
    </w:p>
    <w:p w:rsidR="00320152" w:rsidRPr="00E42DED" w:rsidRDefault="00973DC9" w:rsidP="0056732C">
      <w:pPr>
        <w:pStyle w:val="Heading1"/>
      </w:pPr>
      <w:bookmarkStart w:id="5" w:name="_Toc481091218"/>
      <w:r w:rsidRPr="00E42DED">
        <w:t xml:space="preserve">2 </w:t>
      </w:r>
      <w:r w:rsidR="00320152" w:rsidRPr="00E42DED">
        <w:t>Hyppytoiminta</w:t>
      </w:r>
      <w:bookmarkEnd w:id="5"/>
    </w:p>
    <w:p w:rsidR="00320152" w:rsidRPr="00E42DED" w:rsidRDefault="00320152" w:rsidP="0056732C">
      <w:pPr>
        <w:pStyle w:val="Heading2"/>
        <w:rPr>
          <w:noProof w:val="0"/>
        </w:rPr>
      </w:pPr>
      <w:bookmarkStart w:id="6" w:name="_Toc481091219"/>
      <w:r w:rsidRPr="00E42DED">
        <w:rPr>
          <w:noProof w:val="0"/>
        </w:rPr>
        <w:t>2.1 Hyppytoiminnan aloittaminen</w:t>
      </w:r>
      <w:bookmarkEnd w:id="6"/>
    </w:p>
    <w:p w:rsidR="00320152" w:rsidRPr="00E42DED" w:rsidRDefault="00B8218D" w:rsidP="0056732C">
      <w:pPr>
        <w:pStyle w:val="NoSpacing"/>
        <w:rPr>
          <w:noProof w:val="0"/>
        </w:rPr>
      </w:pPr>
      <w:r w:rsidRPr="00E42DED">
        <w:rPr>
          <w:noProof w:val="0"/>
          <w:highlight w:val="yellow"/>
        </w:rPr>
        <w:t>Esimerkiksi:</w:t>
      </w:r>
      <w:r w:rsidRPr="00E42DED">
        <w:rPr>
          <w:noProof w:val="0"/>
        </w:rPr>
        <w:t xml:space="preserve"> L</w:t>
      </w:r>
      <w:r w:rsidR="00320152" w:rsidRPr="00E42DED">
        <w:rPr>
          <w:noProof w:val="0"/>
        </w:rPr>
        <w:t>entäjä ilmoittaa hyppytoiminnan aloittamisesta puhelimitse lennonjohtoon ennen päi</w:t>
      </w:r>
      <w:r w:rsidR="004F5E0E" w:rsidRPr="00E42DED">
        <w:rPr>
          <w:noProof w:val="0"/>
        </w:rPr>
        <w:t xml:space="preserve">vän ensimmäistä pokaa </w:t>
      </w:r>
      <w:r w:rsidR="004F5E0E" w:rsidRPr="00FE5275">
        <w:rPr>
          <w:noProof w:val="0"/>
          <w:highlight w:val="yellow"/>
        </w:rPr>
        <w:t>[</w:t>
      </w:r>
      <w:r w:rsidR="004F5E0E" w:rsidRPr="00FE5275">
        <w:rPr>
          <w:i/>
          <w:noProof w:val="0"/>
          <w:highlight w:val="yellow"/>
        </w:rPr>
        <w:t>tai muu sovittu tapa</w:t>
      </w:r>
      <w:r w:rsidR="004F5E0E" w:rsidRPr="00FE5275">
        <w:rPr>
          <w:noProof w:val="0"/>
          <w:highlight w:val="yellow"/>
        </w:rPr>
        <w:t>]</w:t>
      </w:r>
    </w:p>
    <w:p w:rsidR="00E12CFB" w:rsidRPr="00E42DED" w:rsidRDefault="00E12CFB" w:rsidP="0056732C">
      <w:pPr>
        <w:pStyle w:val="Heading3"/>
        <w:rPr>
          <w:i w:val="0"/>
          <w:noProof w:val="0"/>
        </w:rPr>
      </w:pPr>
      <w:bookmarkStart w:id="7" w:name="_Toc481091220"/>
      <w:r w:rsidRPr="00E42DED">
        <w:rPr>
          <w:noProof w:val="0"/>
        </w:rPr>
        <w:t>2.1.1 Toiminta-aika</w:t>
      </w:r>
      <w:bookmarkEnd w:id="7"/>
    </w:p>
    <w:p w:rsidR="00E12CFB" w:rsidRPr="00E42DED" w:rsidRDefault="00B8218D" w:rsidP="0056732C">
      <w:pPr>
        <w:pStyle w:val="NoSpacing"/>
        <w:rPr>
          <w:noProof w:val="0"/>
        </w:rPr>
      </w:pPr>
      <w:r w:rsidRPr="00E42DED">
        <w:rPr>
          <w:noProof w:val="0"/>
          <w:highlight w:val="yellow"/>
        </w:rPr>
        <w:t>Esimerkiksi:</w:t>
      </w:r>
      <w:r w:rsidRPr="00E42DED">
        <w:rPr>
          <w:noProof w:val="0"/>
        </w:rPr>
        <w:t xml:space="preserve"> </w:t>
      </w:r>
      <w:r w:rsidR="00344A47" w:rsidRPr="00E42DED">
        <w:rPr>
          <w:noProof w:val="0"/>
        </w:rPr>
        <w:t>Hyppytoiminta on sallittua klo 7</w:t>
      </w:r>
      <w:r w:rsidR="00424060" w:rsidRPr="00E42DED">
        <w:rPr>
          <w:noProof w:val="0"/>
        </w:rPr>
        <w:t>–</w:t>
      </w:r>
      <w:r w:rsidR="00E12CFB" w:rsidRPr="00E42DED">
        <w:rPr>
          <w:noProof w:val="0"/>
        </w:rPr>
        <w:t>22 välisenä aikana, ellei lennonjohdon kanssa erikseen toisin sovita.</w:t>
      </w:r>
    </w:p>
    <w:p w:rsidR="001D1CAB" w:rsidRPr="00E42DED" w:rsidRDefault="001D1CAB" w:rsidP="0056732C">
      <w:pPr>
        <w:pStyle w:val="Heading3"/>
        <w:rPr>
          <w:noProof w:val="0"/>
        </w:rPr>
      </w:pPr>
      <w:bookmarkStart w:id="8" w:name="_Toc481091221"/>
      <w:r w:rsidRPr="00E42DED">
        <w:rPr>
          <w:noProof w:val="0"/>
        </w:rPr>
        <w:t>2.1.2 Tauko hyppytoiminnassa</w:t>
      </w:r>
      <w:bookmarkEnd w:id="8"/>
    </w:p>
    <w:p w:rsidR="001D1CAB" w:rsidRPr="00E42DED" w:rsidRDefault="008B0474" w:rsidP="0056732C">
      <w:pPr>
        <w:pStyle w:val="NoSpacing"/>
        <w:rPr>
          <w:noProof w:val="0"/>
        </w:rPr>
      </w:pPr>
      <w:r w:rsidRPr="00E42DED">
        <w:rPr>
          <w:noProof w:val="0"/>
          <w:highlight w:val="yellow"/>
        </w:rPr>
        <w:t>Esimerkiksi:</w:t>
      </w:r>
      <w:r w:rsidRPr="00E42DED">
        <w:rPr>
          <w:noProof w:val="0"/>
        </w:rPr>
        <w:t xml:space="preserve"> </w:t>
      </w:r>
      <w:r w:rsidR="001D1CAB" w:rsidRPr="00E42DED">
        <w:rPr>
          <w:noProof w:val="0"/>
        </w:rPr>
        <w:t>Jos hyppytoimintaan</w:t>
      </w:r>
      <w:r w:rsidR="00C04DC1" w:rsidRPr="00E42DED">
        <w:rPr>
          <w:noProof w:val="0"/>
        </w:rPr>
        <w:t xml:space="preserve"> tulee yli kahden tunnin tauko</w:t>
      </w:r>
      <w:r w:rsidR="001D1CAB" w:rsidRPr="00E42DED">
        <w:rPr>
          <w:noProof w:val="0"/>
        </w:rPr>
        <w:t xml:space="preserve">, on </w:t>
      </w:r>
      <w:r w:rsidR="00C04DC1" w:rsidRPr="00E42DED">
        <w:rPr>
          <w:noProof w:val="0"/>
        </w:rPr>
        <w:t>t</w:t>
      </w:r>
      <w:r w:rsidR="001D1CAB" w:rsidRPr="00E42DED">
        <w:rPr>
          <w:noProof w:val="0"/>
        </w:rPr>
        <w:t xml:space="preserve">ämä muistettava ehdottomasti ilmoittaa myös </w:t>
      </w:r>
      <w:r w:rsidR="0013584A" w:rsidRPr="00E42DED">
        <w:rPr>
          <w:noProof w:val="0"/>
        </w:rPr>
        <w:t>lennonjohdolle</w:t>
      </w:r>
      <w:r w:rsidR="001D1CAB" w:rsidRPr="00E42DED">
        <w:rPr>
          <w:noProof w:val="0"/>
        </w:rPr>
        <w:t>.</w:t>
      </w:r>
    </w:p>
    <w:p w:rsidR="0056732C" w:rsidRPr="00E42DED" w:rsidRDefault="0056732C" w:rsidP="0056732C">
      <w:pPr>
        <w:pStyle w:val="Heading3"/>
        <w:rPr>
          <w:noProof w:val="0"/>
        </w:rPr>
      </w:pPr>
      <w:bookmarkStart w:id="9" w:name="_Toc481091222"/>
      <w:r w:rsidRPr="00E42DED">
        <w:rPr>
          <w:noProof w:val="0"/>
        </w:rPr>
        <w:t>2.1.3 Lentäjän lepotauot</w:t>
      </w:r>
      <w:bookmarkEnd w:id="9"/>
      <w:r w:rsidR="00FA1934" w:rsidRPr="00E42DED">
        <w:rPr>
          <w:noProof w:val="0"/>
        </w:rPr>
        <w:t xml:space="preserve"> </w:t>
      </w:r>
    </w:p>
    <w:p w:rsidR="0056732C" w:rsidRPr="00E42DED" w:rsidRDefault="0056732C" w:rsidP="0056732C">
      <w:pPr>
        <w:pStyle w:val="NoSpacing"/>
        <w:rPr>
          <w:noProof w:val="0"/>
        </w:rPr>
      </w:pPr>
      <w:r w:rsidRPr="00E42DED">
        <w:rPr>
          <w:noProof w:val="0"/>
          <w:highlight w:val="yellow"/>
        </w:rPr>
        <w:t>Esimerkiksi:</w:t>
      </w:r>
      <w:r w:rsidRPr="00E42DED">
        <w:rPr>
          <w:noProof w:val="0"/>
        </w:rPr>
        <w:t xml:space="preserve"> Lentäjä tarvitsee riittävästi lepotaukoja, jotta hyppylentämisen turvallisuustaso voidaan säilyttää. Varmistaakseen lentäjän lepotauon hyppääjien on mahdollisuuksien mukaan autettava lentäjää tankkauksissa ja mahdollisten suojien poistamisessa sekä paikalleen laittamisessa. Lentäjälle on myös syytä viedä kanttiinista syötävää ja juotavaa riittävän usein.</w:t>
      </w:r>
      <w:r w:rsidR="00FA1934" w:rsidRPr="00E42DED">
        <w:rPr>
          <w:noProof w:val="0"/>
        </w:rPr>
        <w:t xml:space="preserve"> </w:t>
      </w:r>
      <w:r w:rsidR="00FA1934" w:rsidRPr="00E42DED">
        <w:rPr>
          <w:noProof w:val="0"/>
          <w:highlight w:val="yellow"/>
        </w:rPr>
        <w:t>[</w:t>
      </w:r>
      <w:r w:rsidR="00FA1934" w:rsidRPr="00E42DED">
        <w:rPr>
          <w:b/>
          <w:noProof w:val="0"/>
          <w:color w:val="FF0000"/>
          <w:highlight w:val="yellow"/>
        </w:rPr>
        <w:t>tämä kpl on lisätty</w:t>
      </w:r>
      <w:r w:rsidR="00FA1934" w:rsidRPr="00E42DED">
        <w:rPr>
          <w:noProof w:val="0"/>
          <w:highlight w:val="yellow"/>
        </w:rPr>
        <w:t>]</w:t>
      </w:r>
    </w:p>
    <w:p w:rsidR="00320152" w:rsidRPr="00E42DED" w:rsidRDefault="00320152" w:rsidP="0056732C">
      <w:pPr>
        <w:pStyle w:val="Heading2"/>
        <w:rPr>
          <w:noProof w:val="0"/>
        </w:rPr>
      </w:pPr>
      <w:bookmarkStart w:id="10" w:name="_Toc481091223"/>
      <w:r w:rsidRPr="00E42DED">
        <w:rPr>
          <w:noProof w:val="0"/>
        </w:rPr>
        <w:t>2.2 Pokanvanhin</w:t>
      </w:r>
      <w:bookmarkEnd w:id="10"/>
    </w:p>
    <w:p w:rsidR="00320152" w:rsidRPr="00E42DED" w:rsidRDefault="008B0474" w:rsidP="0056732C">
      <w:pPr>
        <w:pStyle w:val="NoSpacing"/>
        <w:rPr>
          <w:noProof w:val="0"/>
        </w:rPr>
      </w:pPr>
      <w:r w:rsidRPr="00E42DED">
        <w:rPr>
          <w:noProof w:val="0"/>
          <w:highlight w:val="yellow"/>
        </w:rPr>
        <w:t>Esimerkiksi:</w:t>
      </w:r>
      <w:r w:rsidRPr="00E42DED">
        <w:rPr>
          <w:noProof w:val="0"/>
        </w:rPr>
        <w:t xml:space="preserve"> </w:t>
      </w:r>
      <w:r w:rsidR="00320152" w:rsidRPr="00E42DED">
        <w:rPr>
          <w:noProof w:val="0"/>
        </w:rPr>
        <w:t xml:space="preserve">Jokaisessa pokassa tulee olla sovittuna pokanvanhin, joka vastaa pokansa toiminnasta. Pokan vanhimpana toimii oppilaspokalla </w:t>
      </w:r>
      <w:r w:rsidR="00007AA8" w:rsidRPr="00E42DED">
        <w:rPr>
          <w:noProof w:val="0"/>
        </w:rPr>
        <w:t>kouluttaja</w:t>
      </w:r>
      <w:r w:rsidR="00320152" w:rsidRPr="00E42DED">
        <w:rPr>
          <w:noProof w:val="0"/>
        </w:rPr>
        <w:t xml:space="preserve"> ja muulloin </w:t>
      </w:r>
      <w:r w:rsidR="00815B57" w:rsidRPr="00E42DED">
        <w:rPr>
          <w:noProof w:val="0"/>
        </w:rPr>
        <w:t>itsenäinen</w:t>
      </w:r>
      <w:r w:rsidR="00320152" w:rsidRPr="00E42DED">
        <w:rPr>
          <w:noProof w:val="0"/>
        </w:rPr>
        <w:t xml:space="preserve"> hyppääjä. Jos pudottava </w:t>
      </w:r>
      <w:r w:rsidR="00007AA8" w:rsidRPr="00E42DED">
        <w:rPr>
          <w:noProof w:val="0"/>
        </w:rPr>
        <w:t>kouluttaja</w:t>
      </w:r>
      <w:r w:rsidR="00320152" w:rsidRPr="00E42DED">
        <w:rPr>
          <w:noProof w:val="0"/>
        </w:rPr>
        <w:t xml:space="preserve"> hyppää alempaa kuin loppupoka, on etukäteen sovittava siitä, kuka toimii pokanvanhimpana loppulennon ajan. Pokanvanhimman paikka koneessa on lentäjän vieressä ns. mesun paikalla</w:t>
      </w:r>
      <w:r w:rsidR="008B53B6" w:rsidRPr="00E42DED">
        <w:rPr>
          <w:noProof w:val="0"/>
        </w:rPr>
        <w:t xml:space="preserve"> [</w:t>
      </w:r>
      <w:r w:rsidR="008B53B6" w:rsidRPr="00E42DED">
        <w:rPr>
          <w:noProof w:val="0"/>
          <w:highlight w:val="yellow"/>
        </w:rPr>
        <w:t>C-182</w:t>
      </w:r>
      <w:r w:rsidR="008B53B6" w:rsidRPr="00E42DED">
        <w:rPr>
          <w:noProof w:val="0"/>
        </w:rPr>
        <w:t>]</w:t>
      </w:r>
      <w:r w:rsidR="00320152" w:rsidRPr="00E42DED">
        <w:rPr>
          <w:noProof w:val="0"/>
        </w:rPr>
        <w:t>.</w:t>
      </w:r>
      <w:r w:rsidR="00D47AFC" w:rsidRPr="00E42DED">
        <w:rPr>
          <w:noProof w:val="0"/>
        </w:rPr>
        <w:t xml:space="preserve"> Pokanvanhin/</w:t>
      </w:r>
      <w:r w:rsidR="00A411DD" w:rsidRPr="00E42DED">
        <w:rPr>
          <w:noProof w:val="0"/>
        </w:rPr>
        <w:t>-</w:t>
      </w:r>
      <w:r w:rsidR="00D47AFC" w:rsidRPr="00E42DED">
        <w:rPr>
          <w:noProof w:val="0"/>
        </w:rPr>
        <w:t>vanhimmat merkitään myös pokalistaan.</w:t>
      </w:r>
    </w:p>
    <w:p w:rsidR="00320152" w:rsidRPr="00E42DED" w:rsidRDefault="00320152" w:rsidP="0056732C">
      <w:pPr>
        <w:pStyle w:val="NoSpacing"/>
        <w:rPr>
          <w:noProof w:val="0"/>
        </w:rPr>
      </w:pPr>
      <w:r w:rsidRPr="00E42DED">
        <w:rPr>
          <w:noProof w:val="0"/>
        </w:rPr>
        <w:t>Pokanvanhimman tehtäviä ovat</w:t>
      </w:r>
      <w:r w:rsidR="00B23CDB" w:rsidRPr="00E42DED">
        <w:rPr>
          <w:noProof w:val="0"/>
        </w:rPr>
        <w:t xml:space="preserve"> </w:t>
      </w:r>
      <w:r w:rsidR="00B23CDB" w:rsidRPr="00E42DED">
        <w:rPr>
          <w:noProof w:val="0"/>
          <w:highlight w:val="yellow"/>
        </w:rPr>
        <w:t>[esimerkiksi]</w:t>
      </w:r>
      <w:r w:rsidRPr="00E42DED">
        <w:rPr>
          <w:noProof w:val="0"/>
        </w:rPr>
        <w:t>:</w:t>
      </w:r>
    </w:p>
    <w:p w:rsidR="00121CA9" w:rsidRPr="00E42DED" w:rsidRDefault="00121CA9" w:rsidP="0056732C">
      <w:pPr>
        <w:pStyle w:val="NoSpacing"/>
        <w:numPr>
          <w:ilvl w:val="0"/>
          <w:numId w:val="44"/>
        </w:numPr>
        <w:rPr>
          <w:noProof w:val="0"/>
        </w:rPr>
      </w:pPr>
      <w:r w:rsidRPr="00E42DED">
        <w:rPr>
          <w:noProof w:val="0"/>
        </w:rPr>
        <w:t>pokan kokoaminen</w:t>
      </w:r>
      <w:r w:rsidR="00845027" w:rsidRPr="00E42DED">
        <w:rPr>
          <w:noProof w:val="0"/>
        </w:rPr>
        <w:t>, sen hyppääjien yhteismassan laskeminen</w:t>
      </w:r>
      <w:r w:rsidRPr="00E42DED">
        <w:rPr>
          <w:noProof w:val="0"/>
        </w:rPr>
        <w:t xml:space="preserve"> ja pokalistan täyttäminen</w:t>
      </w:r>
    </w:p>
    <w:p w:rsidR="00121CA9" w:rsidRPr="00E42DED" w:rsidRDefault="00121CA9" w:rsidP="0056732C">
      <w:pPr>
        <w:pStyle w:val="NoSpacing"/>
        <w:numPr>
          <w:ilvl w:val="0"/>
          <w:numId w:val="44"/>
        </w:numPr>
        <w:rPr>
          <w:noProof w:val="0"/>
        </w:rPr>
      </w:pPr>
      <w:r w:rsidRPr="00E42DED">
        <w:rPr>
          <w:noProof w:val="0"/>
        </w:rPr>
        <w:t>tuulitietojen hankkiminen, UH-paikan sekä laskeutumiskuvion määrit</w:t>
      </w:r>
      <w:r w:rsidR="00C06E77" w:rsidRPr="00E42DED">
        <w:rPr>
          <w:noProof w:val="0"/>
        </w:rPr>
        <w:softHyphen/>
      </w:r>
      <w:r w:rsidRPr="00E42DED">
        <w:rPr>
          <w:noProof w:val="0"/>
        </w:rPr>
        <w:t>täminen ja selvittäminen muille oman pokansa hyppääjille</w:t>
      </w:r>
    </w:p>
    <w:p w:rsidR="00121CA9" w:rsidRPr="00E42DED" w:rsidRDefault="00121CA9" w:rsidP="0056732C">
      <w:pPr>
        <w:pStyle w:val="NoSpacing"/>
        <w:numPr>
          <w:ilvl w:val="0"/>
          <w:numId w:val="44"/>
        </w:numPr>
        <w:rPr>
          <w:noProof w:val="0"/>
        </w:rPr>
      </w:pPr>
      <w:r w:rsidRPr="00E42DED">
        <w:rPr>
          <w:noProof w:val="0"/>
        </w:rPr>
        <w:t>määrätä ja ohjeistaa maahenkilö</w:t>
      </w:r>
    </w:p>
    <w:p w:rsidR="00262ABD" w:rsidRPr="00E42DED" w:rsidRDefault="00262ABD" w:rsidP="0056732C">
      <w:pPr>
        <w:pStyle w:val="NoSpacing"/>
        <w:numPr>
          <w:ilvl w:val="0"/>
          <w:numId w:val="44"/>
        </w:numPr>
        <w:rPr>
          <w:noProof w:val="0"/>
        </w:rPr>
      </w:pPr>
      <w:r w:rsidRPr="00E42DED">
        <w:rPr>
          <w:noProof w:val="0"/>
        </w:rPr>
        <w:t>jos maahenkilöä ei ole, ilmoittaa tästä lentäjälle</w:t>
      </w:r>
    </w:p>
    <w:p w:rsidR="00121CA9" w:rsidRPr="00E42DED" w:rsidRDefault="00121CA9" w:rsidP="0056732C">
      <w:pPr>
        <w:pStyle w:val="NoSpacing"/>
        <w:numPr>
          <w:ilvl w:val="0"/>
          <w:numId w:val="44"/>
        </w:numPr>
        <w:rPr>
          <w:noProof w:val="0"/>
        </w:rPr>
      </w:pPr>
      <w:r w:rsidRPr="00E42DED">
        <w:rPr>
          <w:noProof w:val="0"/>
        </w:rPr>
        <w:t>pokan huolehtiminen ajoissa koneelle</w:t>
      </w:r>
    </w:p>
    <w:p w:rsidR="0088200B" w:rsidRPr="00E42DED" w:rsidRDefault="0088200B" w:rsidP="0056732C">
      <w:pPr>
        <w:pStyle w:val="NoSpacing"/>
        <w:numPr>
          <w:ilvl w:val="0"/>
          <w:numId w:val="44"/>
        </w:numPr>
        <w:rPr>
          <w:noProof w:val="0"/>
        </w:rPr>
      </w:pPr>
      <w:r w:rsidRPr="00E42DED">
        <w:rPr>
          <w:noProof w:val="0"/>
        </w:rPr>
        <w:lastRenderedPageBreak/>
        <w:t>toimittaa hyppääjien yhteismassalaskelman lentäjälle</w:t>
      </w:r>
    </w:p>
    <w:p w:rsidR="00121CA9" w:rsidRPr="00E42DED" w:rsidRDefault="00121CA9" w:rsidP="0056732C">
      <w:pPr>
        <w:pStyle w:val="NoSpacing"/>
        <w:numPr>
          <w:ilvl w:val="0"/>
          <w:numId w:val="44"/>
        </w:numPr>
        <w:rPr>
          <w:noProof w:val="0"/>
        </w:rPr>
      </w:pPr>
      <w:r w:rsidRPr="00E42DED">
        <w:rPr>
          <w:noProof w:val="0"/>
        </w:rPr>
        <w:t>hyppyjärjestyksen määrittäminen</w:t>
      </w:r>
    </w:p>
    <w:p w:rsidR="00121CA9" w:rsidRPr="00E42DED" w:rsidRDefault="00121CA9" w:rsidP="0056732C">
      <w:pPr>
        <w:pStyle w:val="NoSpacing"/>
        <w:numPr>
          <w:ilvl w:val="0"/>
          <w:numId w:val="44"/>
        </w:numPr>
        <w:rPr>
          <w:noProof w:val="0"/>
        </w:rPr>
      </w:pPr>
      <w:r w:rsidRPr="00E42DED">
        <w:rPr>
          <w:noProof w:val="0"/>
        </w:rPr>
        <w:t>varmistaa, että potkurin vaara-alue on vapaa henkilöistä moottoria käynnistettäessä ja ilmoittaa siitä lentäjälle sanomalla POTKURI VAPAA (vastuu turvallisuudesta on lentäjällä)</w:t>
      </w:r>
    </w:p>
    <w:p w:rsidR="00DC0A09" w:rsidRPr="00E42DED" w:rsidRDefault="00121CA9" w:rsidP="0056732C">
      <w:pPr>
        <w:pStyle w:val="NoSpacing"/>
        <w:numPr>
          <w:ilvl w:val="0"/>
          <w:numId w:val="44"/>
        </w:numPr>
        <w:rPr>
          <w:b/>
          <w:noProof w:val="0"/>
        </w:rPr>
      </w:pPr>
      <w:r w:rsidRPr="00E42DED">
        <w:rPr>
          <w:b/>
          <w:noProof w:val="0"/>
        </w:rPr>
        <w:t>ohjeiden antaminen lentäjälle enn</w:t>
      </w:r>
      <w:r w:rsidR="00842DDC" w:rsidRPr="00E42DED">
        <w:rPr>
          <w:b/>
          <w:noProof w:val="0"/>
        </w:rPr>
        <w:t xml:space="preserve">en hyppylentoa </w:t>
      </w:r>
      <w:r w:rsidR="00B23CDB" w:rsidRPr="00E42DED">
        <w:rPr>
          <w:b/>
          <w:noProof w:val="0"/>
        </w:rPr>
        <w:t>sekä yhteydenpito</w:t>
      </w:r>
      <w:r w:rsidR="00842DDC" w:rsidRPr="00E42DED">
        <w:rPr>
          <w:b/>
          <w:noProof w:val="0"/>
        </w:rPr>
        <w:t xml:space="preserve"> lennon aikana</w:t>
      </w:r>
      <w:r w:rsidR="001E5C31" w:rsidRPr="00E42DED">
        <w:rPr>
          <w:b/>
          <w:noProof w:val="0"/>
        </w:rPr>
        <w:t xml:space="preserve"> </w:t>
      </w:r>
      <w:r w:rsidR="001E5C31" w:rsidRPr="00E42DED">
        <w:rPr>
          <w:noProof w:val="0"/>
          <w:highlight w:val="cyan"/>
        </w:rPr>
        <w:t>(=</w:t>
      </w:r>
      <w:r w:rsidR="001E5C31" w:rsidRPr="00E42DED">
        <w:rPr>
          <w:b/>
          <w:noProof w:val="0"/>
          <w:highlight w:val="cyan"/>
        </w:rPr>
        <w:t xml:space="preserve"> </w:t>
      </w:r>
      <w:r w:rsidR="001E5C31" w:rsidRPr="00E42DED">
        <w:rPr>
          <w:noProof w:val="0"/>
          <w:highlight w:val="cyan"/>
        </w:rPr>
        <w:t>Pokanvanhimman tärkein tehtävä on yhteyden pitäminen lentäjän kanssa ja tarvittavien ohjeiden anto muille hyppääjille)</w:t>
      </w:r>
    </w:p>
    <w:p w:rsidR="004F4F87" w:rsidRPr="00E42DED" w:rsidRDefault="004F4F87" w:rsidP="0056732C">
      <w:pPr>
        <w:pStyle w:val="NoSpacing"/>
        <w:numPr>
          <w:ilvl w:val="1"/>
          <w:numId w:val="44"/>
        </w:numPr>
        <w:rPr>
          <w:noProof w:val="0"/>
        </w:rPr>
      </w:pPr>
      <w:r w:rsidRPr="00E42DED">
        <w:rPr>
          <w:noProof w:val="0"/>
        </w:rPr>
        <w:t xml:space="preserve">ohjeet lennolla annetaan </w:t>
      </w:r>
      <w:r w:rsidR="00A411DD" w:rsidRPr="00E42DED">
        <w:rPr>
          <w:noProof w:val="0"/>
        </w:rPr>
        <w:t>kuuluvalla äänellä</w:t>
      </w:r>
      <w:r w:rsidRPr="00E42DED">
        <w:rPr>
          <w:noProof w:val="0"/>
        </w:rPr>
        <w:t xml:space="preserve"> ja/tai käsimerkein</w:t>
      </w:r>
    </w:p>
    <w:p w:rsidR="00DC0A09" w:rsidRDefault="00121CA9" w:rsidP="0056732C">
      <w:pPr>
        <w:pStyle w:val="NoSpacing"/>
        <w:numPr>
          <w:ilvl w:val="0"/>
          <w:numId w:val="44"/>
        </w:numPr>
        <w:rPr>
          <w:noProof w:val="0"/>
        </w:rPr>
      </w:pPr>
      <w:r w:rsidRPr="00E42DED">
        <w:rPr>
          <w:noProof w:val="0"/>
        </w:rPr>
        <w:t>pokan toiminnasta vastaaminen koneen kuormaamisen aikana ja hyppylennolla</w:t>
      </w:r>
    </w:p>
    <w:p w:rsidR="00EA7E7C" w:rsidRPr="00EA7E7C" w:rsidRDefault="00EA7E7C" w:rsidP="00EA7E7C">
      <w:pPr>
        <w:pStyle w:val="NoSpacing"/>
        <w:numPr>
          <w:ilvl w:val="0"/>
          <w:numId w:val="44"/>
        </w:numPr>
        <w:rPr>
          <w:noProof w:val="0"/>
          <w:highlight w:val="green"/>
        </w:rPr>
      </w:pPr>
      <w:r w:rsidRPr="00EA7E7C">
        <w:rPr>
          <w:noProof w:val="0"/>
          <w:highlight w:val="green"/>
        </w:rPr>
        <w:t xml:space="preserve">koneessa olevien hyppääjiä koskevien </w:t>
      </w:r>
      <w:r w:rsidR="00B33DEA">
        <w:rPr>
          <w:noProof w:val="0"/>
          <w:highlight w:val="green"/>
        </w:rPr>
        <w:t xml:space="preserve">(NCO) </w:t>
      </w:r>
      <w:bookmarkStart w:id="11" w:name="_GoBack"/>
      <w:bookmarkEnd w:id="11"/>
      <w:r w:rsidRPr="00EA7E7C">
        <w:rPr>
          <w:noProof w:val="0"/>
          <w:highlight w:val="green"/>
        </w:rPr>
        <w:t>tarkistuslistojen sijainnin kertominen muulle pokalle</w:t>
      </w:r>
    </w:p>
    <w:p w:rsidR="00121CA9" w:rsidRPr="00E42DED" w:rsidRDefault="00121CA9" w:rsidP="0056732C">
      <w:pPr>
        <w:pStyle w:val="NoSpacing"/>
        <w:numPr>
          <w:ilvl w:val="0"/>
          <w:numId w:val="44"/>
        </w:numPr>
        <w:rPr>
          <w:noProof w:val="0"/>
        </w:rPr>
      </w:pPr>
      <w:r w:rsidRPr="00E42DED">
        <w:rPr>
          <w:noProof w:val="0"/>
        </w:rPr>
        <w:t xml:space="preserve">poikkeus- tai vaaratilanteissa yhteyden pitäminen lentäjän kanssa ja </w:t>
      </w:r>
      <w:r w:rsidRPr="00E42DED">
        <w:rPr>
          <w:b/>
          <w:noProof w:val="0"/>
        </w:rPr>
        <w:t>hyppääjien johtaminen</w:t>
      </w:r>
    </w:p>
    <w:p w:rsidR="00121CA9" w:rsidRPr="00E42DED" w:rsidRDefault="00121CA9" w:rsidP="0056732C">
      <w:pPr>
        <w:pStyle w:val="NoSpacing"/>
        <w:numPr>
          <w:ilvl w:val="1"/>
          <w:numId w:val="44"/>
        </w:numPr>
        <w:rPr>
          <w:noProof w:val="0"/>
        </w:rPr>
      </w:pPr>
      <w:r w:rsidRPr="00E42DED">
        <w:rPr>
          <w:noProof w:val="0"/>
        </w:rPr>
        <w:t>matkustamossa syttynyt tulipalo sammutetaan lentäjän penkkijalustan etureunassa olevalla sammuttimella, ensisijaisesti sammutuksesta huolehtii pokanvanhin</w:t>
      </w:r>
    </w:p>
    <w:p w:rsidR="0056732C" w:rsidRPr="00E42DED" w:rsidRDefault="0056732C" w:rsidP="0056732C">
      <w:pPr>
        <w:pStyle w:val="ListParagraph"/>
        <w:numPr>
          <w:ilvl w:val="1"/>
          <w:numId w:val="44"/>
        </w:numPr>
        <w:jc w:val="both"/>
        <w:rPr>
          <w:rFonts w:asciiTheme="minorHAnsi" w:eastAsiaTheme="minorEastAsia" w:hAnsiTheme="minorHAnsi" w:cstheme="minorBidi"/>
          <w:sz w:val="22"/>
          <w:szCs w:val="22"/>
          <w:highlight w:val="magenta"/>
          <w:lang w:eastAsia="zh-CN"/>
        </w:rPr>
      </w:pPr>
      <w:r w:rsidRPr="00E42DED">
        <w:rPr>
          <w:rFonts w:asciiTheme="minorHAnsi" w:eastAsiaTheme="minorEastAsia" w:hAnsiTheme="minorHAnsi" w:cstheme="minorBidi"/>
          <w:sz w:val="22"/>
          <w:szCs w:val="22"/>
          <w:highlight w:val="magenta"/>
          <w:lang w:eastAsia="zh-CN"/>
        </w:rPr>
        <w:t xml:space="preserve">ilmoittaa havaitsemistaan tai </w:t>
      </w:r>
      <w:r w:rsidRPr="00E42DED">
        <w:rPr>
          <w:rFonts w:asciiTheme="minorHAnsi" w:eastAsiaTheme="minorEastAsia" w:hAnsiTheme="minorHAnsi" w:cstheme="minorBidi"/>
          <w:b/>
          <w:sz w:val="22"/>
          <w:szCs w:val="22"/>
          <w:highlight w:val="magenta"/>
          <w:lang w:eastAsia="zh-CN"/>
        </w:rPr>
        <w:t>muiden hyppääjien</w:t>
      </w:r>
      <w:r w:rsidRPr="00E42DED">
        <w:rPr>
          <w:rFonts w:asciiTheme="minorHAnsi" w:eastAsiaTheme="minorEastAsia" w:hAnsiTheme="minorHAnsi" w:cstheme="minorBidi"/>
          <w:sz w:val="22"/>
          <w:szCs w:val="22"/>
          <w:highlight w:val="magenta"/>
          <w:lang w:eastAsia="zh-CN"/>
        </w:rPr>
        <w:t xml:space="preserve"> havaitsemista vioista, puutteista ja toimintahäiriöistä, jotka voivat vaikuttaa ilma-aluksen lentokelpoisuuteen tai turvallisuuteen, sekä tapauksista, joissa toiminnan turvallisuus on vaarantunut tai saattaisi vaarantua</w:t>
      </w:r>
    </w:p>
    <w:p w:rsidR="00121CA9" w:rsidRPr="00E42DED" w:rsidRDefault="00121CA9" w:rsidP="0056732C">
      <w:pPr>
        <w:pStyle w:val="NoSpacing"/>
        <w:numPr>
          <w:ilvl w:val="0"/>
          <w:numId w:val="44"/>
        </w:numPr>
        <w:rPr>
          <w:noProof w:val="0"/>
        </w:rPr>
      </w:pPr>
      <w:r w:rsidRPr="00E42DED">
        <w:rPr>
          <w:noProof w:val="0"/>
        </w:rPr>
        <w:t>seurata muiden hyppääjien hypyt ja laskeutumiset, ellei maahenkilöä ole (</w:t>
      </w:r>
      <w:r w:rsidRPr="00E42DED">
        <w:rPr>
          <w:noProof w:val="0"/>
          <w:highlight w:val="yellow"/>
        </w:rPr>
        <w:t>ks. 2.3</w:t>
      </w:r>
      <w:r w:rsidRPr="00E42DED">
        <w:rPr>
          <w:noProof w:val="0"/>
        </w:rPr>
        <w:t>)</w:t>
      </w:r>
    </w:p>
    <w:p w:rsidR="00121CA9" w:rsidRPr="00E42DED" w:rsidRDefault="00007AA8" w:rsidP="00B23CDB">
      <w:pPr>
        <w:pStyle w:val="NoSpacing"/>
        <w:numPr>
          <w:ilvl w:val="0"/>
          <w:numId w:val="44"/>
        </w:numPr>
        <w:rPr>
          <w:noProof w:val="0"/>
        </w:rPr>
      </w:pPr>
      <w:r w:rsidRPr="00E42DED">
        <w:rPr>
          <w:noProof w:val="0"/>
        </w:rPr>
        <w:t>kouluttaja</w:t>
      </w:r>
      <w:r w:rsidR="00121CA9" w:rsidRPr="00E42DED">
        <w:rPr>
          <w:noProof w:val="0"/>
        </w:rPr>
        <w:t xml:space="preserve"> tai </w:t>
      </w:r>
      <w:r w:rsidR="0088200B" w:rsidRPr="00E42DED">
        <w:rPr>
          <w:noProof w:val="0"/>
        </w:rPr>
        <w:t>muu hyväksytty tarkastaja tarki</w:t>
      </w:r>
      <w:r w:rsidR="00121CA9" w:rsidRPr="00E42DED">
        <w:rPr>
          <w:noProof w:val="0"/>
        </w:rPr>
        <w:t>staa ennen vuoden ensimmäistä hyppyä ja tarvittaessa kaikilta hyppääjiltä kelpoisuu</w:t>
      </w:r>
      <w:r w:rsidR="00A411DD" w:rsidRPr="00E42DED">
        <w:rPr>
          <w:noProof w:val="0"/>
        </w:rPr>
        <w:t>d</w:t>
      </w:r>
      <w:r w:rsidR="00121CA9" w:rsidRPr="00E42DED">
        <w:rPr>
          <w:noProof w:val="0"/>
        </w:rPr>
        <w:t xml:space="preserve">en voimassaolon ja käytetyn varjokaluston; tiedot pitää ennen hyppyä olla </w:t>
      </w:r>
      <w:r w:rsidR="00316594" w:rsidRPr="00E42DED">
        <w:rPr>
          <w:noProof w:val="0"/>
        </w:rPr>
        <w:t xml:space="preserve">täytetty </w:t>
      </w:r>
      <w:r w:rsidR="00633117" w:rsidRPr="00E42DED">
        <w:rPr>
          <w:noProof w:val="0"/>
        </w:rPr>
        <w:t>(</w:t>
      </w:r>
      <w:r w:rsidR="00316594" w:rsidRPr="00E42DED">
        <w:rPr>
          <w:noProof w:val="0"/>
          <w:highlight w:val="yellow"/>
        </w:rPr>
        <w:t>sähköiseen</w:t>
      </w:r>
      <w:r w:rsidR="00633117" w:rsidRPr="00E42DED">
        <w:rPr>
          <w:noProof w:val="0"/>
        </w:rPr>
        <w:t>)</w:t>
      </w:r>
      <w:r w:rsidR="00121CA9" w:rsidRPr="00E42DED">
        <w:rPr>
          <w:noProof w:val="0"/>
        </w:rPr>
        <w:t xml:space="preserve"> lomakkeeseen</w:t>
      </w:r>
      <w:r w:rsidR="00633117" w:rsidRPr="00E42DED">
        <w:rPr>
          <w:noProof w:val="0"/>
        </w:rPr>
        <w:t>.</w:t>
      </w:r>
    </w:p>
    <w:p w:rsidR="00B23CDB" w:rsidRPr="00E42DED" w:rsidRDefault="00B23CDB" w:rsidP="0056732C">
      <w:pPr>
        <w:pStyle w:val="NoSpacing"/>
        <w:rPr>
          <w:noProof w:val="0"/>
        </w:rPr>
      </w:pPr>
    </w:p>
    <w:p w:rsidR="00B23CDB" w:rsidRPr="00E42DED" w:rsidRDefault="00B23CDB" w:rsidP="0056732C">
      <w:pPr>
        <w:pStyle w:val="NoSpacing"/>
        <w:rPr>
          <w:noProof w:val="0"/>
        </w:rPr>
      </w:pPr>
      <w:r w:rsidRPr="00E42DED">
        <w:rPr>
          <w:noProof w:val="0"/>
          <w:highlight w:val="yellow"/>
        </w:rPr>
        <w:t xml:space="preserve">Lisäksi seuraavat asiat kannattaa ottaa huomioon ja niistä on </w:t>
      </w:r>
      <w:r w:rsidR="003A43C8" w:rsidRPr="00E42DED">
        <w:rPr>
          <w:noProof w:val="0"/>
          <w:highlight w:val="yellow"/>
        </w:rPr>
        <w:t xml:space="preserve">tarvittaessa </w:t>
      </w:r>
      <w:r w:rsidRPr="00E42DED">
        <w:rPr>
          <w:noProof w:val="0"/>
          <w:highlight w:val="yellow"/>
        </w:rPr>
        <w:t>syytä mainita tässä ohjeessa</w:t>
      </w:r>
      <w:r w:rsidR="003A43C8" w:rsidRPr="00E42DED">
        <w:rPr>
          <w:noProof w:val="0"/>
          <w:highlight w:val="yellow"/>
        </w:rPr>
        <w:t>.</w:t>
      </w:r>
    </w:p>
    <w:p w:rsidR="001E5C31" w:rsidRPr="00E42DED" w:rsidRDefault="001E5C31" w:rsidP="0056732C">
      <w:pPr>
        <w:pStyle w:val="NoSpacing"/>
        <w:rPr>
          <w:noProof w:val="0"/>
          <w:highlight w:val="cyan"/>
        </w:rPr>
      </w:pPr>
      <w:r w:rsidRPr="00E42DED">
        <w:rPr>
          <w:noProof w:val="0"/>
          <w:highlight w:val="cyan"/>
        </w:rPr>
        <w:t xml:space="preserve">Mikäli lentokoneessa on käytettävissä </w:t>
      </w:r>
      <w:proofErr w:type="spellStart"/>
      <w:r w:rsidRPr="00E42DED">
        <w:rPr>
          <w:noProof w:val="0"/>
          <w:highlight w:val="cyan"/>
        </w:rPr>
        <w:t>head</w:t>
      </w:r>
      <w:proofErr w:type="spellEnd"/>
      <w:r w:rsidRPr="00E42DED">
        <w:rPr>
          <w:noProof w:val="0"/>
          <w:highlight w:val="cyan"/>
        </w:rPr>
        <w:t>-set lentäjän kanssa kommunikointiin, tulisi ne olla pokanvanhimmalla käytössä koko lennon ajan lentäjän ja pokanvanhimman välisen viestityksen turvaamiseksi.</w:t>
      </w:r>
    </w:p>
    <w:p w:rsidR="001E5C31" w:rsidRPr="00E42DED" w:rsidRDefault="001E5C31" w:rsidP="0056732C">
      <w:pPr>
        <w:pStyle w:val="NoSpacing"/>
        <w:rPr>
          <w:noProof w:val="0"/>
          <w:highlight w:val="cyan"/>
        </w:rPr>
      </w:pPr>
      <w:r w:rsidRPr="00E42DED">
        <w:rPr>
          <w:noProof w:val="0"/>
          <w:highlight w:val="cyan"/>
        </w:rPr>
        <w:t xml:space="preserve">Yhteydenpito ja yhteistoiminta hyppylennolla ovat asia, jota on syytä harjoitella lentäjien ja pokanvanhimpien kesken erityisesti ottaen huomioon erityistilanteet. </w:t>
      </w:r>
    </w:p>
    <w:p w:rsidR="001E5C31" w:rsidRPr="00E42DED" w:rsidRDefault="001E5C31" w:rsidP="0056732C">
      <w:pPr>
        <w:pStyle w:val="NoSpacing"/>
        <w:rPr>
          <w:noProof w:val="0"/>
        </w:rPr>
      </w:pPr>
      <w:r w:rsidRPr="00E42DED">
        <w:rPr>
          <w:noProof w:val="0"/>
          <w:highlight w:val="cyan"/>
        </w:rPr>
        <w:t>Muu kommunikointi ja varmistukset (esim. turvavöiden käyttö ja hyppyvalot) sekä poikkeustilanteet.</w:t>
      </w:r>
    </w:p>
    <w:p w:rsidR="001E5C31" w:rsidRPr="00E42DED" w:rsidRDefault="001E5C31" w:rsidP="0056732C">
      <w:pPr>
        <w:pStyle w:val="NoSpacing"/>
        <w:rPr>
          <w:noProof w:val="0"/>
          <w:highlight w:val="cyan"/>
        </w:rPr>
      </w:pPr>
      <w:r w:rsidRPr="00E42DED">
        <w:rPr>
          <w:noProof w:val="0"/>
          <w:highlight w:val="cyan"/>
        </w:rPr>
        <w:t>Kommentti: Lentäjälle mahdollisesti annettava pokalista (tms. jonka avulla lentäjä saa hyppypokan tiedot) tehdään lentäjää ajatellen, esim. metrit jaloiksi ja lentokorkeudet lentopinnoiksi. Pokalistaan kannattaa merkitä myös esim. korkeat avaukset (kuten esim. tandemit ja varjon käsittelyn harjoitushypyt) sekä liitopuvut. Nämä asiat on syytä kirjata hyppääjille tarkoitettuun ohjeeseen.</w:t>
      </w:r>
    </w:p>
    <w:p w:rsidR="001E5C31" w:rsidRPr="00E42DED" w:rsidRDefault="001E5C31" w:rsidP="0056732C">
      <w:pPr>
        <w:pStyle w:val="NoSpacing"/>
        <w:rPr>
          <w:noProof w:val="0"/>
          <w:highlight w:val="cyan"/>
        </w:rPr>
      </w:pPr>
      <w:r w:rsidRPr="00E42DED">
        <w:rPr>
          <w:noProof w:val="0"/>
          <w:highlight w:val="cyan"/>
        </w:rPr>
        <w:t xml:space="preserve">Kommentti: Lentäjälle on annettava rauha keskittyä vaativaan lentosuoritukseensa. </w:t>
      </w:r>
      <w:r w:rsidRPr="008F484F">
        <w:rPr>
          <w:b/>
          <w:noProof w:val="0"/>
          <w:highlight w:val="cyan"/>
        </w:rPr>
        <w:t>Erityisesti nousussa, linjalle ajossa, yms.</w:t>
      </w:r>
      <w:r w:rsidRPr="00E42DED">
        <w:rPr>
          <w:noProof w:val="0"/>
          <w:highlight w:val="cyan"/>
        </w:rPr>
        <w:t xml:space="preserve"> Tämä korostuu myös, jos kyseessä on kokematon lentäjä. Lisäksi yllättävät asiat syövät marginaalia, kuten esim. uusi linja jne. Nämä asiat on syytä kirjata hyppääjille tarkoitettuun ohjeeseen.</w:t>
      </w:r>
    </w:p>
    <w:p w:rsidR="00320152" w:rsidRPr="00E42DED" w:rsidRDefault="00320152" w:rsidP="00776792">
      <w:pPr>
        <w:pStyle w:val="Heading2"/>
        <w:rPr>
          <w:noProof w:val="0"/>
        </w:rPr>
      </w:pPr>
      <w:bookmarkStart w:id="12" w:name="_Toc481091224"/>
      <w:r w:rsidRPr="00E42DED">
        <w:rPr>
          <w:noProof w:val="0"/>
        </w:rPr>
        <w:t>2.3 Maahenkilö</w:t>
      </w:r>
      <w:bookmarkEnd w:id="12"/>
    </w:p>
    <w:p w:rsidR="00E246FE" w:rsidRPr="00E42DED" w:rsidRDefault="008B53B6" w:rsidP="00776792">
      <w:pPr>
        <w:pStyle w:val="NoSpacing"/>
        <w:rPr>
          <w:noProof w:val="0"/>
        </w:rPr>
      </w:pPr>
      <w:r w:rsidRPr="00E42DED">
        <w:rPr>
          <w:noProof w:val="0"/>
          <w:highlight w:val="yellow"/>
        </w:rPr>
        <w:t>Esimerkiksi:</w:t>
      </w:r>
      <w:r w:rsidRPr="00E42DED">
        <w:rPr>
          <w:noProof w:val="0"/>
        </w:rPr>
        <w:t xml:space="preserve"> </w:t>
      </w:r>
      <w:r w:rsidR="00320152" w:rsidRPr="00E42DED">
        <w:rPr>
          <w:noProof w:val="0"/>
        </w:rPr>
        <w:t xml:space="preserve">Maahenkilö on pokakohtainen ja vastaa toiminnasta maassa hyppytoiminnan aikana tämän ohjeen mukaisesti. Oppilashypyillä pitää aina olla maahenkilö, </w:t>
      </w:r>
      <w:r w:rsidR="00121CA9" w:rsidRPr="00E42DED">
        <w:rPr>
          <w:noProof w:val="0"/>
        </w:rPr>
        <w:t xml:space="preserve">ja </w:t>
      </w:r>
      <w:r w:rsidR="00A411DD" w:rsidRPr="00E42DED">
        <w:rPr>
          <w:noProof w:val="0"/>
        </w:rPr>
        <w:t xml:space="preserve">itsenäisillä </w:t>
      </w:r>
      <w:r w:rsidR="00320152" w:rsidRPr="00E42DED">
        <w:rPr>
          <w:noProof w:val="0"/>
        </w:rPr>
        <w:t>hyppääjillä silloin, kun paikalla on enemmän kuin pokallinen hyppääjiä</w:t>
      </w:r>
      <w:r w:rsidR="00262ABD" w:rsidRPr="00E42DED">
        <w:rPr>
          <w:noProof w:val="0"/>
        </w:rPr>
        <w:t xml:space="preserve">. </w:t>
      </w:r>
      <w:proofErr w:type="spellStart"/>
      <w:r w:rsidR="00320152" w:rsidRPr="00E42DED">
        <w:rPr>
          <w:noProof w:val="0"/>
        </w:rPr>
        <w:t>Yöhypyillä</w:t>
      </w:r>
      <w:proofErr w:type="spellEnd"/>
      <w:r w:rsidR="00320152" w:rsidRPr="00E42DED">
        <w:rPr>
          <w:noProof w:val="0"/>
        </w:rPr>
        <w:t xml:space="preserve"> on aina oltava maahenkilö. Maahenkilönä toimiva</w:t>
      </w:r>
      <w:r w:rsidR="005573DC" w:rsidRPr="00E42DED">
        <w:rPr>
          <w:noProof w:val="0"/>
        </w:rPr>
        <w:t>n</w:t>
      </w:r>
      <w:r w:rsidR="00320152" w:rsidRPr="00E42DED">
        <w:rPr>
          <w:noProof w:val="0"/>
        </w:rPr>
        <w:t xml:space="preserve"> tulee olla </w:t>
      </w:r>
      <w:r w:rsidR="005573DC" w:rsidRPr="00E42DED">
        <w:rPr>
          <w:noProof w:val="0"/>
        </w:rPr>
        <w:t>itsenäinen hyppääjä</w:t>
      </w:r>
      <w:r w:rsidR="00320152" w:rsidRPr="00E42DED">
        <w:rPr>
          <w:noProof w:val="0"/>
        </w:rPr>
        <w:t xml:space="preserve"> tai </w:t>
      </w:r>
      <w:r w:rsidR="00E75DCE" w:rsidRPr="00E42DED">
        <w:rPr>
          <w:noProof w:val="0"/>
        </w:rPr>
        <w:t>hän</w:t>
      </w:r>
      <w:r w:rsidR="00A94E9C" w:rsidRPr="00E42DED">
        <w:rPr>
          <w:noProof w:val="0"/>
        </w:rPr>
        <w:t>ellä</w:t>
      </w:r>
      <w:r w:rsidR="00E75DCE" w:rsidRPr="00E42DED">
        <w:rPr>
          <w:noProof w:val="0"/>
        </w:rPr>
        <w:t xml:space="preserve"> on </w:t>
      </w:r>
      <w:r w:rsidR="00A94E9C" w:rsidRPr="00E42DED">
        <w:rPr>
          <w:noProof w:val="0"/>
        </w:rPr>
        <w:t xml:space="preserve">oltava </w:t>
      </w:r>
      <w:r w:rsidR="00E75DCE" w:rsidRPr="00E42DED">
        <w:rPr>
          <w:noProof w:val="0"/>
        </w:rPr>
        <w:t>koulutus- tai turvallisuuspäällikön hyväksy</w:t>
      </w:r>
      <w:r w:rsidR="00A94E9C" w:rsidRPr="00E42DED">
        <w:rPr>
          <w:noProof w:val="0"/>
        </w:rPr>
        <w:t>nt</w:t>
      </w:r>
      <w:r w:rsidR="00E75DCE" w:rsidRPr="00E42DED">
        <w:rPr>
          <w:noProof w:val="0"/>
        </w:rPr>
        <w:t xml:space="preserve">ä </w:t>
      </w:r>
      <w:r w:rsidR="00A94E9C" w:rsidRPr="00E42DED">
        <w:rPr>
          <w:noProof w:val="0"/>
        </w:rPr>
        <w:t>maa</w:t>
      </w:r>
      <w:r w:rsidR="00E75DCE" w:rsidRPr="00E42DED">
        <w:rPr>
          <w:noProof w:val="0"/>
        </w:rPr>
        <w:t>henkilö</w:t>
      </w:r>
      <w:r w:rsidR="00A94E9C" w:rsidRPr="00E42DED">
        <w:rPr>
          <w:noProof w:val="0"/>
        </w:rPr>
        <w:t>ksi</w:t>
      </w:r>
      <w:r w:rsidR="00320152" w:rsidRPr="00E42DED">
        <w:rPr>
          <w:noProof w:val="0"/>
        </w:rPr>
        <w:t xml:space="preserve">. </w:t>
      </w:r>
      <w:proofErr w:type="spellStart"/>
      <w:r w:rsidR="005573DC" w:rsidRPr="00E42DED">
        <w:rPr>
          <w:noProof w:val="0"/>
        </w:rPr>
        <w:t>KP:n</w:t>
      </w:r>
      <w:proofErr w:type="spellEnd"/>
      <w:r w:rsidR="005573DC" w:rsidRPr="00E42DED">
        <w:rPr>
          <w:noProof w:val="0"/>
        </w:rPr>
        <w:t>/</w:t>
      </w:r>
      <w:proofErr w:type="spellStart"/>
      <w:r w:rsidR="005573DC" w:rsidRPr="00E42DED">
        <w:rPr>
          <w:noProof w:val="0"/>
        </w:rPr>
        <w:t>TP:n</w:t>
      </w:r>
      <w:proofErr w:type="spellEnd"/>
      <w:r w:rsidR="00E75DCE" w:rsidRPr="00E42DED">
        <w:rPr>
          <w:noProof w:val="0"/>
        </w:rPr>
        <w:t xml:space="preserve"> maahenkilöiksi hyväksy</w:t>
      </w:r>
      <w:r w:rsidR="005573DC" w:rsidRPr="00E42DED">
        <w:rPr>
          <w:noProof w:val="0"/>
        </w:rPr>
        <w:t>mien</w:t>
      </w:r>
      <w:r w:rsidR="00E75DCE" w:rsidRPr="00E42DED">
        <w:rPr>
          <w:noProof w:val="0"/>
        </w:rPr>
        <w:t xml:space="preserve"> henkilöiden nimet ovat ilmoitustaululla olevassa listassa. </w:t>
      </w:r>
    </w:p>
    <w:p w:rsidR="00320152" w:rsidRPr="00E42DED" w:rsidRDefault="00320152" w:rsidP="00776792">
      <w:pPr>
        <w:pStyle w:val="NoSpacing"/>
        <w:rPr>
          <w:noProof w:val="0"/>
        </w:rPr>
      </w:pPr>
      <w:r w:rsidRPr="00E42DED">
        <w:rPr>
          <w:noProof w:val="0"/>
        </w:rPr>
        <w:t xml:space="preserve">Maahenkilöllä tulee olla maalialueella käytössään </w:t>
      </w:r>
      <w:r w:rsidR="006158AA" w:rsidRPr="00E42DED">
        <w:rPr>
          <w:noProof w:val="0"/>
        </w:rPr>
        <w:t>”Maahenkilön</w:t>
      </w:r>
      <w:r w:rsidR="001D1CAB" w:rsidRPr="00E42DED">
        <w:rPr>
          <w:noProof w:val="0"/>
        </w:rPr>
        <w:t xml:space="preserve"> </w:t>
      </w:r>
      <w:r w:rsidRPr="00E42DED">
        <w:rPr>
          <w:noProof w:val="0"/>
        </w:rPr>
        <w:t>matkapuhelin</w:t>
      </w:r>
      <w:r w:rsidR="006158AA" w:rsidRPr="00E42DED">
        <w:rPr>
          <w:noProof w:val="0"/>
        </w:rPr>
        <w:t>”</w:t>
      </w:r>
      <w:r w:rsidR="0013584A" w:rsidRPr="00E42DED">
        <w:rPr>
          <w:noProof w:val="0"/>
        </w:rPr>
        <w:t xml:space="preserve">, </w:t>
      </w:r>
      <w:r w:rsidRPr="00E42DED">
        <w:rPr>
          <w:noProof w:val="0"/>
        </w:rPr>
        <w:t>ilmailuradio</w:t>
      </w:r>
      <w:r w:rsidR="0013584A" w:rsidRPr="00E42DED">
        <w:rPr>
          <w:noProof w:val="0"/>
        </w:rPr>
        <w:t xml:space="preserve"> sekä muistilista lenno</w:t>
      </w:r>
      <w:r w:rsidR="00F47BC9" w:rsidRPr="00E42DED">
        <w:rPr>
          <w:noProof w:val="0"/>
        </w:rPr>
        <w:t>n</w:t>
      </w:r>
      <w:r w:rsidR="0013584A" w:rsidRPr="00E42DED">
        <w:rPr>
          <w:noProof w:val="0"/>
        </w:rPr>
        <w:t>johdolle ilmoitettavista asioista (LIITE 1)</w:t>
      </w:r>
      <w:r w:rsidRPr="00E42DED">
        <w:rPr>
          <w:noProof w:val="0"/>
        </w:rPr>
        <w:t>.</w:t>
      </w:r>
      <w:r w:rsidR="00B20822" w:rsidRPr="00E42DED">
        <w:rPr>
          <w:noProof w:val="0"/>
        </w:rPr>
        <w:t xml:space="preserve"> Lennonjohdon numerot </w:t>
      </w:r>
      <w:r w:rsidR="006158AA" w:rsidRPr="00E42DED">
        <w:rPr>
          <w:noProof w:val="0"/>
        </w:rPr>
        <w:t>ovat</w:t>
      </w:r>
      <w:r w:rsidR="00B20822" w:rsidRPr="00E42DED">
        <w:rPr>
          <w:noProof w:val="0"/>
        </w:rPr>
        <w:t xml:space="preserve"> matkapuhelimen muisti</w:t>
      </w:r>
      <w:r w:rsidR="006158AA" w:rsidRPr="00E42DED">
        <w:rPr>
          <w:noProof w:val="0"/>
        </w:rPr>
        <w:t>ssa</w:t>
      </w:r>
      <w:r w:rsidR="00B20822" w:rsidRPr="00E42DED">
        <w:rPr>
          <w:noProof w:val="0"/>
        </w:rPr>
        <w:t xml:space="preserve"> </w:t>
      </w:r>
      <w:r w:rsidR="008B53B6" w:rsidRPr="00FE5275">
        <w:rPr>
          <w:noProof w:val="0"/>
          <w:highlight w:val="yellow"/>
        </w:rPr>
        <w:t>xxx</w:t>
      </w:r>
      <w:r w:rsidR="00B20822" w:rsidRPr="00E42DED">
        <w:rPr>
          <w:noProof w:val="0"/>
        </w:rPr>
        <w:t xml:space="preserve">, varalla </w:t>
      </w:r>
      <w:r w:rsidR="008B53B6" w:rsidRPr="00FE5275">
        <w:rPr>
          <w:noProof w:val="0"/>
          <w:highlight w:val="yellow"/>
        </w:rPr>
        <w:t>xxx</w:t>
      </w:r>
      <w:r w:rsidR="00B20822" w:rsidRPr="00E42DED">
        <w:rPr>
          <w:noProof w:val="0"/>
        </w:rPr>
        <w:t>).</w:t>
      </w:r>
      <w:r w:rsidR="00123210" w:rsidRPr="00E42DED">
        <w:rPr>
          <w:noProof w:val="0"/>
        </w:rPr>
        <w:t xml:space="preserve"> </w:t>
      </w:r>
    </w:p>
    <w:p w:rsidR="00320152" w:rsidRPr="00E42DED" w:rsidRDefault="00320152" w:rsidP="00776792">
      <w:pPr>
        <w:pStyle w:val="NoSpacing"/>
        <w:rPr>
          <w:noProof w:val="0"/>
        </w:rPr>
      </w:pPr>
      <w:r w:rsidRPr="00E42DED">
        <w:rPr>
          <w:noProof w:val="0"/>
        </w:rPr>
        <w:t xml:space="preserve">Maahenkilön tulee olla maalialueella ja seurata katseellaan hyppääjiä koko sen ajan, minkä hyppääjät ovat vapaapudotuksessa ja varjon varassa. Oppilashyppääjiä tulee valvoa niin kauan, että he ovat saapuneet takaisin kerhoparakille. </w:t>
      </w:r>
    </w:p>
    <w:p w:rsidR="00805593" w:rsidRPr="00E42DED" w:rsidRDefault="00805593" w:rsidP="00776792">
      <w:pPr>
        <w:pStyle w:val="NoSpacing"/>
        <w:rPr>
          <w:noProof w:val="0"/>
        </w:rPr>
      </w:pPr>
      <w:r w:rsidRPr="00E42DED">
        <w:rPr>
          <w:noProof w:val="0"/>
        </w:rPr>
        <w:lastRenderedPageBreak/>
        <w:t>Kun hyppääjät ovat laskeutuneet, siitä on ilmoitettava puhelimitse lennonjohdolle.</w:t>
      </w:r>
    </w:p>
    <w:p w:rsidR="004A142C" w:rsidRPr="00E42DED" w:rsidRDefault="004A142C" w:rsidP="00776792">
      <w:pPr>
        <w:pStyle w:val="NoSpacing"/>
        <w:rPr>
          <w:noProof w:val="0"/>
        </w:rPr>
      </w:pPr>
      <w:r w:rsidRPr="00E42DED">
        <w:rPr>
          <w:noProof w:val="0"/>
        </w:rPr>
        <w:t xml:space="preserve">Jos </w:t>
      </w:r>
      <w:proofErr w:type="spellStart"/>
      <w:r w:rsidRPr="00E42DED">
        <w:rPr>
          <w:noProof w:val="0"/>
        </w:rPr>
        <w:t>streamer</w:t>
      </w:r>
      <w:proofErr w:type="spellEnd"/>
      <w:r w:rsidRPr="00E42DED">
        <w:rPr>
          <w:noProof w:val="0"/>
        </w:rPr>
        <w:t>, päävarjo, hyppääjä tms. ajautuu tai putoaa kenttäalueelle (aidan sisäpuolelle), siitä on ilmoitettava lennonjohdolle</w:t>
      </w:r>
      <w:r w:rsidR="006158AA" w:rsidRPr="00E42DED">
        <w:rPr>
          <w:noProof w:val="0"/>
        </w:rPr>
        <w:t xml:space="preserve"> joko puhelimitse tai lentäjä radiolla</w:t>
      </w:r>
      <w:r w:rsidRPr="00E42DED">
        <w:rPr>
          <w:noProof w:val="0"/>
        </w:rPr>
        <w:t>.</w:t>
      </w:r>
    </w:p>
    <w:p w:rsidR="00805593" w:rsidRPr="00E42DED" w:rsidRDefault="00805593" w:rsidP="00776792">
      <w:pPr>
        <w:pStyle w:val="NoSpacing"/>
        <w:rPr>
          <w:rFonts w:cs="Arial"/>
          <w:noProof w:val="0"/>
        </w:rPr>
      </w:pPr>
      <w:r w:rsidRPr="00E42DED">
        <w:rPr>
          <w:rFonts w:cs="Arial"/>
          <w:noProof w:val="0"/>
        </w:rPr>
        <w:t>Jos hyppääjä laskeutuu selvästi maalialueen ulkopuolelle, siitä on ilmoitettava lennonjohdolle.</w:t>
      </w:r>
    </w:p>
    <w:p w:rsidR="00320152" w:rsidRPr="00E42DED" w:rsidRDefault="00320152" w:rsidP="00776792">
      <w:pPr>
        <w:pStyle w:val="NoSpacing"/>
        <w:rPr>
          <w:noProof w:val="0"/>
        </w:rPr>
      </w:pPr>
      <w:r w:rsidRPr="00E42DED">
        <w:rPr>
          <w:noProof w:val="0"/>
        </w:rPr>
        <w:t>Jos hyppääjä las</w:t>
      </w:r>
      <w:r w:rsidR="00765366" w:rsidRPr="00E42DED">
        <w:rPr>
          <w:noProof w:val="0"/>
        </w:rPr>
        <w:t>keutuu esimerkiksi</w:t>
      </w:r>
      <w:r w:rsidRPr="00E42DED">
        <w:rPr>
          <w:noProof w:val="0"/>
        </w:rPr>
        <w:t xml:space="preserve"> metsään, on paikalle lähetettävä etsijöitä, jotka ottavat mukaansa ensiapu</w:t>
      </w:r>
      <w:r w:rsidR="002A6551" w:rsidRPr="00E42DED">
        <w:rPr>
          <w:noProof w:val="0"/>
        </w:rPr>
        <w:t>repun</w:t>
      </w:r>
      <w:r w:rsidRPr="00E42DED">
        <w:rPr>
          <w:noProof w:val="0"/>
        </w:rPr>
        <w:t xml:space="preserve"> sekä </w:t>
      </w:r>
      <w:r w:rsidR="002A6551" w:rsidRPr="00E42DED">
        <w:rPr>
          <w:noProof w:val="0"/>
        </w:rPr>
        <w:t>oman</w:t>
      </w:r>
      <w:r w:rsidR="006158AA" w:rsidRPr="00E42DED">
        <w:rPr>
          <w:noProof w:val="0"/>
        </w:rPr>
        <w:t xml:space="preserve"> </w:t>
      </w:r>
      <w:r w:rsidRPr="00E42DED">
        <w:rPr>
          <w:noProof w:val="0"/>
        </w:rPr>
        <w:t>puhelimen</w:t>
      </w:r>
      <w:r w:rsidR="006158AA" w:rsidRPr="00E42DED">
        <w:rPr>
          <w:noProof w:val="0"/>
        </w:rPr>
        <w:t>sa</w:t>
      </w:r>
      <w:r w:rsidRPr="00E42DED">
        <w:rPr>
          <w:noProof w:val="0"/>
        </w:rPr>
        <w:t xml:space="preserve"> ja pelastuskartan. Mahdollisesti loukkaantuneen hyppääjän pelastustoimet on aloitettava välittömästi. Maahenkilö määrää ja ohjeistaa etsimään lähtevät henkilöt ja voi tarvittaessa keskeyttää hyppytoiminnan</w:t>
      </w:r>
      <w:r w:rsidR="00513AB8" w:rsidRPr="00E42DED">
        <w:rPr>
          <w:noProof w:val="0"/>
        </w:rPr>
        <w:t>,</w:t>
      </w:r>
      <w:r w:rsidRPr="00E42DED">
        <w:rPr>
          <w:noProof w:val="0"/>
        </w:rPr>
        <w:t xml:space="preserve"> kunnes kadonnut hyppääjä on löytynyt. </w:t>
      </w:r>
    </w:p>
    <w:p w:rsidR="00320152" w:rsidRPr="00E42DED" w:rsidRDefault="00DC0A09" w:rsidP="00776792">
      <w:pPr>
        <w:pStyle w:val="NoSpacing"/>
        <w:rPr>
          <w:noProof w:val="0"/>
        </w:rPr>
      </w:pPr>
      <w:r w:rsidRPr="00E42DED">
        <w:rPr>
          <w:noProof w:val="0"/>
        </w:rPr>
        <w:t>Maahenkilö huolehtii tarvittavien pelastustoimien aloittamisesta onnettomuustilanteessa</w:t>
      </w:r>
      <w:r w:rsidR="008B53B6" w:rsidRPr="00E42DED">
        <w:rPr>
          <w:noProof w:val="0"/>
        </w:rPr>
        <w:t>.</w:t>
      </w:r>
    </w:p>
    <w:p w:rsidR="00320152" w:rsidRPr="00E42DED" w:rsidRDefault="00320152" w:rsidP="00776792">
      <w:pPr>
        <w:pStyle w:val="Heading2"/>
        <w:rPr>
          <w:noProof w:val="0"/>
        </w:rPr>
      </w:pPr>
      <w:bookmarkStart w:id="13" w:name="_Toc481091225"/>
      <w:r w:rsidRPr="00E42DED">
        <w:rPr>
          <w:noProof w:val="0"/>
        </w:rPr>
        <w:t>2.4 Siirtyminen koneelle</w:t>
      </w:r>
      <w:bookmarkEnd w:id="13"/>
    </w:p>
    <w:p w:rsidR="00320152" w:rsidRPr="00E42DED" w:rsidRDefault="008B53B6" w:rsidP="00776792">
      <w:pPr>
        <w:pStyle w:val="NoSpacing"/>
        <w:rPr>
          <w:noProof w:val="0"/>
          <w:szCs w:val="23"/>
        </w:rPr>
      </w:pPr>
      <w:r w:rsidRPr="00E42DED">
        <w:rPr>
          <w:noProof w:val="0"/>
          <w:szCs w:val="23"/>
          <w:highlight w:val="yellow"/>
        </w:rPr>
        <w:t>Esimerkiksi:</w:t>
      </w:r>
      <w:r w:rsidRPr="00E42DED">
        <w:rPr>
          <w:noProof w:val="0"/>
          <w:szCs w:val="23"/>
        </w:rPr>
        <w:t xml:space="preserve"> </w:t>
      </w:r>
      <w:r w:rsidR="00320152" w:rsidRPr="00E42DED">
        <w:rPr>
          <w:noProof w:val="0"/>
          <w:szCs w:val="23"/>
        </w:rPr>
        <w:t>Koneell</w:t>
      </w:r>
      <w:r w:rsidR="00121CA9" w:rsidRPr="00E42DED">
        <w:rPr>
          <w:noProof w:val="0"/>
          <w:szCs w:val="23"/>
        </w:rPr>
        <w:t>e siirrytään keskitetysti pokan</w:t>
      </w:r>
      <w:r w:rsidR="00320152" w:rsidRPr="00E42DED">
        <w:rPr>
          <w:noProof w:val="0"/>
          <w:szCs w:val="23"/>
        </w:rPr>
        <w:t xml:space="preserve">vanhimman johdolla. </w:t>
      </w:r>
      <w:r w:rsidR="008C43CD" w:rsidRPr="00E42DED">
        <w:rPr>
          <w:noProof w:val="0"/>
        </w:rPr>
        <w:t>Kenttäalueelle ja sieltä pois pääsee ainoastaan portin kautta soittamalla</w:t>
      </w:r>
      <w:r w:rsidR="008C43CD" w:rsidRPr="00E42DED">
        <w:rPr>
          <w:noProof w:val="0"/>
          <w:szCs w:val="23"/>
        </w:rPr>
        <w:t xml:space="preserve"> </w:t>
      </w:r>
      <w:r w:rsidR="008C43CD" w:rsidRPr="00E42DED">
        <w:rPr>
          <w:noProof w:val="0"/>
        </w:rPr>
        <w:t xml:space="preserve">erikseen rekisteröidyistä numeroista. Ohjeen numeron rekisteröinnistä saat </w:t>
      </w:r>
      <w:r w:rsidR="001E4F53" w:rsidRPr="00E42DED">
        <w:rPr>
          <w:noProof w:val="0"/>
        </w:rPr>
        <w:t>sihteeriltä.</w:t>
      </w:r>
      <w:r w:rsidR="002A6551" w:rsidRPr="00E42DED">
        <w:rPr>
          <w:noProof w:val="0"/>
        </w:rPr>
        <w:t xml:space="preserve"> </w:t>
      </w:r>
      <w:r w:rsidR="00320152" w:rsidRPr="00E42DED">
        <w:rPr>
          <w:noProof w:val="0"/>
          <w:szCs w:val="23"/>
        </w:rPr>
        <w:t>Seisontapaikalla olevia lentokoneita lähestytään aina takaapäin. Koneen etupuolella potkurin välittömässä läheisyydessä ei saa oleskella.</w:t>
      </w:r>
      <w:r w:rsidR="00776792" w:rsidRPr="00E42DED">
        <w:rPr>
          <w:noProof w:val="0"/>
          <w:szCs w:val="23"/>
        </w:rPr>
        <w:t xml:space="preserve"> </w:t>
      </w:r>
      <w:r w:rsidR="00776792" w:rsidRPr="00E42DED">
        <w:rPr>
          <w:noProof w:val="0"/>
          <w:szCs w:val="23"/>
          <w:highlight w:val="magenta"/>
        </w:rPr>
        <w:t>Kenttäalueella ei saa tupakoida.</w:t>
      </w:r>
    </w:p>
    <w:p w:rsidR="00320152" w:rsidRPr="00E42DED" w:rsidRDefault="00320152" w:rsidP="00776792">
      <w:pPr>
        <w:pStyle w:val="Heading2"/>
        <w:rPr>
          <w:noProof w:val="0"/>
        </w:rPr>
      </w:pPr>
      <w:bookmarkStart w:id="14" w:name="_Toc481091226"/>
      <w:r w:rsidRPr="00E42DED">
        <w:rPr>
          <w:noProof w:val="0"/>
        </w:rPr>
        <w:t xml:space="preserve">2.5 </w:t>
      </w:r>
      <w:r w:rsidR="0029595C" w:rsidRPr="00E42DED">
        <w:rPr>
          <w:noProof w:val="0"/>
        </w:rPr>
        <w:t>Koneen kuormaus ja t</w:t>
      </w:r>
      <w:r w:rsidRPr="00E42DED">
        <w:rPr>
          <w:noProof w:val="0"/>
        </w:rPr>
        <w:t>oiminta koneessa</w:t>
      </w:r>
      <w:bookmarkEnd w:id="14"/>
    </w:p>
    <w:p w:rsidR="00320152" w:rsidRPr="00E42DED" w:rsidRDefault="008B53B6" w:rsidP="00776792">
      <w:pPr>
        <w:pStyle w:val="NoSpacing"/>
        <w:rPr>
          <w:noProof w:val="0"/>
        </w:rPr>
      </w:pPr>
      <w:r w:rsidRPr="00E42DED">
        <w:rPr>
          <w:noProof w:val="0"/>
          <w:highlight w:val="yellow"/>
        </w:rPr>
        <w:t>Esimerkiksi:</w:t>
      </w:r>
      <w:r w:rsidRPr="00E42DED">
        <w:rPr>
          <w:noProof w:val="0"/>
        </w:rPr>
        <w:t xml:space="preserve"> XXX</w:t>
      </w:r>
      <w:r w:rsidR="00121CA9" w:rsidRPr="00E42DED">
        <w:rPr>
          <w:noProof w:val="0"/>
        </w:rPr>
        <w:t xml:space="preserve"> ry</w:t>
      </w:r>
      <w:r w:rsidR="00320152" w:rsidRPr="00E42DED">
        <w:rPr>
          <w:noProof w:val="0"/>
        </w:rPr>
        <w:t>:n käyttämässä hyppykoneessa OH-</w:t>
      </w:r>
      <w:r w:rsidRPr="00FE5275">
        <w:rPr>
          <w:noProof w:val="0"/>
          <w:highlight w:val="yellow"/>
        </w:rPr>
        <w:t>XXX</w:t>
      </w:r>
      <w:r w:rsidR="00320152" w:rsidRPr="00E42DED">
        <w:rPr>
          <w:noProof w:val="0"/>
        </w:rPr>
        <w:t xml:space="preserve"> ei ole hyppääjiä varten istuinvöitä. Jokainen hyppääjä matkustaa koneessa omalla vastuullaan.</w:t>
      </w:r>
      <w:r w:rsidR="00776792" w:rsidRPr="00E42DED">
        <w:rPr>
          <w:noProof w:val="0"/>
        </w:rPr>
        <w:t xml:space="preserve"> </w:t>
      </w:r>
      <w:r w:rsidR="00776792" w:rsidRPr="00E42DED">
        <w:rPr>
          <w:noProof w:val="0"/>
          <w:highlight w:val="magenta"/>
        </w:rPr>
        <w:t>Koneessa ei saa tupakoida. Kannettavien elektronisten laitteiden käyttöä ei ole rajoitettu</w:t>
      </w:r>
      <w:r w:rsidR="004E68CD" w:rsidRPr="004E68CD">
        <w:rPr>
          <w:noProof w:val="0"/>
          <w:highlight w:val="green"/>
        </w:rPr>
        <w:t>, mutta matkapuhelin tai vastaava pitää olla ns. lentotilassa</w:t>
      </w:r>
      <w:r w:rsidR="004E68CD" w:rsidRPr="004E68CD">
        <w:rPr>
          <w:noProof w:val="0"/>
        </w:rPr>
        <w:t>.</w:t>
      </w:r>
    </w:p>
    <w:p w:rsidR="00FD2F95" w:rsidRPr="00E42DED" w:rsidRDefault="00FD2F95" w:rsidP="00776792">
      <w:pPr>
        <w:pStyle w:val="NoSpacing"/>
        <w:rPr>
          <w:noProof w:val="0"/>
        </w:rPr>
      </w:pPr>
      <w:r w:rsidRPr="00E42DED">
        <w:rPr>
          <w:noProof w:val="0"/>
        </w:rPr>
        <w:t>Pokanvanhimman paikka koneessa on lentäjän vieressä ns. mesun paikalla</w:t>
      </w:r>
      <w:r w:rsidR="008B53B6" w:rsidRPr="00E42DED">
        <w:rPr>
          <w:noProof w:val="0"/>
        </w:rPr>
        <w:t xml:space="preserve"> [</w:t>
      </w:r>
      <w:r w:rsidR="008B53B6" w:rsidRPr="00E42DED">
        <w:rPr>
          <w:noProof w:val="0"/>
          <w:highlight w:val="yellow"/>
        </w:rPr>
        <w:t>C-182</w:t>
      </w:r>
      <w:r w:rsidR="008B53B6" w:rsidRPr="00E42DED">
        <w:rPr>
          <w:noProof w:val="0"/>
        </w:rPr>
        <w:t>]</w:t>
      </w:r>
      <w:r w:rsidRPr="00E42DED">
        <w:rPr>
          <w:noProof w:val="0"/>
        </w:rPr>
        <w:t xml:space="preserve">. Hänen </w:t>
      </w:r>
      <w:r w:rsidR="00842DDC" w:rsidRPr="00E42DED">
        <w:rPr>
          <w:noProof w:val="0"/>
        </w:rPr>
        <w:t>edessään</w:t>
      </w:r>
      <w:r w:rsidRPr="00E42DED">
        <w:rPr>
          <w:noProof w:val="0"/>
        </w:rPr>
        <w:t xml:space="preserve"> joko istuen tai polvillaan on</w:t>
      </w:r>
      <w:r w:rsidR="00842DDC" w:rsidRPr="00E42DED">
        <w:rPr>
          <w:noProof w:val="0"/>
        </w:rPr>
        <w:t xml:space="preserve"> enimmillään</w:t>
      </w:r>
      <w:r w:rsidRPr="00E42DED">
        <w:rPr>
          <w:noProof w:val="0"/>
        </w:rPr>
        <w:t xml:space="preserve"> kaksi hyppääjää. Lentäjän penkin takana istuu </w:t>
      </w:r>
      <w:r w:rsidR="00842DDC" w:rsidRPr="00E42DED">
        <w:rPr>
          <w:noProof w:val="0"/>
        </w:rPr>
        <w:t xml:space="preserve">enimmillään </w:t>
      </w:r>
      <w:r w:rsidRPr="00E42DED">
        <w:rPr>
          <w:noProof w:val="0"/>
        </w:rPr>
        <w:t>kaksi hyppääjää</w:t>
      </w:r>
      <w:r w:rsidR="00842DDC" w:rsidRPr="00E42DED">
        <w:rPr>
          <w:noProof w:val="0"/>
        </w:rPr>
        <w:t>. Lentoonlähdön ajaksi on painopiste syytä siirtää kohti koneen etuosaa</w:t>
      </w:r>
      <w:r w:rsidR="00776792" w:rsidRPr="00E42DED">
        <w:rPr>
          <w:noProof w:val="0"/>
        </w:rPr>
        <w:t>; peruspaikoille palataan n. 300 m korkeudessa lentäjän luvalla</w:t>
      </w:r>
      <w:r w:rsidR="00842DDC" w:rsidRPr="00E42DED">
        <w:rPr>
          <w:noProof w:val="0"/>
        </w:rPr>
        <w:t>.</w:t>
      </w:r>
      <w:r w:rsidR="00123210" w:rsidRPr="00E42DED">
        <w:rPr>
          <w:noProof w:val="0"/>
        </w:rPr>
        <w:t xml:space="preserve"> </w:t>
      </w:r>
      <w:r w:rsidR="00C32080" w:rsidRPr="00C32080">
        <w:rPr>
          <w:b/>
          <w:noProof w:val="0"/>
          <w:color w:val="0070C0"/>
          <w:highlight w:val="yellow"/>
        </w:rPr>
        <w:t xml:space="preserve">Lentäjälle on tärkeää antaa ehdoton työrauha </w:t>
      </w:r>
      <w:r w:rsidR="00C32080">
        <w:rPr>
          <w:b/>
          <w:noProof w:val="0"/>
          <w:color w:val="0070C0"/>
          <w:highlight w:val="yellow"/>
        </w:rPr>
        <w:t xml:space="preserve">ainakin </w:t>
      </w:r>
      <w:r w:rsidR="00C32080" w:rsidRPr="00C32080">
        <w:rPr>
          <w:b/>
          <w:noProof w:val="0"/>
          <w:color w:val="0070C0"/>
          <w:highlight w:val="yellow"/>
        </w:rPr>
        <w:t>300 m korkeuteen asti</w:t>
      </w:r>
      <w:r w:rsidR="00C32080" w:rsidRPr="00C32080">
        <w:rPr>
          <w:noProof w:val="0"/>
          <w:highlight w:val="yellow"/>
        </w:rPr>
        <w:t>.</w:t>
      </w:r>
      <w:r w:rsidR="00C32080">
        <w:rPr>
          <w:noProof w:val="0"/>
        </w:rPr>
        <w:t xml:space="preserve"> </w:t>
      </w:r>
      <w:r w:rsidR="00123210" w:rsidRPr="00E42DED">
        <w:rPr>
          <w:noProof w:val="0"/>
        </w:rPr>
        <w:t xml:space="preserve">Oven kiinnipysyminen tulee varmistaa nousukiidon aikana joko pitämällä kiinni ovenkahvasta tai ”narusta”. </w:t>
      </w:r>
      <w:r w:rsidR="00FA1934" w:rsidRPr="00E42DED">
        <w:rPr>
          <w:noProof w:val="0"/>
          <w:highlight w:val="yellow"/>
        </w:rPr>
        <w:t>[</w:t>
      </w:r>
      <w:r w:rsidR="00FA1934" w:rsidRPr="00E42DED">
        <w:rPr>
          <w:b/>
          <w:noProof w:val="0"/>
          <w:color w:val="FF0000"/>
          <w:highlight w:val="yellow"/>
        </w:rPr>
        <w:t>tämä kappaletta on päiv</w:t>
      </w:r>
      <w:r w:rsidR="00477BFD">
        <w:rPr>
          <w:b/>
          <w:noProof w:val="0"/>
          <w:color w:val="FF0000"/>
          <w:highlight w:val="yellow"/>
        </w:rPr>
        <w:t>i</w:t>
      </w:r>
      <w:r w:rsidR="00FA1934" w:rsidRPr="00E42DED">
        <w:rPr>
          <w:b/>
          <w:noProof w:val="0"/>
          <w:color w:val="FF0000"/>
          <w:highlight w:val="yellow"/>
        </w:rPr>
        <w:t>tetty</w:t>
      </w:r>
      <w:r w:rsidR="00FA1934" w:rsidRPr="00E42DED">
        <w:rPr>
          <w:noProof w:val="0"/>
          <w:highlight w:val="yellow"/>
        </w:rPr>
        <w:t>]</w:t>
      </w:r>
      <w:r w:rsidR="00C32080">
        <w:rPr>
          <w:noProof w:val="0"/>
          <w:highlight w:val="yellow"/>
        </w:rPr>
        <w:t xml:space="preserve"> </w:t>
      </w:r>
      <w:r w:rsidR="00C32080" w:rsidRPr="00C32080">
        <w:rPr>
          <w:b/>
          <w:noProof w:val="0"/>
          <w:color w:val="0070C0"/>
          <w:highlight w:val="yellow"/>
        </w:rPr>
        <w:t>[Huom. painopisteen siirtämisen tarve pitää tarkastaa tekemällä painopisteen laskelma; joillakin C-182</w:t>
      </w:r>
      <w:r w:rsidR="00C32080">
        <w:rPr>
          <w:b/>
          <w:noProof w:val="0"/>
          <w:color w:val="0070C0"/>
          <w:highlight w:val="yellow"/>
        </w:rPr>
        <w:t>-versiolla ja varustuksella</w:t>
      </w:r>
      <w:r w:rsidR="00C32080" w:rsidRPr="00C32080">
        <w:rPr>
          <w:b/>
          <w:noProof w:val="0"/>
          <w:color w:val="0070C0"/>
          <w:highlight w:val="yellow"/>
        </w:rPr>
        <w:t xml:space="preserve"> voi kone mennä myös etupainoiseksi]</w:t>
      </w:r>
    </w:p>
    <w:p w:rsidR="00320152" w:rsidRPr="00E42DED" w:rsidRDefault="00320152" w:rsidP="00776792">
      <w:pPr>
        <w:pStyle w:val="NoSpacing"/>
        <w:rPr>
          <w:noProof w:val="0"/>
        </w:rPr>
      </w:pPr>
      <w:r w:rsidRPr="00E42DED">
        <w:rPr>
          <w:noProof w:val="0"/>
        </w:rPr>
        <w:t xml:space="preserve">Kaikkien irtainten tavaroiden tulee olla aina kiinnitettyinä (esimerkiksi kypärät päähän) alle </w:t>
      </w:r>
      <w:smartTag w:uri="urn:schemas-microsoft-com:office:smarttags" w:element="metricconverter">
        <w:smartTagPr>
          <w:attr w:name="ProductID" w:val="300 metrin"/>
        </w:smartTagPr>
        <w:r w:rsidRPr="00E42DED">
          <w:rPr>
            <w:noProof w:val="0"/>
          </w:rPr>
          <w:t>300 metrin</w:t>
        </w:r>
      </w:smartTag>
      <w:r w:rsidRPr="00E42DED">
        <w:rPr>
          <w:noProof w:val="0"/>
        </w:rPr>
        <w:t xml:space="preserve"> korkeudessa.</w:t>
      </w:r>
    </w:p>
    <w:p w:rsidR="00320152" w:rsidRPr="00E42DED" w:rsidRDefault="00320152" w:rsidP="00776792">
      <w:pPr>
        <w:pStyle w:val="NoSpacing"/>
        <w:rPr>
          <w:noProof w:val="0"/>
        </w:rPr>
      </w:pPr>
      <w:r w:rsidRPr="00E42DED">
        <w:rPr>
          <w:noProof w:val="0"/>
        </w:rPr>
        <w:t>Hyppyoveen nojaaminen tai tukeutuminen on kielletty lennon aikana.</w:t>
      </w:r>
    </w:p>
    <w:p w:rsidR="00320152" w:rsidRPr="00E42DED" w:rsidRDefault="00320152" w:rsidP="00776792">
      <w:pPr>
        <w:pStyle w:val="NoSpacing"/>
        <w:rPr>
          <w:noProof w:val="0"/>
        </w:rPr>
      </w:pPr>
      <w:r w:rsidRPr="00E42DED">
        <w:rPr>
          <w:noProof w:val="0"/>
        </w:rPr>
        <w:t>Lentäjän istuimesta ei saa ottaa tukea missään tilanteessa. Penkin takana istuva voi nojata istuimeen.</w:t>
      </w:r>
    </w:p>
    <w:p w:rsidR="00320152" w:rsidRPr="00E42DED" w:rsidRDefault="0005667C" w:rsidP="00776792">
      <w:pPr>
        <w:pStyle w:val="NoSpacing"/>
        <w:rPr>
          <w:noProof w:val="0"/>
        </w:rPr>
      </w:pPr>
      <w:r w:rsidRPr="00E42DED">
        <w:rPr>
          <w:noProof w:val="0"/>
        </w:rPr>
        <w:t>Hyppyo</w:t>
      </w:r>
      <w:r w:rsidR="00320152" w:rsidRPr="00E42DED">
        <w:rPr>
          <w:noProof w:val="0"/>
        </w:rPr>
        <w:t>ven avaamiseen</w:t>
      </w:r>
      <w:r w:rsidR="0087725A" w:rsidRPr="00E42DED">
        <w:rPr>
          <w:noProof w:val="0"/>
        </w:rPr>
        <w:t xml:space="preserve"> (vedä kahva</w:t>
      </w:r>
      <w:r w:rsidR="009A5C06" w:rsidRPr="00E42DED">
        <w:rPr>
          <w:noProof w:val="0"/>
        </w:rPr>
        <w:t>sta, kun avaat koneen hyppyoven</w:t>
      </w:r>
      <w:r w:rsidR="0087725A" w:rsidRPr="00E42DED">
        <w:rPr>
          <w:noProof w:val="0"/>
        </w:rPr>
        <w:t xml:space="preserve"> sekä saata ovea sen avautuessa)</w:t>
      </w:r>
      <w:r w:rsidR="00320152" w:rsidRPr="00E42DED">
        <w:rPr>
          <w:noProof w:val="0"/>
        </w:rPr>
        <w:t xml:space="preserve"> </w:t>
      </w:r>
      <w:proofErr w:type="spellStart"/>
      <w:r w:rsidR="00320152" w:rsidRPr="00E42DED">
        <w:rPr>
          <w:noProof w:val="0"/>
        </w:rPr>
        <w:t>UHP:n</w:t>
      </w:r>
      <w:proofErr w:type="spellEnd"/>
      <w:r w:rsidR="00320152" w:rsidRPr="00E42DED">
        <w:rPr>
          <w:noProof w:val="0"/>
        </w:rPr>
        <w:t xml:space="preserve"> määrittämistä ja </w:t>
      </w:r>
      <w:r w:rsidR="00993E0B" w:rsidRPr="00E42DED">
        <w:rPr>
          <w:noProof w:val="0"/>
        </w:rPr>
        <w:t>hyppäämistä</w:t>
      </w:r>
      <w:r w:rsidR="00320152" w:rsidRPr="00E42DED">
        <w:rPr>
          <w:noProof w:val="0"/>
        </w:rPr>
        <w:t xml:space="preserve"> varten on pyydettävä lentäjältä lupa. Lentäjä kysyy hy</w:t>
      </w:r>
      <w:r w:rsidR="00AA51A1" w:rsidRPr="00E42DED">
        <w:rPr>
          <w:noProof w:val="0"/>
        </w:rPr>
        <w:t>ppyluvan tornista</w:t>
      </w:r>
      <w:r w:rsidR="00320152" w:rsidRPr="00E42DED">
        <w:rPr>
          <w:noProof w:val="0"/>
        </w:rPr>
        <w:t xml:space="preserve"> </w:t>
      </w:r>
      <w:r w:rsidR="00AA51A1" w:rsidRPr="00E42DED">
        <w:rPr>
          <w:noProof w:val="0"/>
        </w:rPr>
        <w:t xml:space="preserve">kaksi </w:t>
      </w:r>
      <w:r w:rsidR="00320152" w:rsidRPr="00E42DED">
        <w:rPr>
          <w:noProof w:val="0"/>
        </w:rPr>
        <w:t>minuutti</w:t>
      </w:r>
      <w:r w:rsidR="00AA51A1" w:rsidRPr="00E42DED">
        <w:rPr>
          <w:noProof w:val="0"/>
        </w:rPr>
        <w:t>a</w:t>
      </w:r>
      <w:r w:rsidR="00320152" w:rsidRPr="00E42DED">
        <w:rPr>
          <w:noProof w:val="0"/>
        </w:rPr>
        <w:t xml:space="preserve"> ennen arvioitua uloshyppyä, ja hyppääjän tulee varmistua hyppyluvasta ennen uloshyppyä.</w:t>
      </w:r>
      <w:r w:rsidR="00776792" w:rsidRPr="00E42DED">
        <w:rPr>
          <w:noProof w:val="0"/>
        </w:rPr>
        <w:t xml:space="preserve"> On tärkeää olla tietoinen toisen hyppykerhon koneen sijainnista ja sen pokan koostumuksesta (mahdolliset korkeat avaukset, tandemit, liitopuvut jne</w:t>
      </w:r>
      <w:r w:rsidR="003A43C8" w:rsidRPr="00E42DED">
        <w:rPr>
          <w:noProof w:val="0"/>
        </w:rPr>
        <w:t>.</w:t>
      </w:r>
      <w:r w:rsidR="00776792" w:rsidRPr="00E42DED">
        <w:rPr>
          <w:noProof w:val="0"/>
        </w:rPr>
        <w:t>).</w:t>
      </w:r>
      <w:r w:rsidR="00FA1934" w:rsidRPr="00E42DED">
        <w:rPr>
          <w:noProof w:val="0"/>
          <w:highlight w:val="yellow"/>
        </w:rPr>
        <w:t xml:space="preserve"> [</w:t>
      </w:r>
      <w:r w:rsidR="00FA1934" w:rsidRPr="00E42DED">
        <w:rPr>
          <w:b/>
          <w:noProof w:val="0"/>
          <w:color w:val="FF0000"/>
          <w:highlight w:val="yellow"/>
        </w:rPr>
        <w:t>tämä kappaletta on päiv</w:t>
      </w:r>
      <w:r w:rsidR="00477BFD">
        <w:rPr>
          <w:b/>
          <w:noProof w:val="0"/>
          <w:color w:val="FF0000"/>
          <w:highlight w:val="yellow"/>
        </w:rPr>
        <w:t>i</w:t>
      </w:r>
      <w:r w:rsidR="00FA1934" w:rsidRPr="00E42DED">
        <w:rPr>
          <w:b/>
          <w:noProof w:val="0"/>
          <w:color w:val="FF0000"/>
          <w:highlight w:val="yellow"/>
        </w:rPr>
        <w:t>tetty</w:t>
      </w:r>
      <w:r w:rsidR="00FA1934" w:rsidRPr="00E42DED">
        <w:rPr>
          <w:noProof w:val="0"/>
          <w:highlight w:val="yellow"/>
        </w:rPr>
        <w:t>]</w:t>
      </w:r>
    </w:p>
    <w:p w:rsidR="00320152" w:rsidRPr="00E42DED" w:rsidRDefault="00320152" w:rsidP="00776792">
      <w:pPr>
        <w:pStyle w:val="NoSpacing"/>
        <w:rPr>
          <w:noProof w:val="0"/>
        </w:rPr>
      </w:pPr>
      <w:r w:rsidRPr="00E42DED">
        <w:rPr>
          <w:noProof w:val="0"/>
        </w:rPr>
        <w:t xml:space="preserve">Uloshyppypaikka määritellään aina </w:t>
      </w:r>
      <w:r w:rsidR="00C564A5" w:rsidRPr="00E42DED">
        <w:rPr>
          <w:noProof w:val="0"/>
        </w:rPr>
        <w:t xml:space="preserve">ennen </w:t>
      </w:r>
      <w:r w:rsidRPr="00E42DED">
        <w:rPr>
          <w:noProof w:val="0"/>
        </w:rPr>
        <w:t>hyppytoiminnan alka</w:t>
      </w:r>
      <w:r w:rsidR="00C564A5" w:rsidRPr="00E42DED">
        <w:rPr>
          <w:noProof w:val="0"/>
        </w:rPr>
        <w:t>mist</w:t>
      </w:r>
      <w:r w:rsidRPr="00E42DED">
        <w:rPr>
          <w:noProof w:val="0"/>
        </w:rPr>
        <w:t xml:space="preserve">a joko </w:t>
      </w:r>
      <w:r w:rsidR="00C564A5" w:rsidRPr="00E42DED">
        <w:rPr>
          <w:noProof w:val="0"/>
        </w:rPr>
        <w:t>laskemalla tuulitietojen (</w:t>
      </w:r>
      <w:r w:rsidR="00E246FE" w:rsidRPr="00E42DED">
        <w:rPr>
          <w:noProof w:val="0"/>
        </w:rPr>
        <w:t xml:space="preserve">METAR, </w:t>
      </w:r>
      <w:r w:rsidR="00C564A5" w:rsidRPr="00E42DED">
        <w:rPr>
          <w:noProof w:val="0"/>
        </w:rPr>
        <w:t>GAFOR</w:t>
      </w:r>
      <w:r w:rsidR="00E246FE" w:rsidRPr="00E42DED">
        <w:rPr>
          <w:noProof w:val="0"/>
        </w:rPr>
        <w:t xml:space="preserve"> yms.</w:t>
      </w:r>
      <w:r w:rsidR="00C564A5" w:rsidRPr="00E42DED">
        <w:rPr>
          <w:noProof w:val="0"/>
        </w:rPr>
        <w:t>) avulla</w:t>
      </w:r>
      <w:r w:rsidRPr="00E42DED">
        <w:rPr>
          <w:noProof w:val="0"/>
        </w:rPr>
        <w:t xml:space="preserve"> tai </w:t>
      </w:r>
      <w:r w:rsidR="00C564A5" w:rsidRPr="00E42DED">
        <w:rPr>
          <w:noProof w:val="0"/>
        </w:rPr>
        <w:t xml:space="preserve">heittämällä </w:t>
      </w:r>
      <w:proofErr w:type="spellStart"/>
      <w:r w:rsidR="00C564A5" w:rsidRPr="00E42DED">
        <w:rPr>
          <w:noProof w:val="0"/>
        </w:rPr>
        <w:t>streamer</w:t>
      </w:r>
      <w:proofErr w:type="spellEnd"/>
      <w:r w:rsidRPr="00E42DED">
        <w:rPr>
          <w:noProof w:val="0"/>
        </w:rPr>
        <w:t xml:space="preserve">. </w:t>
      </w:r>
      <w:r w:rsidR="00783168" w:rsidRPr="00E42DED">
        <w:rPr>
          <w:noProof w:val="0"/>
        </w:rPr>
        <w:t xml:space="preserve">Jos UHP määritellään </w:t>
      </w:r>
      <w:proofErr w:type="spellStart"/>
      <w:r w:rsidR="00783168" w:rsidRPr="00E42DED">
        <w:rPr>
          <w:noProof w:val="0"/>
        </w:rPr>
        <w:t>streamerilla</w:t>
      </w:r>
      <w:proofErr w:type="spellEnd"/>
      <w:r w:rsidR="00783168" w:rsidRPr="00E42DED">
        <w:rPr>
          <w:noProof w:val="0"/>
        </w:rPr>
        <w:t xml:space="preserve">, niin mukana tulee olla aina </w:t>
      </w:r>
      <w:proofErr w:type="spellStart"/>
      <w:r w:rsidR="00783168" w:rsidRPr="00E42DED">
        <w:rPr>
          <w:noProof w:val="0"/>
        </w:rPr>
        <w:t>varastreamer</w:t>
      </w:r>
      <w:proofErr w:type="spellEnd"/>
      <w:r w:rsidRPr="00E42DED">
        <w:rPr>
          <w:noProof w:val="0"/>
        </w:rPr>
        <w:t>.</w:t>
      </w:r>
    </w:p>
    <w:p w:rsidR="00320152" w:rsidRPr="00E42DED" w:rsidRDefault="00320152" w:rsidP="00776792">
      <w:pPr>
        <w:pStyle w:val="NoSpacing"/>
        <w:rPr>
          <w:rFonts w:cs="Arial"/>
          <w:noProof w:val="0"/>
        </w:rPr>
      </w:pPr>
      <w:r w:rsidRPr="00E42DED">
        <w:rPr>
          <w:noProof w:val="0"/>
        </w:rPr>
        <w:t xml:space="preserve">Mikäli </w:t>
      </w:r>
      <w:proofErr w:type="spellStart"/>
      <w:r w:rsidRPr="00E42DED">
        <w:rPr>
          <w:noProof w:val="0"/>
        </w:rPr>
        <w:t>streamer</w:t>
      </w:r>
      <w:proofErr w:type="spellEnd"/>
      <w:r w:rsidRPr="00E42DED">
        <w:rPr>
          <w:noProof w:val="0"/>
        </w:rPr>
        <w:t xml:space="preserve"> ajautuu lentokenttäalueelle, pois</w:t>
      </w:r>
      <w:r w:rsidR="00783168" w:rsidRPr="00E42DED">
        <w:rPr>
          <w:noProof w:val="0"/>
        </w:rPr>
        <w:t xml:space="preserve"> </w:t>
      </w:r>
      <w:r w:rsidRPr="00E42DED">
        <w:rPr>
          <w:noProof w:val="0"/>
        </w:rPr>
        <w:t>lukien hyp</w:t>
      </w:r>
      <w:r w:rsidRPr="00E42DED">
        <w:rPr>
          <w:rFonts w:cs="Arial"/>
          <w:noProof w:val="0"/>
        </w:rPr>
        <w:t>pääjien maalialue, tulee koneen päällikön ilmoittaa siitä välittömästi lennonjohdolle.</w:t>
      </w:r>
    </w:p>
    <w:p w:rsidR="007C446D" w:rsidRPr="00E42DED" w:rsidRDefault="007C446D" w:rsidP="00776792">
      <w:pPr>
        <w:pStyle w:val="NoSpacing"/>
        <w:rPr>
          <w:noProof w:val="0"/>
        </w:rPr>
      </w:pPr>
      <w:r w:rsidRPr="00E42DED">
        <w:rPr>
          <w:noProof w:val="0"/>
        </w:rPr>
        <w:t>Jos olosuhteiden ja uloshyppypaikan epäillään muutt</w:t>
      </w:r>
      <w:r w:rsidR="00F47BC9" w:rsidRPr="00E42DED">
        <w:rPr>
          <w:noProof w:val="0"/>
        </w:rPr>
        <w:t>uneen, uloshyppy</w:t>
      </w:r>
      <w:r w:rsidRPr="00E42DED">
        <w:rPr>
          <w:noProof w:val="0"/>
        </w:rPr>
        <w:t xml:space="preserve">paikka on määriteltävä uudelleen. </w:t>
      </w:r>
    </w:p>
    <w:p w:rsidR="003A43C8" w:rsidRPr="00E42DED" w:rsidRDefault="003A43C8" w:rsidP="003A43C8">
      <w:pPr>
        <w:pStyle w:val="NoSpacing"/>
        <w:rPr>
          <w:noProof w:val="0"/>
          <w:highlight w:val="yellow"/>
        </w:rPr>
      </w:pPr>
    </w:p>
    <w:p w:rsidR="003A43C8" w:rsidRPr="00E42DED" w:rsidRDefault="003A43C8" w:rsidP="00776792">
      <w:pPr>
        <w:pStyle w:val="NoSpacing"/>
        <w:rPr>
          <w:noProof w:val="0"/>
        </w:rPr>
      </w:pPr>
      <w:r w:rsidRPr="00E42DED">
        <w:rPr>
          <w:noProof w:val="0"/>
          <w:highlight w:val="yellow"/>
        </w:rPr>
        <w:t>Lisäksi seuraavat asiat kannattaa ottaa huomioon ja niistä on tarvittaessa syytä mainita tässä ohjeessa.</w:t>
      </w:r>
    </w:p>
    <w:p w:rsidR="001F7795" w:rsidRPr="00E42DED" w:rsidRDefault="001F7795" w:rsidP="00776792">
      <w:pPr>
        <w:pStyle w:val="NoSpacing"/>
        <w:rPr>
          <w:noProof w:val="0"/>
        </w:rPr>
      </w:pPr>
      <w:r w:rsidRPr="00E42DED">
        <w:rPr>
          <w:noProof w:val="0"/>
          <w:highlight w:val="cyan"/>
        </w:rPr>
        <w:t>C-208:n lastaustuki ja vastaavat kerho- ja konekohtaiset erityispiirteet.</w:t>
      </w:r>
    </w:p>
    <w:p w:rsidR="00074DE1" w:rsidRPr="00E42DED" w:rsidRDefault="00074DE1" w:rsidP="00776792">
      <w:pPr>
        <w:pStyle w:val="NoSpacing"/>
        <w:rPr>
          <w:noProof w:val="0"/>
        </w:rPr>
      </w:pPr>
      <w:r w:rsidRPr="00E42DED">
        <w:rPr>
          <w:noProof w:val="0"/>
          <w:highlight w:val="cyan"/>
        </w:rPr>
        <w:t>Massakeskiön laskeminen (tasapainolaskelma, painopiste) on konekohtainen ja erittäin oleellinen asia. Laskemiseen on olemassa erilaisia apuvälineitä.</w:t>
      </w:r>
    </w:p>
    <w:p w:rsidR="00074DE1" w:rsidRPr="00E42DED" w:rsidRDefault="00074DE1" w:rsidP="00776792">
      <w:pPr>
        <w:pStyle w:val="NoSpacing"/>
        <w:rPr>
          <w:noProof w:val="0"/>
          <w:highlight w:val="cyan"/>
        </w:rPr>
      </w:pPr>
      <w:r w:rsidRPr="00E42DED">
        <w:rPr>
          <w:noProof w:val="0"/>
          <w:highlight w:val="cyan"/>
        </w:rPr>
        <w:lastRenderedPageBreak/>
        <w:t xml:space="preserve">Loistavana esimerkkinä </w:t>
      </w:r>
      <w:r w:rsidRPr="00E42DED">
        <w:rPr>
          <w:b/>
          <w:i/>
          <w:noProof w:val="0"/>
          <w:highlight w:val="cyan"/>
        </w:rPr>
        <w:t>Tampereen Laskuvarjokerho ry:n, Toimintaohje hyppääjille, OH-CMT,</w:t>
      </w:r>
      <w:r w:rsidRPr="00E42DED">
        <w:rPr>
          <w:noProof w:val="0"/>
          <w:highlight w:val="cyan"/>
        </w:rPr>
        <w:t xml:space="preserve"> jossa käydään seuraavat asiat ”hyppääjätajuisesti” kattavasti läpi:</w:t>
      </w:r>
    </w:p>
    <w:p w:rsidR="00074DE1" w:rsidRPr="00E42DED" w:rsidRDefault="00074DE1" w:rsidP="00776792">
      <w:pPr>
        <w:pStyle w:val="NoSpacing"/>
        <w:rPr>
          <w:noProof w:val="0"/>
          <w:highlight w:val="cyan"/>
        </w:rPr>
      </w:pPr>
      <w:r w:rsidRPr="00E42DED">
        <w:rPr>
          <w:noProof w:val="0"/>
          <w:highlight w:val="cyan"/>
        </w:rPr>
        <w:t>Yleisesti lentokoneiden kantokyvystä ja massakeskiön sijainnista</w:t>
      </w:r>
    </w:p>
    <w:p w:rsidR="00074DE1" w:rsidRPr="00E42DED" w:rsidRDefault="00074DE1" w:rsidP="00776792">
      <w:pPr>
        <w:pStyle w:val="NoSpacing"/>
        <w:rPr>
          <w:noProof w:val="0"/>
          <w:highlight w:val="cyan"/>
        </w:rPr>
      </w:pPr>
      <w:r w:rsidRPr="00E42DED">
        <w:rPr>
          <w:noProof w:val="0"/>
          <w:highlight w:val="cyan"/>
        </w:rPr>
        <w:t>OH-CMT kuormankantokyky ja massakeskiö</w:t>
      </w:r>
    </w:p>
    <w:p w:rsidR="00074DE1" w:rsidRPr="00E42DED" w:rsidRDefault="00074DE1" w:rsidP="00776792">
      <w:pPr>
        <w:pStyle w:val="NoSpacing"/>
        <w:rPr>
          <w:noProof w:val="0"/>
          <w:highlight w:val="cyan"/>
        </w:rPr>
      </w:pPr>
      <w:r w:rsidRPr="00E42DED">
        <w:rPr>
          <w:noProof w:val="0"/>
          <w:highlight w:val="cyan"/>
        </w:rPr>
        <w:t>Kuormauksen vaikutus massakeskiöön ja toiminta lentoonlähdössä, nousussa ja hyppylennon aikana</w:t>
      </w:r>
    </w:p>
    <w:p w:rsidR="00335424" w:rsidRPr="00E42DED" w:rsidRDefault="00424129" w:rsidP="003A43C8">
      <w:pPr>
        <w:pStyle w:val="Heading2"/>
        <w:rPr>
          <w:noProof w:val="0"/>
        </w:rPr>
      </w:pPr>
      <w:bookmarkStart w:id="15" w:name="_Toc481091227"/>
      <w:r w:rsidRPr="00E42DED">
        <w:rPr>
          <w:noProof w:val="0"/>
        </w:rPr>
        <w:t>2.6</w:t>
      </w:r>
      <w:r w:rsidR="00335424" w:rsidRPr="00E42DED">
        <w:rPr>
          <w:noProof w:val="0"/>
        </w:rPr>
        <w:t xml:space="preserve"> </w:t>
      </w:r>
      <w:r w:rsidR="00A87131" w:rsidRPr="00E42DED">
        <w:rPr>
          <w:noProof w:val="0"/>
        </w:rPr>
        <w:t>Uloshyppyä koskevat ohjeet</w:t>
      </w:r>
      <w:bookmarkEnd w:id="15"/>
    </w:p>
    <w:p w:rsidR="00A87131" w:rsidRPr="00E42DED" w:rsidRDefault="008B53B6" w:rsidP="003A43C8">
      <w:pPr>
        <w:pStyle w:val="NoSpacing"/>
        <w:rPr>
          <w:noProof w:val="0"/>
        </w:rPr>
      </w:pPr>
      <w:r w:rsidRPr="00E42DED">
        <w:rPr>
          <w:noProof w:val="0"/>
          <w:highlight w:val="yellow"/>
        </w:rPr>
        <w:t>Esimerkiksi:</w:t>
      </w:r>
      <w:r w:rsidRPr="00E42DED">
        <w:rPr>
          <w:noProof w:val="0"/>
        </w:rPr>
        <w:t xml:space="preserve"> </w:t>
      </w:r>
      <w:r w:rsidR="00A87131" w:rsidRPr="00E42DED">
        <w:rPr>
          <w:noProof w:val="0"/>
        </w:rPr>
        <w:t>Korkeusvakaajaan törmäämisen estämiseksi hyppääjien ja lentäjien on huomioitava seuraavat asiat kaikilla hyppylinjoilla:</w:t>
      </w:r>
    </w:p>
    <w:p w:rsidR="006A69B5" w:rsidRPr="00E42DED" w:rsidRDefault="00A87131" w:rsidP="003A43C8">
      <w:pPr>
        <w:pStyle w:val="NoSpacing"/>
        <w:numPr>
          <w:ilvl w:val="0"/>
          <w:numId w:val="45"/>
        </w:numPr>
        <w:rPr>
          <w:noProof w:val="0"/>
        </w:rPr>
      </w:pPr>
      <w:proofErr w:type="spellStart"/>
      <w:r w:rsidRPr="00E42DED">
        <w:rPr>
          <w:noProof w:val="0"/>
        </w:rPr>
        <w:t>Exitissä</w:t>
      </w:r>
      <w:proofErr w:type="spellEnd"/>
      <w:r w:rsidRPr="00E42DED">
        <w:rPr>
          <w:noProof w:val="0"/>
        </w:rPr>
        <w:t xml:space="preserve"> ylöspäin tai korkeusvakaajaa kohti ponnistaminen on ehdottomasti kiellettyä.</w:t>
      </w:r>
      <w:r w:rsidR="006A69B5" w:rsidRPr="00E42DED">
        <w:rPr>
          <w:noProof w:val="0"/>
        </w:rPr>
        <w:t xml:space="preserve"> </w:t>
      </w:r>
    </w:p>
    <w:p w:rsidR="006A69B5" w:rsidRPr="00E42DED" w:rsidRDefault="00A87131" w:rsidP="003A43C8">
      <w:pPr>
        <w:pStyle w:val="NoSpacing"/>
        <w:numPr>
          <w:ilvl w:val="0"/>
          <w:numId w:val="45"/>
        </w:numPr>
        <w:rPr>
          <w:noProof w:val="0"/>
        </w:rPr>
      </w:pPr>
      <w:r w:rsidRPr="00E42DED">
        <w:rPr>
          <w:noProof w:val="0"/>
        </w:rPr>
        <w:t>Kuvaushaalarien ja liitopukujen käyttäjien on hypätessään pudottauduttava suoraan alaspäin avaamatta siipiä kunnes korkeusvakaaja on selvästi alitettu.</w:t>
      </w:r>
      <w:r w:rsidR="006A69B5" w:rsidRPr="00E42DED">
        <w:rPr>
          <w:noProof w:val="0"/>
        </w:rPr>
        <w:t xml:space="preserve"> </w:t>
      </w:r>
    </w:p>
    <w:p w:rsidR="006A69B5" w:rsidRPr="00E42DED" w:rsidRDefault="00A87131" w:rsidP="003A43C8">
      <w:pPr>
        <w:pStyle w:val="NoSpacing"/>
        <w:numPr>
          <w:ilvl w:val="0"/>
          <w:numId w:val="45"/>
        </w:numPr>
        <w:rPr>
          <w:noProof w:val="0"/>
        </w:rPr>
      </w:pPr>
      <w:r w:rsidRPr="00E42DED">
        <w:rPr>
          <w:noProof w:val="0"/>
        </w:rPr>
        <w:t>Lentäjän on pidettävä linjalla riittävä ilmanopeus, jotta kone säilyttää ohjattavuuden ja vakaan lennon ryhmän kiivetessä ulos ja suorittaessa uloshyppynsä.</w:t>
      </w:r>
    </w:p>
    <w:p w:rsidR="00A87131" w:rsidRPr="00E42DED" w:rsidRDefault="00A87131" w:rsidP="003A43C8">
      <w:pPr>
        <w:pStyle w:val="NoSpacing"/>
        <w:rPr>
          <w:noProof w:val="0"/>
        </w:rPr>
      </w:pPr>
      <w:r w:rsidRPr="00E42DED">
        <w:rPr>
          <w:noProof w:val="0"/>
        </w:rPr>
        <w:t>Nousevilla hyppylinjoilla:</w:t>
      </w:r>
    </w:p>
    <w:p w:rsidR="006A69B5" w:rsidRPr="00E42DED" w:rsidRDefault="00A87131" w:rsidP="003A43C8">
      <w:pPr>
        <w:pStyle w:val="NoSpacing"/>
        <w:numPr>
          <w:ilvl w:val="0"/>
          <w:numId w:val="46"/>
        </w:numPr>
        <w:rPr>
          <w:noProof w:val="0"/>
        </w:rPr>
      </w:pPr>
      <w:r w:rsidRPr="00E42DED">
        <w:rPr>
          <w:noProof w:val="0"/>
        </w:rPr>
        <w:t>Kuvaajan paikalle kiipeäminen on kiellettyä.</w:t>
      </w:r>
    </w:p>
    <w:p w:rsidR="006A69B5" w:rsidRPr="00E42DED" w:rsidRDefault="00A87131" w:rsidP="003A43C8">
      <w:pPr>
        <w:pStyle w:val="NoSpacing"/>
        <w:numPr>
          <w:ilvl w:val="0"/>
          <w:numId w:val="46"/>
        </w:numPr>
        <w:rPr>
          <w:noProof w:val="0"/>
        </w:rPr>
      </w:pPr>
      <w:r w:rsidRPr="00E42DED">
        <w:rPr>
          <w:noProof w:val="0"/>
        </w:rPr>
        <w:t>Liitopuvulla ei saa hypätä nousevalla hyppylinjalla.</w:t>
      </w:r>
    </w:p>
    <w:p w:rsidR="003A43C8" w:rsidRPr="00E42DED" w:rsidRDefault="003A43C8" w:rsidP="003A43C8">
      <w:pPr>
        <w:pStyle w:val="NoSpacing"/>
        <w:rPr>
          <w:noProof w:val="0"/>
          <w:highlight w:val="yellow"/>
        </w:rPr>
      </w:pPr>
    </w:p>
    <w:p w:rsidR="003A43C8" w:rsidRPr="00E42DED" w:rsidRDefault="003A43C8" w:rsidP="003A43C8">
      <w:pPr>
        <w:pStyle w:val="NoSpacing"/>
        <w:rPr>
          <w:noProof w:val="0"/>
        </w:rPr>
      </w:pPr>
      <w:r w:rsidRPr="00E42DED">
        <w:rPr>
          <w:noProof w:val="0"/>
          <w:highlight w:val="yellow"/>
        </w:rPr>
        <w:t>Lisäksi seuraavat asiat kannattaa ottaa huomioon ja niistä on tarvittaessa syytä mainita tässä ohjeessa.</w:t>
      </w:r>
    </w:p>
    <w:p w:rsidR="001F7795" w:rsidRPr="00E42DED" w:rsidRDefault="001F7795" w:rsidP="003A43C8">
      <w:pPr>
        <w:pStyle w:val="NoSpacing"/>
        <w:rPr>
          <w:b/>
          <w:noProof w:val="0"/>
          <w:highlight w:val="cyan"/>
        </w:rPr>
      </w:pPr>
      <w:r w:rsidRPr="00E42DED">
        <w:rPr>
          <w:b/>
          <w:noProof w:val="0"/>
          <w:highlight w:val="cyan"/>
        </w:rPr>
        <w:t>Koneeseen laitettavat merkinnät ja ohjeet kuormauksesta ja liikkumisesta</w:t>
      </w:r>
      <w:r w:rsidR="003A43C8" w:rsidRPr="00E42DED">
        <w:rPr>
          <w:b/>
          <w:noProof w:val="0"/>
          <w:highlight w:val="cyan"/>
        </w:rPr>
        <w:t>, jos siihen on tarvetta.</w:t>
      </w:r>
    </w:p>
    <w:p w:rsidR="001F7795" w:rsidRPr="00E42DED" w:rsidRDefault="001F7795" w:rsidP="003A43C8">
      <w:pPr>
        <w:pStyle w:val="NoSpacing"/>
        <w:numPr>
          <w:ilvl w:val="0"/>
          <w:numId w:val="47"/>
        </w:numPr>
        <w:rPr>
          <w:noProof w:val="0"/>
          <w:highlight w:val="cyan"/>
        </w:rPr>
      </w:pPr>
      <w:r w:rsidRPr="00E42DED">
        <w:rPr>
          <w:noProof w:val="0"/>
          <w:highlight w:val="cyan"/>
        </w:rPr>
        <w:t>Koneeseen pitää laittaa riittävät ja selkeät merkinnät. Merkintöjen tarve on ilmeinen koneissa, jossa hyppyovi on siiven takapuolella, mutta C-182-tyyppisissäkään koneissa ei poka voi ”mennä koneen takaosaan makoilemaan”.</w:t>
      </w:r>
    </w:p>
    <w:p w:rsidR="001F7795" w:rsidRPr="00E42DED" w:rsidRDefault="001F7795" w:rsidP="003A43C8">
      <w:pPr>
        <w:pStyle w:val="NoSpacing"/>
        <w:rPr>
          <w:noProof w:val="0"/>
          <w:highlight w:val="cyan"/>
        </w:rPr>
      </w:pPr>
      <w:r w:rsidRPr="00E42DED">
        <w:rPr>
          <w:noProof w:val="0"/>
          <w:highlight w:val="cyan"/>
        </w:rPr>
        <w:t xml:space="preserve">Hyppääjien liikkuminen koneessa </w:t>
      </w:r>
      <w:proofErr w:type="spellStart"/>
      <w:r w:rsidRPr="00E42DED">
        <w:rPr>
          <w:noProof w:val="0"/>
          <w:highlight w:val="cyan"/>
        </w:rPr>
        <w:t>UH:ta</w:t>
      </w:r>
      <w:proofErr w:type="spellEnd"/>
      <w:r w:rsidRPr="00E42DED">
        <w:rPr>
          <w:noProof w:val="0"/>
          <w:highlight w:val="cyan"/>
        </w:rPr>
        <w:t xml:space="preserve"> varten ja </w:t>
      </w:r>
      <w:proofErr w:type="spellStart"/>
      <w:r w:rsidRPr="00E42DED">
        <w:rPr>
          <w:noProof w:val="0"/>
          <w:highlight w:val="cyan"/>
        </w:rPr>
        <w:t>UH:ssa</w:t>
      </w:r>
      <w:proofErr w:type="spellEnd"/>
      <w:r w:rsidRPr="00E42DED">
        <w:rPr>
          <w:noProof w:val="0"/>
          <w:highlight w:val="cyan"/>
        </w:rPr>
        <w:t xml:space="preserve"> sekä mahdollisesti palaaminen takaisin istumaan täytyy tapahtua lasketuissa rajoissa. Erilaiset hyppylajit ja niiden vaatimukset/erityispiirteet vaikuttavat niin liikkumiseen kuin uloshyppyynkin.</w:t>
      </w:r>
    </w:p>
    <w:p w:rsidR="001F7795" w:rsidRPr="00E42DED" w:rsidRDefault="001F7795" w:rsidP="003A43C8">
      <w:pPr>
        <w:pStyle w:val="NoSpacing"/>
        <w:rPr>
          <w:noProof w:val="0"/>
        </w:rPr>
      </w:pPr>
      <w:r w:rsidRPr="00E42DED">
        <w:rPr>
          <w:noProof w:val="0"/>
          <w:highlight w:val="cyan"/>
        </w:rPr>
        <w:t>Keskeytetty lentoonlähtö ja miten silloin toimitaan, erityisesti miten hyppääjien pitää toimia.</w:t>
      </w:r>
      <w:r w:rsidR="003A43C8" w:rsidRPr="00E42DED">
        <w:rPr>
          <w:noProof w:val="0"/>
          <w:highlight w:val="cyan"/>
        </w:rPr>
        <w:t xml:space="preserve"> Korostuu, jos kone on herkkä painopisteen muutoksille.</w:t>
      </w:r>
    </w:p>
    <w:p w:rsidR="001F7795" w:rsidRPr="00E42DED" w:rsidRDefault="003A43C8" w:rsidP="003A43C8">
      <w:pPr>
        <w:pStyle w:val="NoSpacing"/>
        <w:numPr>
          <w:ilvl w:val="0"/>
          <w:numId w:val="47"/>
        </w:numPr>
        <w:rPr>
          <w:noProof w:val="0"/>
        </w:rPr>
      </w:pPr>
      <w:r w:rsidRPr="00E42DED">
        <w:rPr>
          <w:noProof w:val="0"/>
          <w:highlight w:val="cyan"/>
        </w:rPr>
        <w:t>Ts. k</w:t>
      </w:r>
      <w:r w:rsidR="001F7795" w:rsidRPr="00E42DED">
        <w:rPr>
          <w:noProof w:val="0"/>
          <w:highlight w:val="cyan"/>
        </w:rPr>
        <w:t>oneessa liikkumisen ja uloshyppyasiat PITÄÄ kirjata hyppääjille tarkoitettuun ohjeeseen</w:t>
      </w:r>
      <w:r w:rsidRPr="00E42DED">
        <w:rPr>
          <w:noProof w:val="0"/>
          <w:highlight w:val="cyan"/>
        </w:rPr>
        <w:t xml:space="preserve"> (=TÄHÄN)</w:t>
      </w:r>
      <w:r w:rsidR="001F7795" w:rsidRPr="00E42DED">
        <w:rPr>
          <w:noProof w:val="0"/>
          <w:highlight w:val="cyan"/>
        </w:rPr>
        <w:t xml:space="preserve"> heitä koskevilta osin (oppilaat ja itsenäiset hyppääjät huomioiden)</w:t>
      </w:r>
      <w:r w:rsidRPr="00E42DED">
        <w:rPr>
          <w:noProof w:val="0"/>
        </w:rPr>
        <w:t>.</w:t>
      </w:r>
    </w:p>
    <w:p w:rsidR="001F7795" w:rsidRPr="00E42DED" w:rsidRDefault="001F7795" w:rsidP="003A43C8">
      <w:pPr>
        <w:pStyle w:val="NoSpacing"/>
        <w:rPr>
          <w:noProof w:val="0"/>
          <w:highlight w:val="cyan"/>
        </w:rPr>
      </w:pPr>
      <w:r w:rsidRPr="00E42DED">
        <w:rPr>
          <w:noProof w:val="0"/>
          <w:highlight w:val="cyan"/>
        </w:rPr>
        <w:t>Hyppy-yhteisön paineet (nopea uusi poka, kiire painopistelaskelman kanssa, riittävä kommunikaatio pokanvanhimman kanssa enne</w:t>
      </w:r>
      <w:r w:rsidR="003A43C8" w:rsidRPr="00E42DED">
        <w:rPr>
          <w:noProof w:val="0"/>
          <w:highlight w:val="cyan"/>
        </w:rPr>
        <w:t>n lähtöä, yms.) eivät saa haitata toimintaa.</w:t>
      </w:r>
    </w:p>
    <w:p w:rsidR="00320152" w:rsidRPr="00E42DED" w:rsidRDefault="00424129" w:rsidP="003A43C8">
      <w:pPr>
        <w:pStyle w:val="Heading2"/>
        <w:rPr>
          <w:noProof w:val="0"/>
        </w:rPr>
      </w:pPr>
      <w:bookmarkStart w:id="16" w:name="_Toc481091228"/>
      <w:r w:rsidRPr="00E42DED">
        <w:rPr>
          <w:noProof w:val="0"/>
        </w:rPr>
        <w:t>2.7</w:t>
      </w:r>
      <w:r w:rsidR="00320152" w:rsidRPr="00E42DED">
        <w:rPr>
          <w:noProof w:val="0"/>
        </w:rPr>
        <w:t xml:space="preserve"> Hätähyppy ja pakkolasku</w:t>
      </w:r>
      <w:bookmarkEnd w:id="16"/>
    </w:p>
    <w:p w:rsidR="00320152" w:rsidRPr="00E42DED" w:rsidRDefault="008B53B6" w:rsidP="003A43C8">
      <w:pPr>
        <w:pStyle w:val="NoSpacing"/>
        <w:rPr>
          <w:noProof w:val="0"/>
        </w:rPr>
      </w:pPr>
      <w:r w:rsidRPr="00E42DED">
        <w:rPr>
          <w:noProof w:val="0"/>
          <w:highlight w:val="yellow"/>
        </w:rPr>
        <w:t>Esimerkiksi:</w:t>
      </w:r>
      <w:r w:rsidRPr="00E42DED">
        <w:rPr>
          <w:noProof w:val="0"/>
        </w:rPr>
        <w:t xml:space="preserve"> </w:t>
      </w:r>
      <w:r w:rsidR="00320152" w:rsidRPr="00E42DED">
        <w:rPr>
          <w:noProof w:val="0"/>
        </w:rPr>
        <w:t xml:space="preserve">Pokanvanhin määrää hätähypystä ja pakkolaskusta lentäjän käskystä. Hätähyppy suoritetaan komennolla </w:t>
      </w:r>
      <w:r w:rsidR="00320152" w:rsidRPr="00E42DED">
        <w:rPr>
          <w:b/>
          <w:noProof w:val="0"/>
        </w:rPr>
        <w:t>HÄTÄHYPPY</w:t>
      </w:r>
      <w:r w:rsidR="00320152" w:rsidRPr="00E42DED">
        <w:rPr>
          <w:noProof w:val="0"/>
        </w:rPr>
        <w:t xml:space="preserve"> ja pakkolaskuun valmistaudutaan komennolla </w:t>
      </w:r>
      <w:r w:rsidR="00320152" w:rsidRPr="00E42DED">
        <w:rPr>
          <w:b/>
          <w:noProof w:val="0"/>
        </w:rPr>
        <w:t>PAKKOLASKU</w:t>
      </w:r>
      <w:r w:rsidR="00320152" w:rsidRPr="00E42DED">
        <w:rPr>
          <w:noProof w:val="0"/>
        </w:rPr>
        <w:t>.</w:t>
      </w:r>
    </w:p>
    <w:p w:rsidR="00320152" w:rsidRPr="00E42DED" w:rsidRDefault="00424129" w:rsidP="003A43C8">
      <w:pPr>
        <w:pStyle w:val="Heading3"/>
        <w:rPr>
          <w:noProof w:val="0"/>
        </w:rPr>
      </w:pPr>
      <w:bookmarkStart w:id="17" w:name="_Toc481091229"/>
      <w:r w:rsidRPr="00E42DED">
        <w:rPr>
          <w:noProof w:val="0"/>
        </w:rPr>
        <w:t>2.7</w:t>
      </w:r>
      <w:r w:rsidR="00320152" w:rsidRPr="00E42DED">
        <w:rPr>
          <w:noProof w:val="0"/>
        </w:rPr>
        <w:t>.1 Hätähypyn suorittaminen</w:t>
      </w:r>
      <w:r w:rsidR="003A43C8" w:rsidRPr="00E42DED">
        <w:rPr>
          <w:noProof w:val="0"/>
        </w:rPr>
        <w:t xml:space="preserve"> </w:t>
      </w:r>
      <w:r w:rsidR="003A43C8" w:rsidRPr="00E42DED">
        <w:rPr>
          <w:noProof w:val="0"/>
          <w:highlight w:val="yellow"/>
        </w:rPr>
        <w:t>[esimerkiksi]</w:t>
      </w:r>
      <w:r w:rsidR="00320152" w:rsidRPr="00E42DED">
        <w:rPr>
          <w:noProof w:val="0"/>
        </w:rPr>
        <w:t>:</w:t>
      </w:r>
      <w:bookmarkEnd w:id="17"/>
    </w:p>
    <w:p w:rsidR="00993E0B" w:rsidRPr="00E42DED" w:rsidRDefault="003A43C8" w:rsidP="003A43C8">
      <w:pPr>
        <w:pStyle w:val="NoSpacing"/>
        <w:numPr>
          <w:ilvl w:val="0"/>
          <w:numId w:val="47"/>
        </w:numPr>
        <w:rPr>
          <w:noProof w:val="0"/>
        </w:rPr>
      </w:pPr>
      <w:r w:rsidRPr="00E42DED">
        <w:rPr>
          <w:noProof w:val="0"/>
        </w:rPr>
        <w:t>E</w:t>
      </w:r>
      <w:r w:rsidR="00320152" w:rsidRPr="00E42DED">
        <w:rPr>
          <w:noProof w:val="0"/>
        </w:rPr>
        <w:t>nsimmäisenä oleva siirtyy ovelle</w:t>
      </w:r>
      <w:r w:rsidR="00DC0A09" w:rsidRPr="00E42DED">
        <w:rPr>
          <w:noProof w:val="0"/>
        </w:rPr>
        <w:t xml:space="preserve"> pokanvanhimman</w:t>
      </w:r>
      <w:r w:rsidR="00320152" w:rsidRPr="00E42DED">
        <w:rPr>
          <w:noProof w:val="0"/>
        </w:rPr>
        <w:t xml:space="preserve"> </w:t>
      </w:r>
      <w:r w:rsidR="00320152" w:rsidRPr="00E42DED">
        <w:rPr>
          <w:b/>
          <w:bCs/>
          <w:noProof w:val="0"/>
        </w:rPr>
        <w:t>OVELLE</w:t>
      </w:r>
      <w:r w:rsidR="00320152" w:rsidRPr="00E42DED">
        <w:rPr>
          <w:noProof w:val="0"/>
        </w:rPr>
        <w:t xml:space="preserve">-komennolla, </w:t>
      </w:r>
      <w:r w:rsidR="00320152" w:rsidRPr="00E42DED">
        <w:rPr>
          <w:b/>
          <w:bCs/>
          <w:noProof w:val="0"/>
        </w:rPr>
        <w:t>MENE</w:t>
      </w:r>
      <w:r w:rsidR="00320152" w:rsidRPr="00E42DED">
        <w:rPr>
          <w:noProof w:val="0"/>
        </w:rPr>
        <w:t>-komennolla</w:t>
      </w:r>
      <w:r w:rsidR="00993E0B" w:rsidRPr="00E42DED">
        <w:rPr>
          <w:noProof w:val="0"/>
        </w:rPr>
        <w:t xml:space="preserve"> </w:t>
      </w:r>
      <w:r w:rsidR="00320152" w:rsidRPr="00E42DED">
        <w:rPr>
          <w:noProof w:val="0"/>
        </w:rPr>
        <w:t>uloshyppy hyppääjän parhaaksi katsomallaan UH-tyylillä</w:t>
      </w:r>
      <w:r w:rsidR="00993E0B" w:rsidRPr="00E42DED">
        <w:rPr>
          <w:noProof w:val="0"/>
        </w:rPr>
        <w:t xml:space="preserve"> (</w:t>
      </w:r>
      <w:r w:rsidR="00963131" w:rsidRPr="00E42DED">
        <w:rPr>
          <w:noProof w:val="0"/>
        </w:rPr>
        <w:t>oppi</w:t>
      </w:r>
      <w:r w:rsidR="003E1B3A" w:rsidRPr="00E42DED">
        <w:rPr>
          <w:noProof w:val="0"/>
        </w:rPr>
        <w:t>laat hyppäävät koulutuksensa</w:t>
      </w:r>
      <w:r w:rsidR="00963131" w:rsidRPr="00E42DED">
        <w:rPr>
          <w:noProof w:val="0"/>
        </w:rPr>
        <w:t xml:space="preserve"> mukaisesti</w:t>
      </w:r>
      <w:r w:rsidR="00993E0B" w:rsidRPr="00E42DED">
        <w:rPr>
          <w:noProof w:val="0"/>
        </w:rPr>
        <w:t>)</w:t>
      </w:r>
    </w:p>
    <w:p w:rsidR="00320152" w:rsidRPr="00E42DED" w:rsidRDefault="003A43C8" w:rsidP="003A43C8">
      <w:pPr>
        <w:pStyle w:val="NoSpacing"/>
        <w:numPr>
          <w:ilvl w:val="0"/>
          <w:numId w:val="47"/>
        </w:numPr>
        <w:rPr>
          <w:noProof w:val="0"/>
        </w:rPr>
      </w:pPr>
      <w:r w:rsidRPr="00E42DED">
        <w:rPr>
          <w:noProof w:val="0"/>
        </w:rPr>
        <w:t>S</w:t>
      </w:r>
      <w:r w:rsidR="00320152" w:rsidRPr="00E42DED">
        <w:rPr>
          <w:noProof w:val="0"/>
        </w:rPr>
        <w:t xml:space="preserve">euraava siirtyy ovelle heti, kun pokanvanhin komentaa </w:t>
      </w:r>
      <w:r w:rsidR="00320152" w:rsidRPr="00E42DED">
        <w:rPr>
          <w:b/>
          <w:bCs/>
          <w:noProof w:val="0"/>
        </w:rPr>
        <w:t>OVELLE</w:t>
      </w:r>
      <w:r w:rsidR="00320152" w:rsidRPr="00E42DED">
        <w:rPr>
          <w:noProof w:val="0"/>
        </w:rPr>
        <w:t xml:space="preserve">, </w:t>
      </w:r>
      <w:r w:rsidR="00320152" w:rsidRPr="00E42DED">
        <w:rPr>
          <w:b/>
          <w:bCs/>
          <w:noProof w:val="0"/>
        </w:rPr>
        <w:t>MENE</w:t>
      </w:r>
      <w:r w:rsidR="00320152" w:rsidRPr="00E42DED">
        <w:rPr>
          <w:noProof w:val="0"/>
        </w:rPr>
        <w:t>-komennolla toimitaan kuten edellä.</w:t>
      </w:r>
    </w:p>
    <w:p w:rsidR="00320152" w:rsidRPr="00E42DED" w:rsidRDefault="003A43C8" w:rsidP="003A43C8">
      <w:pPr>
        <w:pStyle w:val="NoSpacing"/>
        <w:rPr>
          <w:noProof w:val="0"/>
        </w:rPr>
      </w:pPr>
      <w:r w:rsidRPr="00E42DED">
        <w:rPr>
          <w:noProof w:val="0"/>
          <w:highlight w:val="yellow"/>
        </w:rPr>
        <w:t xml:space="preserve">Esimerkiksi: </w:t>
      </w:r>
      <w:r w:rsidRPr="00E42DED">
        <w:rPr>
          <w:noProof w:val="0"/>
          <w:szCs w:val="23"/>
          <w:highlight w:val="magenta"/>
        </w:rPr>
        <w:t xml:space="preserve">Lentäjän ovea voidaan tarvittaessa käyttää </w:t>
      </w:r>
      <w:r w:rsidRPr="00E42DED">
        <w:rPr>
          <w:b/>
          <w:noProof w:val="0"/>
          <w:szCs w:val="23"/>
          <w:highlight w:val="magenta"/>
        </w:rPr>
        <w:t>varauloskäyntinä</w:t>
      </w:r>
      <w:r w:rsidRPr="00E42DED">
        <w:rPr>
          <w:noProof w:val="0"/>
          <w:szCs w:val="23"/>
          <w:highlight w:val="magenta"/>
        </w:rPr>
        <w:t>, mikäli lentäjä on hypännyt ensin.</w:t>
      </w:r>
      <w:r w:rsidRPr="00E42DED">
        <w:rPr>
          <w:noProof w:val="0"/>
          <w:szCs w:val="23"/>
        </w:rPr>
        <w:t xml:space="preserve"> </w:t>
      </w:r>
      <w:r w:rsidR="00BE1F85" w:rsidRPr="00E42DED">
        <w:rPr>
          <w:noProof w:val="0"/>
        </w:rPr>
        <w:t>Alle 600 metristä</w:t>
      </w:r>
      <w:r w:rsidR="00320152" w:rsidRPr="00E42DED">
        <w:rPr>
          <w:noProof w:val="0"/>
        </w:rPr>
        <w:t xml:space="preserve"> suoritetuissa hätähypyissä käytet</w:t>
      </w:r>
      <w:r w:rsidR="001228F9" w:rsidRPr="00E42DED">
        <w:rPr>
          <w:noProof w:val="0"/>
        </w:rPr>
        <w:t>ä</w:t>
      </w:r>
      <w:r w:rsidR="00320152" w:rsidRPr="00E42DED">
        <w:rPr>
          <w:noProof w:val="0"/>
        </w:rPr>
        <w:t>än varavarjoa</w:t>
      </w:r>
      <w:r w:rsidR="001228F9" w:rsidRPr="00E42DED">
        <w:rPr>
          <w:noProof w:val="0"/>
        </w:rPr>
        <w:t xml:space="preserve"> ilman </w:t>
      </w:r>
      <w:proofErr w:type="spellStart"/>
      <w:r w:rsidR="001228F9" w:rsidRPr="00E42DED">
        <w:rPr>
          <w:noProof w:val="0"/>
        </w:rPr>
        <w:t>irtipäästöä</w:t>
      </w:r>
      <w:proofErr w:type="spellEnd"/>
      <w:r w:rsidR="00993E0B" w:rsidRPr="00E42DED">
        <w:rPr>
          <w:noProof w:val="0"/>
        </w:rPr>
        <w:t xml:space="preserve"> (oppilailla alle 100</w:t>
      </w:r>
      <w:r w:rsidR="00BE1F85" w:rsidRPr="00E42DED">
        <w:rPr>
          <w:noProof w:val="0"/>
        </w:rPr>
        <w:t>0 metristä</w:t>
      </w:r>
      <w:r w:rsidR="00993E0B" w:rsidRPr="00E42DED">
        <w:rPr>
          <w:noProof w:val="0"/>
        </w:rPr>
        <w:t xml:space="preserve"> suoritetuissa hätähypyissä; ei koske PL-oppilaita)</w:t>
      </w:r>
      <w:r w:rsidR="00BE1F85" w:rsidRPr="00E42DED">
        <w:rPr>
          <w:noProof w:val="0"/>
        </w:rPr>
        <w:t>. Alle 300 metristä</w:t>
      </w:r>
      <w:r w:rsidR="00320152" w:rsidRPr="00E42DED">
        <w:rPr>
          <w:noProof w:val="0"/>
        </w:rPr>
        <w:t xml:space="preserve"> on </w:t>
      </w:r>
      <w:r w:rsidR="001228F9" w:rsidRPr="00E42DED">
        <w:rPr>
          <w:noProof w:val="0"/>
        </w:rPr>
        <w:t xml:space="preserve">yleensä </w:t>
      </w:r>
      <w:r w:rsidR="00320152" w:rsidRPr="00E42DED">
        <w:rPr>
          <w:noProof w:val="0"/>
        </w:rPr>
        <w:t>tu</w:t>
      </w:r>
      <w:r w:rsidR="001228F9" w:rsidRPr="00E42DED">
        <w:rPr>
          <w:noProof w:val="0"/>
        </w:rPr>
        <w:t>rvallisempaa tulla pakkolaskuun</w:t>
      </w:r>
      <w:r w:rsidR="00320152" w:rsidRPr="00E42DED">
        <w:rPr>
          <w:noProof w:val="0"/>
        </w:rPr>
        <w:t>.</w:t>
      </w:r>
    </w:p>
    <w:p w:rsidR="00320152" w:rsidRPr="00E42DED" w:rsidRDefault="00424129" w:rsidP="003A43C8">
      <w:pPr>
        <w:pStyle w:val="Heading3"/>
        <w:rPr>
          <w:noProof w:val="0"/>
        </w:rPr>
      </w:pPr>
      <w:bookmarkStart w:id="18" w:name="_Toc481091230"/>
      <w:r w:rsidRPr="00E42DED">
        <w:rPr>
          <w:noProof w:val="0"/>
        </w:rPr>
        <w:lastRenderedPageBreak/>
        <w:t>2.7</w:t>
      </w:r>
      <w:r w:rsidR="00320152" w:rsidRPr="00E42DED">
        <w:rPr>
          <w:noProof w:val="0"/>
        </w:rPr>
        <w:t>.2 Pakkolaskuun valmistautuminen</w:t>
      </w:r>
      <w:r w:rsidR="003A43C8" w:rsidRPr="00E42DED">
        <w:rPr>
          <w:noProof w:val="0"/>
        </w:rPr>
        <w:t xml:space="preserve"> </w:t>
      </w:r>
      <w:r w:rsidR="003A43C8" w:rsidRPr="00E42DED">
        <w:rPr>
          <w:noProof w:val="0"/>
          <w:highlight w:val="yellow"/>
        </w:rPr>
        <w:t>[esimerkiksi]</w:t>
      </w:r>
      <w:r w:rsidR="003A43C8" w:rsidRPr="00E42DED">
        <w:rPr>
          <w:noProof w:val="0"/>
        </w:rPr>
        <w:t>:</w:t>
      </w:r>
      <w:bookmarkEnd w:id="18"/>
    </w:p>
    <w:p w:rsidR="00320152" w:rsidRPr="00E42DED" w:rsidRDefault="00320152" w:rsidP="003A43C8">
      <w:pPr>
        <w:pStyle w:val="NoSpacing"/>
        <w:rPr>
          <w:noProof w:val="0"/>
        </w:rPr>
      </w:pPr>
      <w:r w:rsidRPr="00E42DED">
        <w:rPr>
          <w:noProof w:val="0"/>
        </w:rPr>
        <w:t>Yleiset ohjeet pakkolaskuasennosta:</w:t>
      </w:r>
    </w:p>
    <w:p w:rsidR="00993E0B" w:rsidRPr="00E42DED" w:rsidRDefault="00320152" w:rsidP="003A43C8">
      <w:pPr>
        <w:pStyle w:val="NoSpacing"/>
        <w:numPr>
          <w:ilvl w:val="0"/>
          <w:numId w:val="48"/>
        </w:numPr>
        <w:rPr>
          <w:noProof w:val="0"/>
        </w:rPr>
      </w:pPr>
      <w:r w:rsidRPr="00E42DED">
        <w:rPr>
          <w:noProof w:val="0"/>
        </w:rPr>
        <w:t xml:space="preserve">nojaa </w:t>
      </w:r>
      <w:r w:rsidRPr="00E42DED">
        <w:rPr>
          <w:b/>
          <w:bCs/>
          <w:noProof w:val="0"/>
        </w:rPr>
        <w:t>lentosuuntaan</w:t>
      </w:r>
      <w:r w:rsidRPr="00E42DED">
        <w:rPr>
          <w:noProof w:val="0"/>
        </w:rPr>
        <w:t xml:space="preserve"> (vapaa liike minimiin)</w:t>
      </w:r>
    </w:p>
    <w:p w:rsidR="00993E0B" w:rsidRPr="00E42DED" w:rsidRDefault="00320152" w:rsidP="003A43C8">
      <w:pPr>
        <w:pStyle w:val="NoSpacing"/>
        <w:numPr>
          <w:ilvl w:val="0"/>
          <w:numId w:val="48"/>
        </w:numPr>
        <w:rPr>
          <w:noProof w:val="0"/>
        </w:rPr>
      </w:pPr>
      <w:r w:rsidRPr="00E42DED">
        <w:rPr>
          <w:noProof w:val="0"/>
        </w:rPr>
        <w:t xml:space="preserve">ota tukea </w:t>
      </w:r>
      <w:r w:rsidR="008F484F" w:rsidRPr="008F484F">
        <w:rPr>
          <w:noProof w:val="0"/>
          <w:highlight w:val="green"/>
        </w:rPr>
        <w:t>ja pidä kiinni</w:t>
      </w:r>
      <w:r w:rsidR="008F484F">
        <w:rPr>
          <w:noProof w:val="0"/>
        </w:rPr>
        <w:t xml:space="preserve"> </w:t>
      </w:r>
      <w:r w:rsidRPr="00E42DED">
        <w:rPr>
          <w:noProof w:val="0"/>
        </w:rPr>
        <w:t>mahdollisuuksien mukaan</w:t>
      </w:r>
    </w:p>
    <w:p w:rsidR="00320152" w:rsidRPr="00E42DED" w:rsidRDefault="00320152" w:rsidP="003A43C8">
      <w:pPr>
        <w:pStyle w:val="NoSpacing"/>
        <w:numPr>
          <w:ilvl w:val="0"/>
          <w:numId w:val="48"/>
        </w:numPr>
        <w:rPr>
          <w:noProof w:val="0"/>
        </w:rPr>
      </w:pPr>
      <w:r w:rsidRPr="00E42DED">
        <w:rPr>
          <w:noProof w:val="0"/>
        </w:rPr>
        <w:t>älä häiritse lentäjää</w:t>
      </w:r>
      <w:r w:rsidR="00993E0B" w:rsidRPr="00E42DED">
        <w:rPr>
          <w:noProof w:val="0"/>
        </w:rPr>
        <w:t xml:space="preserve"> </w:t>
      </w:r>
    </w:p>
    <w:p w:rsidR="0030035C" w:rsidRPr="00E42DED" w:rsidRDefault="0030035C" w:rsidP="003A43C8">
      <w:pPr>
        <w:pStyle w:val="NoSpacing"/>
        <w:numPr>
          <w:ilvl w:val="0"/>
          <w:numId w:val="48"/>
        </w:numPr>
        <w:rPr>
          <w:noProof w:val="0"/>
        </w:rPr>
      </w:pPr>
      <w:r w:rsidRPr="00E42DED">
        <w:rPr>
          <w:noProof w:val="0"/>
        </w:rPr>
        <w:t xml:space="preserve">avaa hyppyovi raolleen hieman ennen maakosketusta, </w:t>
      </w:r>
      <w:r w:rsidRPr="00E42DED">
        <w:rPr>
          <w:b/>
          <w:noProof w:val="0"/>
        </w:rPr>
        <w:t>pidä kiinni kahvasta!</w:t>
      </w:r>
    </w:p>
    <w:p w:rsidR="00320152" w:rsidRPr="00E42DED" w:rsidRDefault="00320152" w:rsidP="003A43C8">
      <w:pPr>
        <w:pStyle w:val="NoSpacing"/>
        <w:rPr>
          <w:noProof w:val="0"/>
        </w:rPr>
      </w:pPr>
      <w:r w:rsidRPr="00E42DED">
        <w:rPr>
          <w:noProof w:val="0"/>
        </w:rPr>
        <w:t>Koneesta poistutaan muita auttaen, ol</w:t>
      </w:r>
      <w:r w:rsidR="00993E0B" w:rsidRPr="00E42DED">
        <w:rPr>
          <w:noProof w:val="0"/>
        </w:rPr>
        <w:t xml:space="preserve">osuhteet huomioiden (tulipalo, </w:t>
      </w:r>
      <w:r w:rsidRPr="00E42DED">
        <w:rPr>
          <w:noProof w:val="0"/>
        </w:rPr>
        <w:t>alastulopaikka, loukkaantuneet…).</w:t>
      </w:r>
    </w:p>
    <w:p w:rsidR="008F484F" w:rsidRPr="008F484F" w:rsidRDefault="008F484F" w:rsidP="003A43C8">
      <w:pPr>
        <w:pStyle w:val="NoSpacing"/>
        <w:rPr>
          <w:b/>
          <w:noProof w:val="0"/>
          <w:color w:val="0070C0"/>
          <w:highlight w:val="yellow"/>
        </w:rPr>
      </w:pPr>
      <w:r w:rsidRPr="008F484F">
        <w:rPr>
          <w:b/>
          <w:noProof w:val="0"/>
          <w:color w:val="0070C0"/>
          <w:highlight w:val="yellow"/>
        </w:rPr>
        <w:t xml:space="preserve">Jos koneessa on </w:t>
      </w:r>
      <w:r w:rsidR="00FE5275" w:rsidRPr="008F484F">
        <w:rPr>
          <w:b/>
          <w:noProof w:val="0"/>
          <w:color w:val="0070C0"/>
          <w:highlight w:val="yellow"/>
        </w:rPr>
        <w:t xml:space="preserve">hyppääjille </w:t>
      </w:r>
      <w:r w:rsidRPr="008F484F">
        <w:rPr>
          <w:b/>
          <w:noProof w:val="0"/>
          <w:color w:val="0070C0"/>
          <w:highlight w:val="yellow"/>
        </w:rPr>
        <w:t>turvavyöt, ne laitetaan kiinni (ja vyöt huomioidaan myös muissa tarvittavissa kohdissa).</w:t>
      </w:r>
    </w:p>
    <w:p w:rsidR="001F7795" w:rsidRPr="00E42DED" w:rsidRDefault="001F7795" w:rsidP="003A43C8">
      <w:pPr>
        <w:pStyle w:val="NoSpacing"/>
        <w:rPr>
          <w:noProof w:val="0"/>
          <w:highlight w:val="cyan"/>
        </w:rPr>
      </w:pPr>
      <w:r w:rsidRPr="00E42DED">
        <w:rPr>
          <w:noProof w:val="0"/>
          <w:highlight w:val="cyan"/>
        </w:rPr>
        <w:t>NOVA-kerhoissa malli on vielä erilainen. Variaatioita riittää, NOVA-koulutushyppyjä hypätään kaikista eri konetyypeistä (C-182, C-206 ja C-208).</w:t>
      </w:r>
    </w:p>
    <w:p w:rsidR="001F7795" w:rsidRPr="00E42DED" w:rsidRDefault="001F7795" w:rsidP="003A43C8">
      <w:pPr>
        <w:pStyle w:val="NoSpacing"/>
        <w:rPr>
          <w:noProof w:val="0"/>
          <w:highlight w:val="cyan"/>
        </w:rPr>
      </w:pPr>
      <w:r w:rsidRPr="00E42DED">
        <w:rPr>
          <w:noProof w:val="0"/>
          <w:highlight w:val="cyan"/>
        </w:rPr>
        <w:t>{Toimintamalli C-206 ja erilaiset oppilaat}</w:t>
      </w:r>
    </w:p>
    <w:p w:rsidR="001F7795" w:rsidRPr="00E42DED" w:rsidRDefault="001F7795" w:rsidP="003A43C8">
      <w:pPr>
        <w:pStyle w:val="NoSpacing"/>
        <w:rPr>
          <w:noProof w:val="0"/>
          <w:highlight w:val="cyan"/>
        </w:rPr>
      </w:pPr>
      <w:r w:rsidRPr="00E42DED">
        <w:rPr>
          <w:noProof w:val="0"/>
          <w:highlight w:val="cyan"/>
        </w:rPr>
        <w:t>{Toimintamalli C-208 ja erilaiset oppilaat}</w:t>
      </w:r>
    </w:p>
    <w:p w:rsidR="001F7795" w:rsidRPr="00E42DED" w:rsidRDefault="001F7795" w:rsidP="003A43C8">
      <w:pPr>
        <w:pStyle w:val="NoSpacing"/>
        <w:rPr>
          <w:noProof w:val="0"/>
        </w:rPr>
      </w:pPr>
      <w:r w:rsidRPr="00E42DED">
        <w:rPr>
          <w:noProof w:val="0"/>
          <w:highlight w:val="cyan"/>
        </w:rPr>
        <w:t>Asiat PITÄÄ kirjata hyppääjille tarkoitettuun ohjeeseen</w:t>
      </w:r>
      <w:r w:rsidR="00776622" w:rsidRPr="00E42DED">
        <w:rPr>
          <w:noProof w:val="0"/>
          <w:highlight w:val="cyan"/>
        </w:rPr>
        <w:t xml:space="preserve"> (=TÄMÄ)</w:t>
      </w:r>
      <w:r w:rsidRPr="00E42DED">
        <w:rPr>
          <w:noProof w:val="0"/>
          <w:highlight w:val="cyan"/>
        </w:rPr>
        <w:t xml:space="preserve"> heitä koskevilta osin (oppilaat ja itsenäiset hyppääjät huomioiden), mutta myös lentäjän on syytä tietää hyppääjien toiminta.</w:t>
      </w:r>
    </w:p>
    <w:p w:rsidR="00320152" w:rsidRPr="00E42DED" w:rsidRDefault="00424129" w:rsidP="0012115A">
      <w:pPr>
        <w:pStyle w:val="Heading2"/>
        <w:rPr>
          <w:noProof w:val="0"/>
        </w:rPr>
      </w:pPr>
      <w:bookmarkStart w:id="19" w:name="_Toc481091231"/>
      <w:r w:rsidRPr="00E42DED">
        <w:rPr>
          <w:noProof w:val="0"/>
        </w:rPr>
        <w:t>2.8</w:t>
      </w:r>
      <w:r w:rsidR="00320152" w:rsidRPr="00E42DED">
        <w:rPr>
          <w:noProof w:val="0"/>
        </w:rPr>
        <w:t xml:space="preserve"> Kaluston aiheuttamat vaaratilanteet</w:t>
      </w:r>
      <w:bookmarkEnd w:id="19"/>
    </w:p>
    <w:p w:rsidR="00320152" w:rsidRPr="00E42DED" w:rsidRDefault="008B53B6" w:rsidP="0012115A">
      <w:pPr>
        <w:pStyle w:val="NoSpacing"/>
        <w:rPr>
          <w:noProof w:val="0"/>
        </w:rPr>
      </w:pPr>
      <w:r w:rsidRPr="00E42DED">
        <w:rPr>
          <w:noProof w:val="0"/>
          <w:highlight w:val="yellow"/>
        </w:rPr>
        <w:t>Esimerkiksi:</w:t>
      </w:r>
      <w:r w:rsidRPr="00E42DED">
        <w:rPr>
          <w:noProof w:val="0"/>
        </w:rPr>
        <w:t xml:space="preserve"> </w:t>
      </w:r>
      <w:r w:rsidR="00320152" w:rsidRPr="00E42DED">
        <w:rPr>
          <w:noProof w:val="0"/>
        </w:rPr>
        <w:t xml:space="preserve">Mikäli hyppääjän reppu avautuu koneessa tai apuvarjo tulee ulos taskustaan, </w:t>
      </w:r>
      <w:r w:rsidR="00320152" w:rsidRPr="00E42DED">
        <w:rPr>
          <w:b/>
          <w:noProof w:val="0"/>
        </w:rPr>
        <w:t xml:space="preserve">varjon avautuminen on estettävä </w:t>
      </w:r>
      <w:r w:rsidR="00320152" w:rsidRPr="00E42DED">
        <w:rPr>
          <w:noProof w:val="0"/>
        </w:rPr>
        <w:t>ja ovi on pidettävä kiinni kädellä varmistettuna, kunnes kone on laskeutunut ja pysähtynyt. Jos ovi on auki</w:t>
      </w:r>
      <w:r w:rsidR="00761A3A" w:rsidRPr="00E42DED">
        <w:rPr>
          <w:noProof w:val="0"/>
        </w:rPr>
        <w:t>, se on suljettava välittömästi ja</w:t>
      </w:r>
      <w:r w:rsidR="00320152" w:rsidRPr="00E42DED">
        <w:rPr>
          <w:noProof w:val="0"/>
        </w:rPr>
        <w:t xml:space="preserve"> </w:t>
      </w:r>
      <w:r w:rsidR="00761A3A" w:rsidRPr="00E42DED">
        <w:rPr>
          <w:noProof w:val="0"/>
        </w:rPr>
        <w:t>k</w:t>
      </w:r>
      <w:r w:rsidR="00320152" w:rsidRPr="00E42DED">
        <w:rPr>
          <w:noProof w:val="0"/>
        </w:rPr>
        <w:t>oko poka tulee kone</w:t>
      </w:r>
      <w:r w:rsidR="003A1ADD" w:rsidRPr="00E42DED">
        <w:rPr>
          <w:noProof w:val="0"/>
        </w:rPr>
        <w:t>ella alas</w:t>
      </w:r>
      <w:r w:rsidR="00761A3A" w:rsidRPr="00E42DED">
        <w:rPr>
          <w:noProof w:val="0"/>
        </w:rPr>
        <w:t>.</w:t>
      </w:r>
    </w:p>
    <w:p w:rsidR="0012115A" w:rsidRPr="00E42DED" w:rsidRDefault="0012115A" w:rsidP="0012115A">
      <w:pPr>
        <w:pStyle w:val="NoSpacing"/>
        <w:rPr>
          <w:noProof w:val="0"/>
        </w:rPr>
      </w:pPr>
      <w:r w:rsidRPr="00E42DED">
        <w:rPr>
          <w:noProof w:val="0"/>
        </w:rPr>
        <w:t>Mikäli hyppääjän apuvarjo pääsee ilmavirtaan tai reppu avautuu koneessa ja varjo pääsee ilma-virtaan, hyppääjä on välittömästi autettava koneesta ulos riippumatta siitä, h</w:t>
      </w:r>
      <w:r w:rsidR="007409A1" w:rsidRPr="00E42DED">
        <w:rPr>
          <w:noProof w:val="0"/>
        </w:rPr>
        <w:t>avaitseeko hyppääjä ti</w:t>
      </w:r>
      <w:r w:rsidRPr="00E42DED">
        <w:rPr>
          <w:noProof w:val="0"/>
        </w:rPr>
        <w:t>lannetta itse.</w:t>
      </w:r>
      <w:r w:rsidR="007409A1" w:rsidRPr="00E42DED">
        <w:rPr>
          <w:noProof w:val="0"/>
        </w:rPr>
        <w:t xml:space="preserve"> </w:t>
      </w:r>
      <w:r w:rsidR="007409A1" w:rsidRPr="00E42DED">
        <w:rPr>
          <w:noProof w:val="0"/>
          <w:highlight w:val="yellow"/>
        </w:rPr>
        <w:t>[</w:t>
      </w:r>
      <w:r w:rsidR="007409A1" w:rsidRPr="00E42DED">
        <w:rPr>
          <w:b/>
          <w:noProof w:val="0"/>
          <w:color w:val="FF0000"/>
          <w:highlight w:val="yellow"/>
        </w:rPr>
        <w:t>lisätty tämä kpl</w:t>
      </w:r>
      <w:r w:rsidR="007409A1" w:rsidRPr="00E42DED">
        <w:rPr>
          <w:noProof w:val="0"/>
          <w:highlight w:val="yellow"/>
        </w:rPr>
        <w:t>]</w:t>
      </w:r>
    </w:p>
    <w:p w:rsidR="0029595C" w:rsidRPr="00E42DED" w:rsidRDefault="0029595C" w:rsidP="0012115A">
      <w:pPr>
        <w:pStyle w:val="NoSpacing"/>
        <w:rPr>
          <w:noProof w:val="0"/>
        </w:rPr>
      </w:pPr>
      <w:r w:rsidRPr="00E42DED">
        <w:rPr>
          <w:noProof w:val="0"/>
        </w:rPr>
        <w:t xml:space="preserve">Koneessa on </w:t>
      </w:r>
      <w:r w:rsidR="0012115A" w:rsidRPr="00E42DED">
        <w:rPr>
          <w:noProof w:val="0"/>
        </w:rPr>
        <w:t>puukko</w:t>
      </w:r>
      <w:r w:rsidRPr="00E42DED">
        <w:rPr>
          <w:noProof w:val="0"/>
        </w:rPr>
        <w:t xml:space="preserve"> pokanvanhimman vieressä olevassa taskussa</w:t>
      </w:r>
      <w:r w:rsidR="00D50D5C" w:rsidRPr="00E42DED">
        <w:rPr>
          <w:noProof w:val="0"/>
        </w:rPr>
        <w:t xml:space="preserve"> sekä lentäjän puoleisessa taskussa</w:t>
      </w:r>
      <w:r w:rsidRPr="00E42DED">
        <w:rPr>
          <w:noProof w:val="0"/>
        </w:rPr>
        <w:t>.</w:t>
      </w:r>
    </w:p>
    <w:p w:rsidR="001F7795" w:rsidRPr="00E42DED" w:rsidRDefault="001F7795" w:rsidP="0012115A">
      <w:pPr>
        <w:pStyle w:val="NoSpacing"/>
        <w:rPr>
          <w:noProof w:val="0"/>
          <w:highlight w:val="cyan"/>
        </w:rPr>
      </w:pPr>
      <w:r w:rsidRPr="00E42DED">
        <w:rPr>
          <w:noProof w:val="0"/>
          <w:highlight w:val="cyan"/>
        </w:rPr>
        <w:t>{Toimintamalli erilaiset alkeisoppilaat yms.}</w:t>
      </w:r>
    </w:p>
    <w:p w:rsidR="001F7795" w:rsidRPr="00E42DED" w:rsidRDefault="001F7795" w:rsidP="0012115A">
      <w:pPr>
        <w:pStyle w:val="NoSpacing"/>
        <w:rPr>
          <w:noProof w:val="0"/>
          <w:highlight w:val="cyan"/>
        </w:rPr>
      </w:pPr>
      <w:r w:rsidRPr="00E42DED">
        <w:rPr>
          <w:noProof w:val="0"/>
          <w:highlight w:val="cyan"/>
        </w:rPr>
        <w:t>{Toimintamalli C-206}</w:t>
      </w:r>
    </w:p>
    <w:p w:rsidR="001F7795" w:rsidRPr="00E42DED" w:rsidRDefault="001F7795" w:rsidP="0012115A">
      <w:pPr>
        <w:pStyle w:val="NoSpacing"/>
        <w:rPr>
          <w:noProof w:val="0"/>
          <w:highlight w:val="cyan"/>
        </w:rPr>
      </w:pPr>
      <w:r w:rsidRPr="00E42DED">
        <w:rPr>
          <w:noProof w:val="0"/>
          <w:highlight w:val="cyan"/>
        </w:rPr>
        <w:t>{Toimintamalli C-208}</w:t>
      </w:r>
    </w:p>
    <w:p w:rsidR="001F7795" w:rsidRPr="00E42DED" w:rsidRDefault="001F7795" w:rsidP="0012115A">
      <w:pPr>
        <w:pStyle w:val="NoSpacing"/>
        <w:rPr>
          <w:noProof w:val="0"/>
        </w:rPr>
      </w:pPr>
      <w:r w:rsidRPr="00E42DED">
        <w:rPr>
          <w:noProof w:val="0"/>
          <w:highlight w:val="cyan"/>
        </w:rPr>
        <w:t>Asiat PITÄÄ kirjata hyppääjille tarkoitettuun ohjeeseen</w:t>
      </w:r>
      <w:r w:rsidR="0012115A" w:rsidRPr="00E42DED">
        <w:rPr>
          <w:noProof w:val="0"/>
          <w:highlight w:val="cyan"/>
        </w:rPr>
        <w:t xml:space="preserve"> (=TÄMÄ)</w:t>
      </w:r>
      <w:r w:rsidRPr="00E42DED">
        <w:rPr>
          <w:noProof w:val="0"/>
          <w:highlight w:val="cyan"/>
        </w:rPr>
        <w:t xml:space="preserve"> heitä koskevilta osin (oppilaat ja itsenäiset hyppääjät huomioiden), mutta myös lentäjän on syytä tietää hyppääjien toiminta.</w:t>
      </w:r>
    </w:p>
    <w:p w:rsidR="00320152" w:rsidRPr="00E42DED" w:rsidRDefault="00424129" w:rsidP="0012115A">
      <w:pPr>
        <w:pStyle w:val="Heading2"/>
        <w:rPr>
          <w:noProof w:val="0"/>
        </w:rPr>
      </w:pPr>
      <w:bookmarkStart w:id="20" w:name="_Toc481091232"/>
      <w:r w:rsidRPr="00E42DED">
        <w:rPr>
          <w:noProof w:val="0"/>
        </w:rPr>
        <w:t>2.9</w:t>
      </w:r>
      <w:r w:rsidR="00320152" w:rsidRPr="00E42DED">
        <w:rPr>
          <w:noProof w:val="0"/>
        </w:rPr>
        <w:t xml:space="preserve"> Toiminta varjon varassa ja laskeutuminen</w:t>
      </w:r>
      <w:bookmarkEnd w:id="20"/>
    </w:p>
    <w:p w:rsidR="0013584A" w:rsidRPr="00E42DED" w:rsidRDefault="008B53B6" w:rsidP="0012115A">
      <w:pPr>
        <w:pStyle w:val="NoSpacing"/>
        <w:rPr>
          <w:noProof w:val="0"/>
        </w:rPr>
      </w:pPr>
      <w:r w:rsidRPr="00E42DED">
        <w:rPr>
          <w:noProof w:val="0"/>
          <w:highlight w:val="yellow"/>
        </w:rPr>
        <w:t>Esimerkiksi:</w:t>
      </w:r>
      <w:r w:rsidRPr="00E42DED">
        <w:rPr>
          <w:noProof w:val="0"/>
        </w:rPr>
        <w:t xml:space="preserve"> </w:t>
      </w:r>
      <w:r w:rsidR="00320152" w:rsidRPr="00E42DED">
        <w:rPr>
          <w:noProof w:val="0"/>
        </w:rPr>
        <w:t xml:space="preserve">Varjon varassa tulee välttää turhaa lentämistä kiitotien </w:t>
      </w:r>
      <w:r w:rsidR="005B13D6" w:rsidRPr="00E42DED">
        <w:rPr>
          <w:noProof w:val="0"/>
        </w:rPr>
        <w:t xml:space="preserve">ja </w:t>
      </w:r>
      <w:r w:rsidR="005B13D6" w:rsidRPr="00E42DED">
        <w:rPr>
          <w:rFonts w:cs="Arial"/>
          <w:noProof w:val="0"/>
        </w:rPr>
        <w:t>FINNHEMS-tukikohdan</w:t>
      </w:r>
      <w:r w:rsidR="005B13D6" w:rsidRPr="00E42DED">
        <w:rPr>
          <w:noProof w:val="0"/>
        </w:rPr>
        <w:t xml:space="preserve"> </w:t>
      </w:r>
      <w:r w:rsidR="00320152" w:rsidRPr="00E42DED">
        <w:rPr>
          <w:noProof w:val="0"/>
        </w:rPr>
        <w:t>yläpuolella.</w:t>
      </w:r>
    </w:p>
    <w:p w:rsidR="00320152" w:rsidRPr="00E42DED" w:rsidRDefault="0013584A" w:rsidP="0012115A">
      <w:pPr>
        <w:pStyle w:val="NoSpacing"/>
        <w:rPr>
          <w:noProof w:val="0"/>
        </w:rPr>
      </w:pPr>
      <w:r w:rsidRPr="00E42DED">
        <w:rPr>
          <w:noProof w:val="0"/>
        </w:rPr>
        <w:t>Varjon varassa on seurattava, onko pelastushelikopteri lähdössä lentoon. Jos kopteri nousee, vältä kiitotien suuntaist</w:t>
      </w:r>
      <w:r w:rsidR="008B53B6" w:rsidRPr="00E42DED">
        <w:rPr>
          <w:noProof w:val="0"/>
        </w:rPr>
        <w:t>a kaistaletta tukikohdan tasalla</w:t>
      </w:r>
      <w:r w:rsidR="00424060" w:rsidRPr="00E42DED">
        <w:rPr>
          <w:noProof w:val="0"/>
        </w:rPr>
        <w:t>.</w:t>
      </w:r>
    </w:p>
    <w:p w:rsidR="00320152" w:rsidRPr="00E42DED" w:rsidRDefault="00320152" w:rsidP="0012115A">
      <w:pPr>
        <w:pStyle w:val="NoSpacing"/>
        <w:rPr>
          <w:noProof w:val="0"/>
        </w:rPr>
      </w:pPr>
      <w:r w:rsidRPr="00E42DED">
        <w:rPr>
          <w:noProof w:val="0"/>
        </w:rPr>
        <w:t xml:space="preserve">Mikäli hyppääjä joutuu laskeutumaan pääkiitotien länsipuolelle (meren puolelle), niin hyppääjä noudetaan kunnossapidon toimesta. </w:t>
      </w:r>
      <w:r w:rsidRPr="00E42DED">
        <w:rPr>
          <w:noProof w:val="0"/>
          <w:u w:val="single"/>
        </w:rPr>
        <w:t>Kiito- ja rullausteitä ei saa lähteä ylittämään omatoimisesti jalkaisin.</w:t>
      </w:r>
    </w:p>
    <w:p w:rsidR="00320152" w:rsidRPr="00E42DED" w:rsidRDefault="00320152" w:rsidP="0012115A">
      <w:pPr>
        <w:pStyle w:val="NoSpacing"/>
        <w:rPr>
          <w:noProof w:val="0"/>
        </w:rPr>
      </w:pPr>
      <w:r w:rsidRPr="00E42DED">
        <w:rPr>
          <w:noProof w:val="0"/>
        </w:rPr>
        <w:t xml:space="preserve">Mikäli hyppääjä laskeutuu kiito- tai rullaustielle, tulee hänen välittömästi siirtyä lyhintä reittiä vähintään </w:t>
      </w:r>
      <w:r w:rsidR="00FC065F" w:rsidRPr="00E42DED">
        <w:rPr>
          <w:noProof w:val="0"/>
        </w:rPr>
        <w:t>6</w:t>
      </w:r>
      <w:r w:rsidRPr="00E42DED">
        <w:rPr>
          <w:noProof w:val="0"/>
        </w:rPr>
        <w:t>0 metrin etäisyydelle kiito- tai rullaustie</w:t>
      </w:r>
      <w:r w:rsidR="004A142C" w:rsidRPr="00E42DED">
        <w:rPr>
          <w:noProof w:val="0"/>
        </w:rPr>
        <w:t>n reunasta ja odottaa kunnossapidon hakevan hänet.</w:t>
      </w:r>
    </w:p>
    <w:p w:rsidR="00320152" w:rsidRPr="00E42DED" w:rsidRDefault="00320152" w:rsidP="0012115A">
      <w:pPr>
        <w:pStyle w:val="NoSpacing"/>
        <w:rPr>
          <w:noProof w:val="0"/>
        </w:rPr>
      </w:pPr>
      <w:r w:rsidRPr="00E42DED">
        <w:rPr>
          <w:noProof w:val="0"/>
        </w:rPr>
        <w:t xml:space="preserve">Käytössä on vasemman puoleinen laskeutumiskuvio, ellei pokanvanhin toisin määrää. </w:t>
      </w:r>
    </w:p>
    <w:p w:rsidR="006A69B5" w:rsidRPr="00E42DED" w:rsidRDefault="006A69B5" w:rsidP="0012115A">
      <w:pPr>
        <w:pStyle w:val="NoSpacing"/>
        <w:rPr>
          <w:noProof w:val="0"/>
        </w:rPr>
      </w:pPr>
      <w:r w:rsidRPr="00E42DED">
        <w:rPr>
          <w:noProof w:val="0"/>
        </w:rPr>
        <w:t xml:space="preserve">Laskeutumisaluetta käyttää myös toinen </w:t>
      </w:r>
      <w:r w:rsidR="00E51CFA" w:rsidRPr="00E42DED">
        <w:rPr>
          <w:noProof w:val="0"/>
        </w:rPr>
        <w:t>Oulussa toimiva hyppykerho, joten ilmassa ja laskeutumassa voi olla myös muita kuin oman pokan hyppääjiä.</w:t>
      </w:r>
    </w:p>
    <w:p w:rsidR="00320152" w:rsidRPr="00E42DED" w:rsidRDefault="00320152" w:rsidP="0012115A">
      <w:pPr>
        <w:pStyle w:val="NoSpacing"/>
        <w:rPr>
          <w:noProof w:val="0"/>
        </w:rPr>
      </w:pPr>
      <w:r w:rsidRPr="00E42DED">
        <w:rPr>
          <w:noProof w:val="0"/>
        </w:rPr>
        <w:t xml:space="preserve">Muualle kuin laskeutumisalueelle laskeutuneen hyppääjän on viivyttelemättä palattava kerhorakennukselle ja ilmoittauduttava pokanvanhimmalle. </w:t>
      </w:r>
    </w:p>
    <w:p w:rsidR="0012115A" w:rsidRPr="00E42DED" w:rsidRDefault="0012115A" w:rsidP="0012115A">
      <w:pPr>
        <w:pStyle w:val="NoSpacing"/>
        <w:rPr>
          <w:noProof w:val="0"/>
          <w:highlight w:val="yellow"/>
        </w:rPr>
      </w:pPr>
    </w:p>
    <w:p w:rsidR="0044066C" w:rsidRPr="00E42DED" w:rsidRDefault="0044066C" w:rsidP="0012115A">
      <w:pPr>
        <w:pStyle w:val="NoSpacing"/>
        <w:rPr>
          <w:noProof w:val="0"/>
          <w:highlight w:val="yellow"/>
        </w:rPr>
      </w:pPr>
      <w:r w:rsidRPr="00E42DED">
        <w:rPr>
          <w:noProof w:val="0"/>
          <w:highlight w:val="yellow"/>
        </w:rPr>
        <w:t>Muuta esimerkiksi:</w:t>
      </w:r>
    </w:p>
    <w:p w:rsidR="0044066C" w:rsidRPr="00E42DED" w:rsidRDefault="0044066C" w:rsidP="0012115A">
      <w:pPr>
        <w:pStyle w:val="NoSpacing"/>
        <w:numPr>
          <w:ilvl w:val="0"/>
          <w:numId w:val="49"/>
        </w:numPr>
        <w:rPr>
          <w:noProof w:val="0"/>
          <w:highlight w:val="yellow"/>
        </w:rPr>
      </w:pPr>
      <w:r w:rsidRPr="00E42DED">
        <w:rPr>
          <w:noProof w:val="0"/>
          <w:highlight w:val="yellow"/>
        </w:rPr>
        <w:t>Kouluttajan putoaminen</w:t>
      </w:r>
      <w:r w:rsidR="0012115A" w:rsidRPr="00E42DED">
        <w:rPr>
          <w:noProof w:val="0"/>
          <w:highlight w:val="yellow"/>
        </w:rPr>
        <w:t>.</w:t>
      </w:r>
    </w:p>
    <w:p w:rsidR="0044066C" w:rsidRPr="00E42DED" w:rsidRDefault="0044066C" w:rsidP="0012115A">
      <w:pPr>
        <w:pStyle w:val="NoSpacing"/>
        <w:numPr>
          <w:ilvl w:val="0"/>
          <w:numId w:val="49"/>
        </w:numPr>
        <w:rPr>
          <w:noProof w:val="0"/>
          <w:highlight w:val="yellow"/>
        </w:rPr>
      </w:pPr>
      <w:r w:rsidRPr="00E42DED">
        <w:rPr>
          <w:noProof w:val="0"/>
          <w:highlight w:val="yellow"/>
        </w:rPr>
        <w:lastRenderedPageBreak/>
        <w:t>Lentokoneella tehtävä etsintä</w:t>
      </w:r>
      <w:r w:rsidR="0012115A" w:rsidRPr="00E42DED">
        <w:rPr>
          <w:noProof w:val="0"/>
          <w:highlight w:val="yellow"/>
        </w:rPr>
        <w:t>.</w:t>
      </w:r>
    </w:p>
    <w:p w:rsidR="0044066C" w:rsidRPr="00E42DED" w:rsidRDefault="0044066C" w:rsidP="0012115A">
      <w:pPr>
        <w:pStyle w:val="NoSpacing"/>
        <w:numPr>
          <w:ilvl w:val="0"/>
          <w:numId w:val="49"/>
        </w:numPr>
        <w:rPr>
          <w:noProof w:val="0"/>
          <w:highlight w:val="yellow"/>
        </w:rPr>
      </w:pPr>
      <w:r w:rsidRPr="00E42DED">
        <w:rPr>
          <w:noProof w:val="0"/>
          <w:highlight w:val="yellow"/>
        </w:rPr>
        <w:t>Sairaskohtaukset (lentäjä, kouluttaja)</w:t>
      </w:r>
      <w:r w:rsidR="0012115A" w:rsidRPr="00E42DED">
        <w:rPr>
          <w:noProof w:val="0"/>
          <w:highlight w:val="yellow"/>
        </w:rPr>
        <w:t>.</w:t>
      </w:r>
    </w:p>
    <w:p w:rsidR="0012115A" w:rsidRPr="00E42DED" w:rsidRDefault="0012115A" w:rsidP="0012115A">
      <w:pPr>
        <w:pStyle w:val="NoSpacing"/>
        <w:rPr>
          <w:noProof w:val="0"/>
          <w:highlight w:val="yellow"/>
        </w:rPr>
      </w:pPr>
    </w:p>
    <w:p w:rsidR="00320152" w:rsidRPr="00E42DED" w:rsidRDefault="00973DC9" w:rsidP="0012115A">
      <w:pPr>
        <w:pStyle w:val="Heading1"/>
      </w:pPr>
      <w:bookmarkStart w:id="21" w:name="_Toc481091233"/>
      <w:r w:rsidRPr="00E42DED">
        <w:t xml:space="preserve">3 </w:t>
      </w:r>
      <w:r w:rsidR="00320152" w:rsidRPr="00E42DED">
        <w:t>Toiminta onnettomuustilanteessa</w:t>
      </w:r>
      <w:r w:rsidR="008B53B6" w:rsidRPr="00E42DED">
        <w:t xml:space="preserve"> </w:t>
      </w:r>
      <w:r w:rsidR="008B53B6" w:rsidRPr="00E42DED">
        <w:rPr>
          <w:highlight w:val="yellow"/>
        </w:rPr>
        <w:t>(</w:t>
      </w:r>
      <w:r w:rsidR="008B53B6" w:rsidRPr="00E42DED">
        <w:rPr>
          <w:sz w:val="22"/>
          <w:szCs w:val="23"/>
          <w:highlight w:val="yellow"/>
        </w:rPr>
        <w:t>Esimerkki toimintamallista)</w:t>
      </w:r>
      <w:bookmarkEnd w:id="21"/>
    </w:p>
    <w:p w:rsidR="00320152" w:rsidRPr="00E42DED" w:rsidRDefault="00320152" w:rsidP="0012115A">
      <w:pPr>
        <w:pStyle w:val="NoSpacing"/>
        <w:rPr>
          <w:noProof w:val="0"/>
        </w:rPr>
      </w:pPr>
      <w:r w:rsidRPr="00E42DED">
        <w:rPr>
          <w:b/>
          <w:i/>
          <w:noProof w:val="0"/>
        </w:rPr>
        <w:t>3.1</w:t>
      </w:r>
      <w:r w:rsidRPr="00E42DED">
        <w:rPr>
          <w:noProof w:val="0"/>
        </w:rPr>
        <w:t xml:space="preserve"> Vakavassa</w:t>
      </w:r>
      <w:r w:rsidR="00E35C5B" w:rsidRPr="00E42DED">
        <w:rPr>
          <w:noProof w:val="0"/>
        </w:rPr>
        <w:t xml:space="preserve"> </w:t>
      </w:r>
      <w:r w:rsidRPr="00E42DED">
        <w:rPr>
          <w:noProof w:val="0"/>
        </w:rPr>
        <w:t xml:space="preserve">onnettomuustilanteessa </w:t>
      </w:r>
      <w:r w:rsidR="00E35C5B" w:rsidRPr="00E42DED">
        <w:rPr>
          <w:noProof w:val="0"/>
        </w:rPr>
        <w:t xml:space="preserve">(vakava loukkaantuminen tai kuolemaan johtava tilanne) </w:t>
      </w:r>
      <w:r w:rsidRPr="00E42DED">
        <w:rPr>
          <w:noProof w:val="0"/>
        </w:rPr>
        <w:t>hyp</w:t>
      </w:r>
      <w:r w:rsidR="00963131" w:rsidRPr="00E42DED">
        <w:rPr>
          <w:noProof w:val="0"/>
        </w:rPr>
        <w:t>pytoiminta keskeytetään välittö</w:t>
      </w:r>
      <w:r w:rsidRPr="00E42DED">
        <w:rPr>
          <w:noProof w:val="0"/>
        </w:rPr>
        <w:t xml:space="preserve">mästi ja kone kutsutaan alas. </w:t>
      </w:r>
      <w:r w:rsidR="0012115A" w:rsidRPr="00E42DED">
        <w:rPr>
          <w:noProof w:val="0"/>
          <w:szCs w:val="23"/>
        </w:rPr>
        <w:t>Toiminnassa noudatetaan kerhon ilmoitustaululla olevia ohjeitta “</w:t>
      </w:r>
      <w:r w:rsidR="0012115A" w:rsidRPr="00E42DED">
        <w:rPr>
          <w:i/>
          <w:noProof w:val="0"/>
          <w:szCs w:val="23"/>
        </w:rPr>
        <w:t>Kriisiviestintäohje ja toiminta onnettomuustilanteessa</w:t>
      </w:r>
      <w:r w:rsidR="0012115A" w:rsidRPr="00E42DED">
        <w:rPr>
          <w:noProof w:val="0"/>
          <w:szCs w:val="23"/>
        </w:rPr>
        <w:t>” ja ”</w:t>
      </w:r>
      <w:r w:rsidR="0012115A" w:rsidRPr="00E42DED">
        <w:rPr>
          <w:i/>
          <w:noProof w:val="0"/>
          <w:szCs w:val="23"/>
        </w:rPr>
        <w:t>Toimintaohjeet vakavassa onnettomuustilanteessa</w:t>
      </w:r>
      <w:r w:rsidR="0012115A" w:rsidRPr="00E42DED">
        <w:rPr>
          <w:noProof w:val="0"/>
          <w:szCs w:val="23"/>
        </w:rPr>
        <w:t xml:space="preserve">”. </w:t>
      </w:r>
      <w:r w:rsidR="0012115A" w:rsidRPr="00E42DED">
        <w:rPr>
          <w:noProof w:val="0"/>
          <w:szCs w:val="23"/>
          <w:highlight w:val="yellow"/>
        </w:rPr>
        <w:t>[Esimerkiksi]</w:t>
      </w:r>
      <w:r w:rsidR="0012115A" w:rsidRPr="00E42DED">
        <w:rPr>
          <w:noProof w:val="0"/>
          <w:szCs w:val="23"/>
        </w:rPr>
        <w:t xml:space="preserve"> Ne löytyvät myös punaisesta kansiossa, joka sijaitsee kerhon puhelimen vieressä (suljettu, puhelinnumerot sisältävä kirjekuori löytyy myös kansiosta). </w:t>
      </w:r>
      <w:r w:rsidR="003D346D" w:rsidRPr="00E42DED">
        <w:rPr>
          <w:noProof w:val="0"/>
        </w:rPr>
        <w:t>Maahenkilö tai muuten johdon ottava vastaa yksityiskohtaisen ohjeen mukaisesta toiminnasta.</w:t>
      </w:r>
      <w:r w:rsidR="007409A1" w:rsidRPr="00E42DED">
        <w:rPr>
          <w:noProof w:val="0"/>
        </w:rPr>
        <w:t xml:space="preserve"> </w:t>
      </w:r>
      <w:r w:rsidR="007409A1" w:rsidRPr="00E42DED">
        <w:rPr>
          <w:noProof w:val="0"/>
          <w:highlight w:val="yellow"/>
        </w:rPr>
        <w:t>[</w:t>
      </w:r>
      <w:r w:rsidR="007409A1" w:rsidRPr="00E42DED">
        <w:rPr>
          <w:b/>
          <w:noProof w:val="0"/>
          <w:color w:val="FF0000"/>
          <w:highlight w:val="yellow"/>
        </w:rPr>
        <w:t>päivitetty ohjeistusta ja mikä osa on luottamuksellista</w:t>
      </w:r>
      <w:r w:rsidR="007409A1" w:rsidRPr="00E42DED">
        <w:rPr>
          <w:noProof w:val="0"/>
          <w:highlight w:val="yellow"/>
        </w:rPr>
        <w:t>]</w:t>
      </w:r>
    </w:p>
    <w:p w:rsidR="00320152" w:rsidRPr="00E42DED" w:rsidRDefault="00D17164" w:rsidP="0012115A">
      <w:pPr>
        <w:pStyle w:val="NoSpacing"/>
        <w:rPr>
          <w:noProof w:val="0"/>
        </w:rPr>
      </w:pPr>
      <w:r w:rsidRPr="00E42DED">
        <w:rPr>
          <w:b/>
          <w:i/>
          <w:noProof w:val="0"/>
        </w:rPr>
        <w:t>3.2</w:t>
      </w:r>
      <w:r w:rsidRPr="00E42DED">
        <w:rPr>
          <w:noProof w:val="0"/>
        </w:rPr>
        <w:t xml:space="preserve"> </w:t>
      </w:r>
      <w:r w:rsidR="003D346D" w:rsidRPr="00E42DED">
        <w:rPr>
          <w:noProof w:val="0"/>
        </w:rPr>
        <w:t>Lievemmissä onnettomuustilanteissa m</w:t>
      </w:r>
      <w:r w:rsidRPr="00E42DED">
        <w:rPr>
          <w:noProof w:val="0"/>
        </w:rPr>
        <w:t xml:space="preserve">aahenkilö </w:t>
      </w:r>
      <w:r w:rsidR="00994350" w:rsidRPr="00E42DED">
        <w:rPr>
          <w:noProof w:val="0"/>
        </w:rPr>
        <w:t>huolehtii, että tarvittavat ensiaputoimet aloitetaan</w:t>
      </w:r>
      <w:r w:rsidR="00320152" w:rsidRPr="00E42DED">
        <w:rPr>
          <w:noProof w:val="0"/>
        </w:rPr>
        <w:t xml:space="preserve"> ja jakaa </w:t>
      </w:r>
      <w:r w:rsidR="00E35C5B" w:rsidRPr="00E42DED">
        <w:rPr>
          <w:noProof w:val="0"/>
        </w:rPr>
        <w:t xml:space="preserve">tilanteen mukaan </w:t>
      </w:r>
      <w:r w:rsidR="00320152" w:rsidRPr="00E42DED">
        <w:rPr>
          <w:noProof w:val="0"/>
        </w:rPr>
        <w:t>muut tehtä</w:t>
      </w:r>
      <w:r w:rsidRPr="00E42DED">
        <w:rPr>
          <w:noProof w:val="0"/>
        </w:rPr>
        <w:t>vät, kuten ambulanssin opastamisen tapahtumapaikalle</w:t>
      </w:r>
      <w:r w:rsidR="00994350" w:rsidRPr="00E42DED">
        <w:rPr>
          <w:noProof w:val="0"/>
        </w:rPr>
        <w:t>.</w:t>
      </w:r>
      <w:r w:rsidR="00320152" w:rsidRPr="00E42DED">
        <w:rPr>
          <w:noProof w:val="0"/>
        </w:rPr>
        <w:t xml:space="preserve"> Jokainen </w:t>
      </w:r>
      <w:r w:rsidR="00963131" w:rsidRPr="00E42DED">
        <w:rPr>
          <w:noProof w:val="0"/>
        </w:rPr>
        <w:t>läsnä oleva</w:t>
      </w:r>
      <w:r w:rsidR="00320152" w:rsidRPr="00E42DED">
        <w:rPr>
          <w:noProof w:val="0"/>
        </w:rPr>
        <w:t xml:space="preserve"> on velvollinen osallistumaan pelastustöihin.</w:t>
      </w:r>
    </w:p>
    <w:p w:rsidR="00805593" w:rsidRPr="00E42DED" w:rsidRDefault="00320152" w:rsidP="0012115A">
      <w:pPr>
        <w:pStyle w:val="NoSpacing"/>
        <w:rPr>
          <w:noProof w:val="0"/>
        </w:rPr>
      </w:pPr>
      <w:r w:rsidRPr="00E42DED">
        <w:rPr>
          <w:b/>
          <w:i/>
          <w:noProof w:val="0"/>
        </w:rPr>
        <w:t>3.3</w:t>
      </w:r>
      <w:r w:rsidRPr="00E42DED">
        <w:rPr>
          <w:noProof w:val="0"/>
        </w:rPr>
        <w:t xml:space="preserve"> </w:t>
      </w:r>
      <w:r w:rsidR="00761A3A" w:rsidRPr="00E42DED">
        <w:rPr>
          <w:noProof w:val="0"/>
        </w:rPr>
        <w:t>Maahenkilö ilmoittaa tapahtuneesta len</w:t>
      </w:r>
      <w:r w:rsidR="0055420C" w:rsidRPr="00E42DED">
        <w:rPr>
          <w:noProof w:val="0"/>
        </w:rPr>
        <w:t>nonjohdolle puhelimitse. Lennon</w:t>
      </w:r>
      <w:r w:rsidR="00761A3A" w:rsidRPr="00E42DED">
        <w:rPr>
          <w:noProof w:val="0"/>
        </w:rPr>
        <w:t>johto tekee tarvittaessa ilmoituksen lentoaseman päällikölle. Myös kerhon puheenjohtajalle ja koulutuspäällikölle tehdään ilmoitus.</w:t>
      </w:r>
    </w:p>
    <w:p w:rsidR="00761A3A" w:rsidRPr="00E42DED" w:rsidRDefault="00761A3A" w:rsidP="0012115A">
      <w:pPr>
        <w:pStyle w:val="NoSpacing"/>
        <w:rPr>
          <w:noProof w:val="0"/>
        </w:rPr>
      </w:pPr>
      <w:r w:rsidRPr="00E42DED">
        <w:rPr>
          <w:b/>
          <w:i/>
          <w:noProof w:val="0"/>
        </w:rPr>
        <w:t>3.4</w:t>
      </w:r>
      <w:r w:rsidRPr="00E42DED">
        <w:rPr>
          <w:noProof w:val="0"/>
        </w:rPr>
        <w:t xml:space="preserve"> Ensiapu- ja raivausvälineiden sijainti on osoitettu seinällä olevalla kyltillä.</w:t>
      </w:r>
    </w:p>
    <w:p w:rsidR="00761A3A" w:rsidRPr="00E42DED" w:rsidRDefault="00761A3A" w:rsidP="0012115A">
      <w:pPr>
        <w:pStyle w:val="NoSpacing"/>
        <w:rPr>
          <w:noProof w:val="0"/>
        </w:rPr>
      </w:pPr>
      <w:r w:rsidRPr="00E42DED">
        <w:rPr>
          <w:b/>
          <w:i/>
          <w:noProof w:val="0"/>
        </w:rPr>
        <w:t>3.5</w:t>
      </w:r>
      <w:r w:rsidRPr="00E42DED">
        <w:rPr>
          <w:noProof w:val="0"/>
        </w:rPr>
        <w:t xml:space="preserve"> Kun ensiapu- tai raivausvälineitä on käytetty, ne tulee palauttaa paikalleen ja tiedottaa turvallisuuspäällikköä tarvik</w:t>
      </w:r>
      <w:r w:rsidR="0055420C" w:rsidRPr="00E42DED">
        <w:rPr>
          <w:noProof w:val="0"/>
        </w:rPr>
        <w:t>keiden kulutuksesta tai rikkoon</w:t>
      </w:r>
      <w:r w:rsidRPr="00E42DED">
        <w:rPr>
          <w:noProof w:val="0"/>
        </w:rPr>
        <w:t>tumisesta uusien hankkimista varten.</w:t>
      </w:r>
    </w:p>
    <w:p w:rsidR="0012115A" w:rsidRPr="00E42DED" w:rsidRDefault="0012115A" w:rsidP="0012115A">
      <w:pPr>
        <w:pStyle w:val="NoSpacing"/>
        <w:rPr>
          <w:noProof w:val="0"/>
        </w:rPr>
      </w:pPr>
    </w:p>
    <w:p w:rsidR="00320152" w:rsidRPr="00E42DED" w:rsidRDefault="00320152" w:rsidP="0012115A">
      <w:pPr>
        <w:pStyle w:val="Heading1"/>
      </w:pPr>
      <w:bookmarkStart w:id="22" w:name="_Toc481091234"/>
      <w:r w:rsidRPr="00E42DED">
        <w:t>4</w:t>
      </w:r>
      <w:r w:rsidR="00973DC9" w:rsidRPr="00E42DED">
        <w:t xml:space="preserve"> </w:t>
      </w:r>
      <w:r w:rsidRPr="00E42DED">
        <w:t>Kelpoisuuksien tarkastaminen</w:t>
      </w:r>
      <w:r w:rsidR="008B53B6" w:rsidRPr="00E42DED">
        <w:t xml:space="preserve"> </w:t>
      </w:r>
      <w:r w:rsidR="008B53B6" w:rsidRPr="00E42DED">
        <w:rPr>
          <w:highlight w:val="yellow"/>
        </w:rPr>
        <w:t>(</w:t>
      </w:r>
      <w:r w:rsidR="008B53B6" w:rsidRPr="00E42DED">
        <w:rPr>
          <w:sz w:val="22"/>
          <w:szCs w:val="23"/>
          <w:highlight w:val="yellow"/>
        </w:rPr>
        <w:t>Esimerkki toimintamallista)</w:t>
      </w:r>
      <w:bookmarkEnd w:id="22"/>
    </w:p>
    <w:p w:rsidR="00B835AA" w:rsidRPr="00E42DED" w:rsidRDefault="00320152" w:rsidP="0012115A">
      <w:pPr>
        <w:pStyle w:val="NoSpacing"/>
        <w:rPr>
          <w:noProof w:val="0"/>
        </w:rPr>
      </w:pPr>
      <w:r w:rsidRPr="00E42DED">
        <w:rPr>
          <w:b/>
          <w:i/>
          <w:noProof w:val="0"/>
        </w:rPr>
        <w:t>4.1</w:t>
      </w:r>
      <w:r w:rsidRPr="00E42DED">
        <w:rPr>
          <w:noProof w:val="0"/>
        </w:rPr>
        <w:t xml:space="preserve"> </w:t>
      </w:r>
      <w:r w:rsidR="00007AA8" w:rsidRPr="00E42DED">
        <w:rPr>
          <w:noProof w:val="0"/>
        </w:rPr>
        <w:t>Kouluttaja</w:t>
      </w:r>
      <w:r w:rsidRPr="00E42DED">
        <w:rPr>
          <w:noProof w:val="0"/>
        </w:rPr>
        <w:t xml:space="preserve"> tai </w:t>
      </w:r>
      <w:r w:rsidR="0088200B" w:rsidRPr="00E42DED">
        <w:rPr>
          <w:noProof w:val="0"/>
        </w:rPr>
        <w:t>muu hyväksytty tarkastaja</w:t>
      </w:r>
      <w:r w:rsidRPr="00E42DED">
        <w:rPr>
          <w:noProof w:val="0"/>
        </w:rPr>
        <w:t xml:space="preserve"> tarkistaa ennen vuoden ensimmäistä hyppyä ja tarvittaessa kaikilta hyppääjiltä </w:t>
      </w:r>
      <w:r w:rsidR="00E35C5B" w:rsidRPr="00E42DED">
        <w:rPr>
          <w:noProof w:val="0"/>
        </w:rPr>
        <w:t xml:space="preserve">kelpoisuuden </w:t>
      </w:r>
      <w:r w:rsidRPr="00E42DED">
        <w:rPr>
          <w:noProof w:val="0"/>
        </w:rPr>
        <w:t xml:space="preserve">voimassaolon ja käytetyn varjokaluston. Tiedot pitää ennen hyppyä olla kirjattuna lomakkeeseen. </w:t>
      </w:r>
      <w:r w:rsidR="004A753D" w:rsidRPr="00E42DED">
        <w:rPr>
          <w:noProof w:val="0"/>
        </w:rPr>
        <w:t>V</w:t>
      </w:r>
      <w:r w:rsidRPr="00E42DED">
        <w:rPr>
          <w:noProof w:val="0"/>
        </w:rPr>
        <w:t>arjokalusto</w:t>
      </w:r>
      <w:r w:rsidR="004A753D" w:rsidRPr="00E42DED">
        <w:rPr>
          <w:noProof w:val="0"/>
        </w:rPr>
        <w:t>n</w:t>
      </w:r>
      <w:r w:rsidRPr="00E42DED">
        <w:rPr>
          <w:noProof w:val="0"/>
        </w:rPr>
        <w:t xml:space="preserve"> on oltava SIL ry:n ohjeiden mukainen. </w:t>
      </w:r>
      <w:r w:rsidR="00E35C5B" w:rsidRPr="00E42DED">
        <w:rPr>
          <w:noProof w:val="0"/>
        </w:rPr>
        <w:t>Koulutuspäällikön tai apulaiskoulutuspäällikön on hyväksyttävä kerhoon liittyvä uusi oppilas.</w:t>
      </w:r>
    </w:p>
    <w:p w:rsidR="00B835AA" w:rsidRPr="00E42DED" w:rsidRDefault="00320152" w:rsidP="0012115A">
      <w:pPr>
        <w:pStyle w:val="NoSpacing"/>
        <w:rPr>
          <w:noProof w:val="0"/>
        </w:rPr>
      </w:pPr>
      <w:r w:rsidRPr="00E42DED">
        <w:rPr>
          <w:b/>
          <w:i/>
          <w:noProof w:val="0"/>
        </w:rPr>
        <w:t>4.2</w:t>
      </w:r>
      <w:r w:rsidRPr="00E42DED">
        <w:rPr>
          <w:noProof w:val="0"/>
        </w:rPr>
        <w:t xml:space="preserve"> </w:t>
      </w:r>
      <w:r w:rsidR="00007AA8" w:rsidRPr="00E42DED">
        <w:rPr>
          <w:noProof w:val="0"/>
        </w:rPr>
        <w:t>Kouluttaja</w:t>
      </w:r>
      <w:r w:rsidRPr="00E42DED">
        <w:rPr>
          <w:noProof w:val="0"/>
        </w:rPr>
        <w:t xml:space="preserve"> tai pokanvanhin voi milloin tahansa halutessaan tarkistaa hyppääjän kelpoisuuden, hyppymäärän ja varjokaluston papereineen.</w:t>
      </w:r>
    </w:p>
    <w:p w:rsidR="00B835AA" w:rsidRPr="00E42DED" w:rsidRDefault="00320152" w:rsidP="0012115A">
      <w:pPr>
        <w:pStyle w:val="NoSpacing"/>
        <w:rPr>
          <w:noProof w:val="0"/>
        </w:rPr>
      </w:pPr>
      <w:r w:rsidRPr="00E42DED">
        <w:rPr>
          <w:b/>
          <w:i/>
          <w:noProof w:val="0"/>
        </w:rPr>
        <w:t>4.3</w:t>
      </w:r>
      <w:r w:rsidRPr="00E42DED">
        <w:rPr>
          <w:noProof w:val="0"/>
        </w:rPr>
        <w:t xml:space="preserve"> Jokaisen </w:t>
      </w:r>
      <w:r w:rsidR="008B53B6" w:rsidRPr="00FE5275">
        <w:rPr>
          <w:noProof w:val="0"/>
          <w:highlight w:val="yellow"/>
        </w:rPr>
        <w:t>XXX</w:t>
      </w:r>
      <w:r w:rsidR="003B6D4F" w:rsidRPr="00E42DED">
        <w:rPr>
          <w:noProof w:val="0"/>
        </w:rPr>
        <w:t xml:space="preserve"> ry</w:t>
      </w:r>
      <w:r w:rsidRPr="00E42DED">
        <w:rPr>
          <w:noProof w:val="0"/>
        </w:rPr>
        <w:t xml:space="preserve">:n hyppääjän tulee ennen vuoden ensimmäistä hyppyä </w:t>
      </w:r>
      <w:r w:rsidR="008B53B6" w:rsidRPr="00FE5275">
        <w:rPr>
          <w:noProof w:val="0"/>
          <w:highlight w:val="yellow"/>
        </w:rPr>
        <w:t>XXX</w:t>
      </w:r>
      <w:r w:rsidR="003B6D4F" w:rsidRPr="00E42DED">
        <w:rPr>
          <w:noProof w:val="0"/>
        </w:rPr>
        <w:t xml:space="preserve"> </w:t>
      </w:r>
      <w:r w:rsidR="00974AA7" w:rsidRPr="00E42DED">
        <w:rPr>
          <w:noProof w:val="0"/>
        </w:rPr>
        <w:t>ry:ssä</w:t>
      </w:r>
      <w:r w:rsidRPr="00E42DED">
        <w:rPr>
          <w:noProof w:val="0"/>
        </w:rPr>
        <w:t xml:space="preserve"> vuosittain </w:t>
      </w:r>
      <w:r w:rsidR="0088200B" w:rsidRPr="00E42DED">
        <w:rPr>
          <w:noProof w:val="0"/>
        </w:rPr>
        <w:t xml:space="preserve">täyttää </w:t>
      </w:r>
      <w:r w:rsidR="008B53B6" w:rsidRPr="00E42DED">
        <w:rPr>
          <w:noProof w:val="0"/>
        </w:rPr>
        <w:t>(</w:t>
      </w:r>
      <w:r w:rsidR="0088200B" w:rsidRPr="00E42DED">
        <w:rPr>
          <w:noProof w:val="0"/>
        </w:rPr>
        <w:t>sähköinen</w:t>
      </w:r>
      <w:r w:rsidR="008B53B6" w:rsidRPr="00E42DED">
        <w:rPr>
          <w:noProof w:val="0"/>
        </w:rPr>
        <w:t>)</w:t>
      </w:r>
      <w:r w:rsidRPr="00E42DED">
        <w:rPr>
          <w:noProof w:val="0"/>
        </w:rPr>
        <w:t xml:space="preserve"> </w:t>
      </w:r>
      <w:r w:rsidR="00C02FE2" w:rsidRPr="00E42DED">
        <w:rPr>
          <w:noProof w:val="0"/>
        </w:rPr>
        <w:t>hyppytieto</w:t>
      </w:r>
      <w:r w:rsidRPr="00E42DED">
        <w:rPr>
          <w:noProof w:val="0"/>
        </w:rPr>
        <w:t xml:space="preserve">lomake, josta ilmenee, että hyppääjä on lukenut, ymmärtänyt ja hyväksynyt tässä ohjeessa ilmenevät säännöt. </w:t>
      </w:r>
      <w:r w:rsidR="005B13D6" w:rsidRPr="00E42DED">
        <w:rPr>
          <w:noProof w:val="0"/>
        </w:rPr>
        <w:t>V</w:t>
      </w:r>
      <w:r w:rsidR="0088200B" w:rsidRPr="00E42DED">
        <w:rPr>
          <w:noProof w:val="0"/>
        </w:rPr>
        <w:t>ierailevat</w:t>
      </w:r>
      <w:r w:rsidR="00E35C5B" w:rsidRPr="00E42DED">
        <w:rPr>
          <w:noProof w:val="0"/>
        </w:rPr>
        <w:t xml:space="preserve"> </w:t>
      </w:r>
      <w:r w:rsidR="004A753D" w:rsidRPr="00E42DED">
        <w:rPr>
          <w:noProof w:val="0"/>
        </w:rPr>
        <w:t>itsenäis</w:t>
      </w:r>
      <w:r w:rsidR="0088200B" w:rsidRPr="00E42DED">
        <w:rPr>
          <w:noProof w:val="0"/>
        </w:rPr>
        <w:t>et</w:t>
      </w:r>
      <w:r w:rsidR="007F03AF" w:rsidRPr="00E42DED">
        <w:rPr>
          <w:noProof w:val="0"/>
        </w:rPr>
        <w:t xml:space="preserve"> </w:t>
      </w:r>
      <w:r w:rsidR="00E35C5B" w:rsidRPr="00E42DED">
        <w:rPr>
          <w:noProof w:val="0"/>
        </w:rPr>
        <w:t>hyppääj</w:t>
      </w:r>
      <w:r w:rsidR="0088200B" w:rsidRPr="00E42DED">
        <w:rPr>
          <w:noProof w:val="0"/>
        </w:rPr>
        <w:t>ät</w:t>
      </w:r>
      <w:r w:rsidR="00E35C5B" w:rsidRPr="00E42DED">
        <w:rPr>
          <w:noProof w:val="0"/>
        </w:rPr>
        <w:t xml:space="preserve"> </w:t>
      </w:r>
      <w:r w:rsidR="0088200B" w:rsidRPr="00E42DED">
        <w:rPr>
          <w:noProof w:val="0"/>
        </w:rPr>
        <w:t>käyttävät samaa</w:t>
      </w:r>
      <w:r w:rsidR="00316594" w:rsidRPr="00E42DED">
        <w:rPr>
          <w:noProof w:val="0"/>
        </w:rPr>
        <w:t xml:space="preserve"> lomaketta</w:t>
      </w:r>
      <w:r w:rsidR="00E35C5B" w:rsidRPr="00E42DED">
        <w:rPr>
          <w:noProof w:val="0"/>
        </w:rPr>
        <w:t xml:space="preserve">. </w:t>
      </w:r>
      <w:r w:rsidR="00456401" w:rsidRPr="00E42DED">
        <w:rPr>
          <w:noProof w:val="0"/>
        </w:rPr>
        <w:t>Vierailijan asiakirjat ja ka</w:t>
      </w:r>
      <w:r w:rsidR="001E4F53" w:rsidRPr="00E42DED">
        <w:rPr>
          <w:noProof w:val="0"/>
        </w:rPr>
        <w:t>luston tarkastaa HM, VPK, TP,</w:t>
      </w:r>
      <w:r w:rsidR="00456401" w:rsidRPr="00E42DED">
        <w:rPr>
          <w:noProof w:val="0"/>
        </w:rPr>
        <w:t xml:space="preserve"> KAP</w:t>
      </w:r>
      <w:r w:rsidR="002A6551" w:rsidRPr="00E42DED">
        <w:rPr>
          <w:noProof w:val="0"/>
        </w:rPr>
        <w:t xml:space="preserve"> </w:t>
      </w:r>
      <w:r w:rsidR="001E4F53" w:rsidRPr="00E42DED">
        <w:rPr>
          <w:noProof w:val="0"/>
        </w:rPr>
        <w:t xml:space="preserve">tai </w:t>
      </w:r>
      <w:r w:rsidR="0088200B" w:rsidRPr="00E42DED">
        <w:rPr>
          <w:noProof w:val="0"/>
        </w:rPr>
        <w:t>muu hyväksytty tarkastaja</w:t>
      </w:r>
      <w:r w:rsidR="00456401" w:rsidRPr="00E42DED">
        <w:rPr>
          <w:noProof w:val="0"/>
        </w:rPr>
        <w:t>.</w:t>
      </w:r>
    </w:p>
    <w:p w:rsidR="00B835AA" w:rsidRPr="00E42DED" w:rsidRDefault="00BE1F85" w:rsidP="0012115A">
      <w:pPr>
        <w:pStyle w:val="NoSpacing"/>
        <w:rPr>
          <w:noProof w:val="0"/>
        </w:rPr>
      </w:pPr>
      <w:r w:rsidRPr="00E42DED">
        <w:rPr>
          <w:b/>
          <w:i/>
          <w:noProof w:val="0"/>
        </w:rPr>
        <w:t xml:space="preserve">4.4 </w:t>
      </w:r>
      <w:r w:rsidR="00DF11AE" w:rsidRPr="00E42DED">
        <w:rPr>
          <w:noProof w:val="0"/>
        </w:rPr>
        <w:t xml:space="preserve">Lisenssihyppääjien ja oppilaiden pitää olla </w:t>
      </w:r>
      <w:r w:rsidR="008B53B6" w:rsidRPr="00FE5275">
        <w:rPr>
          <w:noProof w:val="0"/>
          <w:highlight w:val="yellow"/>
        </w:rPr>
        <w:t>XXX</w:t>
      </w:r>
      <w:r w:rsidR="00DF11AE" w:rsidRPr="00E42DED">
        <w:rPr>
          <w:noProof w:val="0"/>
        </w:rPr>
        <w:t xml:space="preserve">:n jäseniä normaalissa hyppytoiminnassa. </w:t>
      </w:r>
      <w:r w:rsidR="00502407" w:rsidRPr="00E42DED">
        <w:rPr>
          <w:noProof w:val="0"/>
        </w:rPr>
        <w:t>Vierailevalle</w:t>
      </w:r>
      <w:r w:rsidR="00DF11AE" w:rsidRPr="00E42DED">
        <w:rPr>
          <w:noProof w:val="0"/>
        </w:rPr>
        <w:t xml:space="preserve"> </w:t>
      </w:r>
      <w:r w:rsidR="008F484F" w:rsidRPr="008F484F">
        <w:rPr>
          <w:noProof w:val="0"/>
          <w:color w:val="0070C0"/>
          <w:highlight w:val="yellow"/>
        </w:rPr>
        <w:t>itsenäiselle</w:t>
      </w:r>
      <w:r w:rsidR="008F484F">
        <w:rPr>
          <w:noProof w:val="0"/>
        </w:rPr>
        <w:t xml:space="preserve"> </w:t>
      </w:r>
      <w:r w:rsidR="00DF11AE" w:rsidRPr="00E42DED">
        <w:rPr>
          <w:noProof w:val="0"/>
        </w:rPr>
        <w:t xml:space="preserve">lisenssihyppääjälle riittää, että </w:t>
      </w:r>
      <w:r w:rsidR="00DF11AE" w:rsidRPr="008F484F">
        <w:rPr>
          <w:noProof w:val="0"/>
        </w:rPr>
        <w:t xml:space="preserve">on </w:t>
      </w:r>
      <w:r w:rsidR="008F484F" w:rsidRPr="008F484F">
        <w:rPr>
          <w:noProof w:val="0"/>
          <w:color w:val="0070C0"/>
          <w:highlight w:val="yellow"/>
        </w:rPr>
        <w:t>jonkin suomalaisen hyppy-yhdistyksen tai</w:t>
      </w:r>
      <w:r w:rsidR="008F484F" w:rsidRPr="008F484F">
        <w:rPr>
          <w:noProof w:val="0"/>
          <w:color w:val="0070C0"/>
        </w:rPr>
        <w:t xml:space="preserve"> </w:t>
      </w:r>
      <w:r w:rsidR="00DF11AE" w:rsidRPr="00E42DED">
        <w:rPr>
          <w:noProof w:val="0"/>
        </w:rPr>
        <w:t>Suomen Ilmailuliitto ry:n jäsen</w:t>
      </w:r>
      <w:r w:rsidR="00F2371C" w:rsidRPr="00F2371C">
        <w:rPr>
          <w:noProof w:val="0"/>
          <w:color w:val="0070C0"/>
          <w:highlight w:val="yellow"/>
        </w:rPr>
        <w:t>; vierailukertojen pitää olla marginaalista (</w:t>
      </w:r>
      <w:r w:rsidR="00F2371C" w:rsidRPr="00F2371C">
        <w:rPr>
          <w:rFonts w:cstheme="minorHAnsi"/>
          <w:noProof w:val="0"/>
          <w:color w:val="0070C0"/>
          <w:highlight w:val="yellow"/>
        </w:rPr>
        <w:t>≤ x) toimintaamme nähden</w:t>
      </w:r>
      <w:r w:rsidR="00DF11AE" w:rsidRPr="00E42DED">
        <w:rPr>
          <w:noProof w:val="0"/>
        </w:rPr>
        <w:t>.</w:t>
      </w:r>
    </w:p>
    <w:p w:rsidR="00B835AA" w:rsidRPr="00E42DED" w:rsidRDefault="00B835AA" w:rsidP="0012115A">
      <w:pPr>
        <w:pStyle w:val="NoSpacing"/>
        <w:rPr>
          <w:noProof w:val="0"/>
        </w:rPr>
      </w:pPr>
    </w:p>
    <w:p w:rsidR="00320152" w:rsidRPr="00E42DED" w:rsidRDefault="00973DC9" w:rsidP="0012115A">
      <w:pPr>
        <w:pStyle w:val="Heading1"/>
      </w:pPr>
      <w:bookmarkStart w:id="23" w:name="_Toc481091235"/>
      <w:r w:rsidRPr="00E42DED">
        <w:t xml:space="preserve">5 </w:t>
      </w:r>
      <w:r w:rsidR="00320152" w:rsidRPr="00E42DED">
        <w:t>Hyppäämisen kieltäminen</w:t>
      </w:r>
      <w:r w:rsidR="008B53B6" w:rsidRPr="00E42DED">
        <w:t xml:space="preserve"> </w:t>
      </w:r>
      <w:r w:rsidR="008B53B6" w:rsidRPr="00E42DED">
        <w:rPr>
          <w:highlight w:val="yellow"/>
        </w:rPr>
        <w:t>(</w:t>
      </w:r>
      <w:r w:rsidR="008B53B6" w:rsidRPr="00E42DED">
        <w:rPr>
          <w:sz w:val="22"/>
          <w:szCs w:val="23"/>
          <w:highlight w:val="yellow"/>
        </w:rPr>
        <w:t>Esimerkki toimintamallista)</w:t>
      </w:r>
      <w:bookmarkEnd w:id="23"/>
    </w:p>
    <w:p w:rsidR="00B835AA" w:rsidRPr="00E42DED" w:rsidRDefault="00320152" w:rsidP="0012115A">
      <w:pPr>
        <w:pStyle w:val="NoSpacing"/>
        <w:rPr>
          <w:noProof w:val="0"/>
        </w:rPr>
      </w:pPr>
      <w:r w:rsidRPr="00E42DED">
        <w:rPr>
          <w:b/>
          <w:i/>
          <w:noProof w:val="0"/>
        </w:rPr>
        <w:t>5.1</w:t>
      </w:r>
      <w:r w:rsidRPr="00E42DED">
        <w:rPr>
          <w:noProof w:val="0"/>
        </w:rPr>
        <w:t xml:space="preserve"> Pokanvanhin tai hyppykoneen lentäjä voi kieltää hyppäämisen pokassaan olevalta henkilöltä. Pokanvanhimman tai lentäjän on välitettävä tieto tapahtuneesta paikalla olevalle </w:t>
      </w:r>
      <w:r w:rsidR="00007AA8" w:rsidRPr="00E42DED">
        <w:rPr>
          <w:noProof w:val="0"/>
        </w:rPr>
        <w:t>kouluttaja</w:t>
      </w:r>
      <w:r w:rsidRPr="00E42DED">
        <w:rPr>
          <w:noProof w:val="0"/>
        </w:rPr>
        <w:t>lle, turva</w:t>
      </w:r>
      <w:r w:rsidR="003B6D4F" w:rsidRPr="00E42DED">
        <w:rPr>
          <w:noProof w:val="0"/>
        </w:rPr>
        <w:t>llisuuspäällikölle tai koulutus</w:t>
      </w:r>
      <w:r w:rsidRPr="00E42DED">
        <w:rPr>
          <w:noProof w:val="0"/>
        </w:rPr>
        <w:t>päällikölle, joka päättää jatkotoimista.</w:t>
      </w:r>
      <w:r w:rsidR="0067440A" w:rsidRPr="00E42DED">
        <w:rPr>
          <w:noProof w:val="0"/>
        </w:rPr>
        <w:t xml:space="preserve"> Asiasta on lisäksi tiedotettava kerhon puheenjohtajaa.</w:t>
      </w:r>
    </w:p>
    <w:p w:rsidR="00320152" w:rsidRPr="00E42DED" w:rsidRDefault="00320152" w:rsidP="0012115A">
      <w:pPr>
        <w:pStyle w:val="NoSpacing"/>
        <w:rPr>
          <w:noProof w:val="0"/>
        </w:rPr>
      </w:pPr>
      <w:r w:rsidRPr="00E42DED">
        <w:rPr>
          <w:b/>
          <w:i/>
          <w:noProof w:val="0"/>
        </w:rPr>
        <w:t>5.2</w:t>
      </w:r>
      <w:r w:rsidRPr="00E42DED">
        <w:rPr>
          <w:noProof w:val="0"/>
        </w:rPr>
        <w:t xml:space="preserve"> Paikalla oleva </w:t>
      </w:r>
      <w:r w:rsidR="00007AA8" w:rsidRPr="00E42DED">
        <w:rPr>
          <w:noProof w:val="0"/>
        </w:rPr>
        <w:t>kouluttaja</w:t>
      </w:r>
      <w:r w:rsidR="003B6D4F" w:rsidRPr="00E42DED">
        <w:rPr>
          <w:noProof w:val="0"/>
        </w:rPr>
        <w:t>,</w:t>
      </w:r>
      <w:r w:rsidRPr="00E42DED">
        <w:rPr>
          <w:noProof w:val="0"/>
        </w:rPr>
        <w:t xml:space="preserve"> turvallisuuspäällikkö </w:t>
      </w:r>
      <w:r w:rsidR="003B6D4F" w:rsidRPr="00E42DED">
        <w:rPr>
          <w:noProof w:val="0"/>
        </w:rPr>
        <w:t xml:space="preserve">tai koulutuspäällikkö </w:t>
      </w:r>
      <w:r w:rsidRPr="00E42DED">
        <w:rPr>
          <w:noProof w:val="0"/>
        </w:rPr>
        <w:t>voi asettaa hyppääjän loppupäiväksi hyppykieltoon ohjeiden tai määräysten noudattamatta jättämisestä tai yleisen hyppyturvallisuuden vaarantamisen johdosta. Tapahtumasta on mahdollisimman pian tiedotettava</w:t>
      </w:r>
      <w:r w:rsidR="009C515D" w:rsidRPr="00E42DED">
        <w:rPr>
          <w:noProof w:val="0"/>
        </w:rPr>
        <w:t xml:space="preserve"> </w:t>
      </w:r>
      <w:r w:rsidR="0012115A" w:rsidRPr="00E42DED">
        <w:rPr>
          <w:noProof w:val="0"/>
          <w:highlight w:val="yellow"/>
        </w:rPr>
        <w:t>hallitukselle/</w:t>
      </w:r>
      <w:r w:rsidR="009C515D" w:rsidRPr="00E42DED">
        <w:rPr>
          <w:noProof w:val="0"/>
          <w:highlight w:val="yellow"/>
        </w:rPr>
        <w:t>johtokunnalle</w:t>
      </w:r>
      <w:r w:rsidRPr="00E42DED">
        <w:rPr>
          <w:noProof w:val="0"/>
        </w:rPr>
        <w:t>, joka edelleen päättää jatkotoimista</w:t>
      </w:r>
      <w:r w:rsidR="00162730" w:rsidRPr="00E42DED">
        <w:rPr>
          <w:noProof w:val="0"/>
        </w:rPr>
        <w:t>.</w:t>
      </w:r>
    </w:p>
    <w:p w:rsidR="00B835AA" w:rsidRPr="00E42DED" w:rsidRDefault="00B835AA" w:rsidP="0012115A">
      <w:pPr>
        <w:pStyle w:val="NoSpacing"/>
        <w:rPr>
          <w:noProof w:val="0"/>
        </w:rPr>
      </w:pPr>
    </w:p>
    <w:p w:rsidR="00320152" w:rsidRPr="00E42DED" w:rsidRDefault="00973DC9" w:rsidP="0012115A">
      <w:pPr>
        <w:pStyle w:val="Heading1"/>
      </w:pPr>
      <w:bookmarkStart w:id="24" w:name="_Toc481091236"/>
      <w:r w:rsidRPr="00E42DED">
        <w:t xml:space="preserve">6 </w:t>
      </w:r>
      <w:r w:rsidR="00320152" w:rsidRPr="00E42DED">
        <w:t>Vaaratilanteet ja niistä raportointi</w:t>
      </w:r>
      <w:bookmarkEnd w:id="24"/>
    </w:p>
    <w:p w:rsidR="00320152" w:rsidRPr="00E42DED" w:rsidRDefault="00320152" w:rsidP="0012115A">
      <w:pPr>
        <w:pStyle w:val="NoSpacing"/>
        <w:rPr>
          <w:noProof w:val="0"/>
        </w:rPr>
      </w:pPr>
      <w:r w:rsidRPr="00E42DED">
        <w:rPr>
          <w:b/>
          <w:i/>
          <w:noProof w:val="0"/>
        </w:rPr>
        <w:t>6.1</w:t>
      </w:r>
      <w:r w:rsidRPr="00E42DED">
        <w:rPr>
          <w:noProof w:val="0"/>
        </w:rPr>
        <w:t xml:space="preserve"> </w:t>
      </w:r>
      <w:r w:rsidR="0012115A" w:rsidRPr="00E42DED">
        <w:rPr>
          <w:noProof w:val="0"/>
        </w:rPr>
        <w:t xml:space="preserve">Hyppytoiminnassa sattuneesta vaaratilanteesta tehdään turvallisuusilmoitus. Ilmoituksen täytetään sähköisesti Laskuvarjotoimikunnan nettisivulla, </w:t>
      </w:r>
      <w:hyperlink r:id="rId9" w:history="1">
        <w:r w:rsidR="0012115A" w:rsidRPr="00E42DED">
          <w:rPr>
            <w:rStyle w:val="Hyperlink"/>
            <w:noProof w:val="0"/>
          </w:rPr>
          <w:t>turvallisuusilmoitus.laskuvarjotoimikunta.fi</w:t>
        </w:r>
      </w:hyperlink>
      <w:r w:rsidR="0012115A" w:rsidRPr="00E42DED">
        <w:rPr>
          <w:noProof w:val="0"/>
        </w:rPr>
        <w:t>.</w:t>
      </w:r>
      <w:r w:rsidR="007409A1" w:rsidRPr="00E42DED">
        <w:rPr>
          <w:noProof w:val="0"/>
        </w:rPr>
        <w:t xml:space="preserve"> </w:t>
      </w:r>
      <w:r w:rsidR="007409A1" w:rsidRPr="00E42DED">
        <w:rPr>
          <w:noProof w:val="0"/>
          <w:highlight w:val="yellow"/>
        </w:rPr>
        <w:t>[</w:t>
      </w:r>
      <w:r w:rsidR="007409A1" w:rsidRPr="00E42DED">
        <w:rPr>
          <w:b/>
          <w:noProof w:val="0"/>
          <w:color w:val="FF0000"/>
          <w:highlight w:val="yellow"/>
        </w:rPr>
        <w:t>muuttunut linkki ja nimi</w:t>
      </w:r>
      <w:r w:rsidR="007409A1" w:rsidRPr="00E42DED">
        <w:rPr>
          <w:noProof w:val="0"/>
          <w:highlight w:val="yellow"/>
        </w:rPr>
        <w:t>]</w:t>
      </w:r>
    </w:p>
    <w:p w:rsidR="00320152" w:rsidRPr="00E42DED" w:rsidRDefault="00320152" w:rsidP="0012115A">
      <w:pPr>
        <w:pStyle w:val="NoSpacing"/>
        <w:rPr>
          <w:noProof w:val="0"/>
        </w:rPr>
      </w:pPr>
      <w:r w:rsidRPr="00E42DED">
        <w:rPr>
          <w:b/>
          <w:i/>
          <w:noProof w:val="0"/>
        </w:rPr>
        <w:lastRenderedPageBreak/>
        <w:t>6.2</w:t>
      </w:r>
      <w:r w:rsidRPr="00E42DED">
        <w:rPr>
          <w:noProof w:val="0"/>
        </w:rPr>
        <w:t xml:space="preserve"> </w:t>
      </w:r>
      <w:r w:rsidR="008B53B6" w:rsidRPr="00E42DED">
        <w:rPr>
          <w:noProof w:val="0"/>
          <w:highlight w:val="yellow"/>
        </w:rPr>
        <w:t>Esimerkiksi:</w:t>
      </w:r>
      <w:r w:rsidR="008B53B6" w:rsidRPr="00E42DED">
        <w:rPr>
          <w:noProof w:val="0"/>
        </w:rPr>
        <w:t xml:space="preserve"> </w:t>
      </w:r>
      <w:r w:rsidRPr="00E42DED">
        <w:rPr>
          <w:noProof w:val="0"/>
        </w:rPr>
        <w:t>Vakavista tai tavanomaisesta poikkeavista vaaratilanteista on ilmoitettava välittömästi koulutuspäällikölle sekä kerhon puheenjohtajalle.</w:t>
      </w:r>
    </w:p>
    <w:p w:rsidR="00320152" w:rsidRPr="00E42DED" w:rsidRDefault="00320152" w:rsidP="0012115A">
      <w:pPr>
        <w:pStyle w:val="NoSpacing"/>
        <w:rPr>
          <w:noProof w:val="0"/>
        </w:rPr>
      </w:pPr>
      <w:r w:rsidRPr="00E42DED">
        <w:rPr>
          <w:b/>
          <w:i/>
          <w:noProof w:val="0"/>
        </w:rPr>
        <w:t>6.3</w:t>
      </w:r>
      <w:r w:rsidRPr="00E42DED">
        <w:rPr>
          <w:noProof w:val="0"/>
        </w:rPr>
        <w:t xml:space="preserve"> </w:t>
      </w:r>
      <w:r w:rsidR="008B53B6" w:rsidRPr="00E42DED">
        <w:rPr>
          <w:noProof w:val="0"/>
          <w:highlight w:val="yellow"/>
        </w:rPr>
        <w:t>Esimerkiksi:</w:t>
      </w:r>
      <w:r w:rsidR="008B53B6" w:rsidRPr="00E42DED">
        <w:rPr>
          <w:noProof w:val="0"/>
        </w:rPr>
        <w:t xml:space="preserve"> </w:t>
      </w:r>
      <w:r w:rsidR="00FC065F" w:rsidRPr="00E42DED">
        <w:rPr>
          <w:noProof w:val="0"/>
        </w:rPr>
        <w:t>V</w:t>
      </w:r>
      <w:r w:rsidR="0087660F" w:rsidRPr="00E42DED">
        <w:rPr>
          <w:noProof w:val="0"/>
        </w:rPr>
        <w:t>aaratilanteesta, jonka osa</w:t>
      </w:r>
      <w:r w:rsidRPr="00E42DED">
        <w:rPr>
          <w:noProof w:val="0"/>
        </w:rPr>
        <w:t>puolena on ollut ilma-alus, on raportin kopio toimitettava myös lennonjohtoon</w:t>
      </w:r>
      <w:r w:rsidR="008B53B6" w:rsidRPr="00E42DED">
        <w:rPr>
          <w:noProof w:val="0"/>
        </w:rPr>
        <w:t xml:space="preserve"> (lentäjä tekee tarvittaessa myös poikkeamailmoituksen)</w:t>
      </w:r>
      <w:r w:rsidRPr="00E42DED">
        <w:rPr>
          <w:noProof w:val="0"/>
        </w:rPr>
        <w:t xml:space="preserve">. </w:t>
      </w:r>
    </w:p>
    <w:p w:rsidR="005B1A8B" w:rsidRPr="00E42DED" w:rsidRDefault="005B1A8B" w:rsidP="0012115A">
      <w:pPr>
        <w:pStyle w:val="NoSpacing"/>
        <w:rPr>
          <w:noProof w:val="0"/>
        </w:rPr>
      </w:pPr>
      <w:r w:rsidRPr="00E42DED">
        <w:rPr>
          <w:b/>
          <w:i/>
          <w:noProof w:val="0"/>
        </w:rPr>
        <w:t>6.4</w:t>
      </w:r>
      <w:r w:rsidRPr="00E42DED">
        <w:rPr>
          <w:noProof w:val="0"/>
        </w:rPr>
        <w:t xml:space="preserve"> </w:t>
      </w:r>
      <w:r w:rsidR="009B292B" w:rsidRPr="00E42DED">
        <w:rPr>
          <w:noProof w:val="0"/>
          <w:highlight w:val="yellow"/>
        </w:rPr>
        <w:t>Esimerkiksi:</w:t>
      </w:r>
      <w:r w:rsidR="009B292B" w:rsidRPr="00E42DED">
        <w:rPr>
          <w:noProof w:val="0"/>
        </w:rPr>
        <w:t xml:space="preserve"> </w:t>
      </w:r>
      <w:proofErr w:type="spellStart"/>
      <w:r w:rsidRPr="00E42DED">
        <w:rPr>
          <w:noProof w:val="0"/>
        </w:rPr>
        <w:t>EF</w:t>
      </w:r>
      <w:r w:rsidR="005C7F67" w:rsidRPr="00FE5275">
        <w:rPr>
          <w:noProof w:val="0"/>
          <w:highlight w:val="yellow"/>
        </w:rPr>
        <w:t>XX</w:t>
      </w:r>
      <w:r w:rsidR="0055420C" w:rsidRPr="00E42DED">
        <w:rPr>
          <w:noProof w:val="0"/>
        </w:rPr>
        <w:t>:</w:t>
      </w:r>
      <w:r w:rsidRPr="00E42DED">
        <w:rPr>
          <w:noProof w:val="0"/>
        </w:rPr>
        <w:t>lta</w:t>
      </w:r>
      <w:proofErr w:type="spellEnd"/>
      <w:r w:rsidRPr="00E42DED">
        <w:rPr>
          <w:noProof w:val="0"/>
        </w:rPr>
        <w:t xml:space="preserve"> toimittaessa varavarjon käytöstä ja loukkaantumisista on ilmoitettava lennonjohdolle riippumatta siitä, oliko tapaus aitojen sisällä vai ei.</w:t>
      </w:r>
    </w:p>
    <w:p w:rsidR="00B835AA" w:rsidRPr="00E42DED" w:rsidRDefault="00B835AA" w:rsidP="0012115A">
      <w:pPr>
        <w:pStyle w:val="NoSpacing"/>
        <w:rPr>
          <w:noProof w:val="0"/>
        </w:rPr>
      </w:pPr>
    </w:p>
    <w:p w:rsidR="00320152" w:rsidRPr="00E42DED" w:rsidRDefault="00973DC9" w:rsidP="0012115A">
      <w:pPr>
        <w:pStyle w:val="Heading1"/>
        <w:rPr>
          <w:szCs w:val="28"/>
        </w:rPr>
      </w:pPr>
      <w:bookmarkStart w:id="25" w:name="_Toc481091237"/>
      <w:r w:rsidRPr="00E42DED">
        <w:rPr>
          <w:szCs w:val="28"/>
        </w:rPr>
        <w:t xml:space="preserve">7 </w:t>
      </w:r>
      <w:r w:rsidR="00320152" w:rsidRPr="00E42DED">
        <w:rPr>
          <w:szCs w:val="28"/>
        </w:rPr>
        <w:t xml:space="preserve">Näytös- ja </w:t>
      </w:r>
      <w:proofErr w:type="spellStart"/>
      <w:r w:rsidR="00320152" w:rsidRPr="00E42DED">
        <w:rPr>
          <w:szCs w:val="28"/>
        </w:rPr>
        <w:t>yöhypyt</w:t>
      </w:r>
      <w:proofErr w:type="spellEnd"/>
      <w:r w:rsidR="008B53B6" w:rsidRPr="00E42DED">
        <w:rPr>
          <w:szCs w:val="28"/>
        </w:rPr>
        <w:t xml:space="preserve"> </w:t>
      </w:r>
      <w:r w:rsidR="008B53B6" w:rsidRPr="00E42DED">
        <w:rPr>
          <w:szCs w:val="28"/>
          <w:highlight w:val="yellow"/>
        </w:rPr>
        <w:t>(</w:t>
      </w:r>
      <w:r w:rsidR="008B53B6" w:rsidRPr="00E42DED">
        <w:rPr>
          <w:highlight w:val="yellow"/>
        </w:rPr>
        <w:t>Esimerkki toimintamallista)</w:t>
      </w:r>
      <w:bookmarkEnd w:id="25"/>
    </w:p>
    <w:p w:rsidR="00B835AA" w:rsidRPr="00E42DED" w:rsidRDefault="00320152" w:rsidP="0012115A">
      <w:pPr>
        <w:pStyle w:val="NoSpacing"/>
        <w:rPr>
          <w:noProof w:val="0"/>
        </w:rPr>
      </w:pPr>
      <w:r w:rsidRPr="00E42DED">
        <w:rPr>
          <w:b/>
          <w:i/>
          <w:noProof w:val="0"/>
        </w:rPr>
        <w:t>7.1</w:t>
      </w:r>
      <w:r w:rsidRPr="00E42DED">
        <w:rPr>
          <w:noProof w:val="0"/>
        </w:rPr>
        <w:t xml:space="preserve"> Muualle kuin maalialueelle suoritettavista näytöshypyistä on sovittava etukäteen ilmailumääräysten</w:t>
      </w:r>
      <w:r w:rsidR="00612E42" w:rsidRPr="00E42DED">
        <w:rPr>
          <w:noProof w:val="0"/>
        </w:rPr>
        <w:t xml:space="preserve"> ja I</w:t>
      </w:r>
      <w:r w:rsidR="009574A3" w:rsidRPr="00E42DED">
        <w:rPr>
          <w:noProof w:val="0"/>
        </w:rPr>
        <w:t>lmailuliiton ohjeiden</w:t>
      </w:r>
      <w:r w:rsidRPr="00E42DED">
        <w:rPr>
          <w:noProof w:val="0"/>
        </w:rPr>
        <w:t xml:space="preserve"> mukaisesti.</w:t>
      </w:r>
    </w:p>
    <w:p w:rsidR="00B835AA" w:rsidRPr="00E42DED" w:rsidRDefault="00320152" w:rsidP="0012115A">
      <w:pPr>
        <w:pStyle w:val="NoSpacing"/>
        <w:rPr>
          <w:noProof w:val="0"/>
        </w:rPr>
      </w:pPr>
      <w:r w:rsidRPr="00E42DED">
        <w:rPr>
          <w:b/>
          <w:i/>
          <w:noProof w:val="0"/>
        </w:rPr>
        <w:t>7.2</w:t>
      </w:r>
      <w:r w:rsidRPr="00E42DED">
        <w:rPr>
          <w:noProof w:val="0"/>
        </w:rPr>
        <w:t xml:space="preserve"> Näytöshyppääjien alastulo on tarvittaessa ilmoitettava lennonjohdolle joko maaradiolla tai puhelimella.</w:t>
      </w:r>
    </w:p>
    <w:p w:rsidR="00320152" w:rsidRPr="00E42DED" w:rsidRDefault="00320152" w:rsidP="0012115A">
      <w:pPr>
        <w:pStyle w:val="NoSpacing"/>
        <w:rPr>
          <w:noProof w:val="0"/>
        </w:rPr>
      </w:pPr>
      <w:r w:rsidRPr="00E42DED">
        <w:rPr>
          <w:b/>
          <w:i/>
          <w:noProof w:val="0"/>
        </w:rPr>
        <w:t>7.3</w:t>
      </w:r>
      <w:r w:rsidRPr="00E42DED">
        <w:rPr>
          <w:noProof w:val="0"/>
        </w:rPr>
        <w:t xml:space="preserve"> </w:t>
      </w:r>
      <w:proofErr w:type="spellStart"/>
      <w:r w:rsidRPr="00E42DED">
        <w:rPr>
          <w:noProof w:val="0"/>
        </w:rPr>
        <w:t>Yöhypyistä</w:t>
      </w:r>
      <w:proofErr w:type="spellEnd"/>
      <w:r w:rsidRPr="00E42DED">
        <w:rPr>
          <w:noProof w:val="0"/>
        </w:rPr>
        <w:t xml:space="preserve"> ja </w:t>
      </w:r>
      <w:proofErr w:type="spellStart"/>
      <w:r w:rsidRPr="00E42DED">
        <w:rPr>
          <w:noProof w:val="0"/>
        </w:rPr>
        <w:t>yöhyppyjen</w:t>
      </w:r>
      <w:proofErr w:type="spellEnd"/>
      <w:r w:rsidRPr="00E42DED">
        <w:rPr>
          <w:noProof w:val="0"/>
        </w:rPr>
        <w:t xml:space="preserve"> järjestelyihin liittyvistä toiminnoista on niin ikään sovittava etukäteen lennonjohdon kanssa</w:t>
      </w:r>
      <w:r w:rsidR="00761A3A" w:rsidRPr="00E42DED">
        <w:rPr>
          <w:noProof w:val="0"/>
        </w:rPr>
        <w:t xml:space="preserve"> puhelimitse</w:t>
      </w:r>
      <w:r w:rsidRPr="00E42DED">
        <w:rPr>
          <w:noProof w:val="0"/>
        </w:rPr>
        <w:t>.</w:t>
      </w:r>
    </w:p>
    <w:p w:rsidR="00B835AA" w:rsidRPr="00E42DED" w:rsidRDefault="00B835AA" w:rsidP="0012115A">
      <w:pPr>
        <w:pStyle w:val="NoSpacing"/>
        <w:rPr>
          <w:noProof w:val="0"/>
        </w:rPr>
      </w:pPr>
    </w:p>
    <w:p w:rsidR="00320152" w:rsidRPr="00E42DED" w:rsidRDefault="00973DC9" w:rsidP="0012115A">
      <w:pPr>
        <w:pStyle w:val="Heading1"/>
      </w:pPr>
      <w:bookmarkStart w:id="26" w:name="_Toc481091238"/>
      <w:r w:rsidRPr="00E42DED">
        <w:t xml:space="preserve">8 </w:t>
      </w:r>
      <w:r w:rsidR="00320152" w:rsidRPr="00E42DED">
        <w:t>Radioliikenteessä käytettävät taajuudet ja puhelinnumerot</w:t>
      </w:r>
      <w:r w:rsidR="008B53B6" w:rsidRPr="00E42DED">
        <w:t xml:space="preserve"> </w:t>
      </w:r>
      <w:r w:rsidR="008B53B6" w:rsidRPr="00E42DED">
        <w:rPr>
          <w:highlight w:val="yellow"/>
        </w:rPr>
        <w:t>(</w:t>
      </w:r>
      <w:r w:rsidR="008B53B6" w:rsidRPr="00E42DED">
        <w:rPr>
          <w:sz w:val="22"/>
          <w:szCs w:val="23"/>
          <w:highlight w:val="yellow"/>
        </w:rPr>
        <w:t>Esimerkki toimintamallista)</w:t>
      </w:r>
      <w:bookmarkEnd w:id="26"/>
    </w:p>
    <w:p w:rsidR="00320152" w:rsidRPr="00E42DED" w:rsidRDefault="00320152" w:rsidP="0012115A">
      <w:pPr>
        <w:pStyle w:val="NoSpacing"/>
        <w:rPr>
          <w:noProof w:val="0"/>
        </w:rPr>
      </w:pPr>
      <w:r w:rsidRPr="00E42DED">
        <w:rPr>
          <w:b/>
          <w:i/>
          <w:noProof w:val="0"/>
        </w:rPr>
        <w:t>8.1</w:t>
      </w:r>
      <w:r w:rsidRPr="00E42DED">
        <w:rPr>
          <w:noProof w:val="0"/>
        </w:rPr>
        <w:t xml:space="preserve"> Maahenkilö saa käyttää radioliikenteessä tornin taajuutta </w:t>
      </w:r>
      <w:proofErr w:type="spellStart"/>
      <w:r w:rsidR="00612E42" w:rsidRPr="00FE5275">
        <w:rPr>
          <w:noProof w:val="0"/>
          <w:highlight w:val="yellow"/>
        </w:rPr>
        <w:t>xxx</w:t>
      </w:r>
      <w:r w:rsidRPr="00FE5275">
        <w:rPr>
          <w:noProof w:val="0"/>
          <w:highlight w:val="yellow"/>
        </w:rPr>
        <w:t>.</w:t>
      </w:r>
      <w:r w:rsidR="00612E42" w:rsidRPr="00FE5275">
        <w:rPr>
          <w:noProof w:val="0"/>
          <w:highlight w:val="yellow"/>
        </w:rPr>
        <w:t>xx</w:t>
      </w:r>
      <w:proofErr w:type="spellEnd"/>
      <w:r w:rsidRPr="00E42DED">
        <w:rPr>
          <w:noProof w:val="0"/>
        </w:rPr>
        <w:t xml:space="preserve"> MHz vain erikoistapauksissa. Täl</w:t>
      </w:r>
      <w:r w:rsidR="00345456" w:rsidRPr="00E42DED">
        <w:rPr>
          <w:noProof w:val="0"/>
        </w:rPr>
        <w:t>löin voidaan ottaa yhteys hyppy</w:t>
      </w:r>
      <w:r w:rsidRPr="00E42DED">
        <w:rPr>
          <w:noProof w:val="0"/>
        </w:rPr>
        <w:t xml:space="preserve">koneeseen tornin luvalla. </w:t>
      </w:r>
      <w:r w:rsidR="00612E42" w:rsidRPr="00FE5275">
        <w:rPr>
          <w:noProof w:val="0"/>
          <w:highlight w:val="yellow"/>
        </w:rPr>
        <w:t>XXX</w:t>
      </w:r>
      <w:r w:rsidR="0087660F" w:rsidRPr="00E42DED">
        <w:rPr>
          <w:noProof w:val="0"/>
        </w:rPr>
        <w:t xml:space="preserve"> ry</w:t>
      </w:r>
      <w:r w:rsidRPr="00E42DED">
        <w:rPr>
          <w:noProof w:val="0"/>
        </w:rPr>
        <w:t>:n radiokutsu on ”Kerho”. Esimerkiksi:</w:t>
      </w:r>
    </w:p>
    <w:p w:rsidR="00320152" w:rsidRPr="00E42DED" w:rsidRDefault="00320152" w:rsidP="0012115A">
      <w:pPr>
        <w:pStyle w:val="NoSpacing"/>
        <w:ind w:left="1304"/>
        <w:rPr>
          <w:noProof w:val="0"/>
        </w:rPr>
      </w:pPr>
      <w:r w:rsidRPr="00E42DED">
        <w:rPr>
          <w:noProof w:val="0"/>
        </w:rPr>
        <w:t>”</w:t>
      </w:r>
      <w:r w:rsidR="00612E42" w:rsidRPr="00FE5275">
        <w:rPr>
          <w:i/>
          <w:noProof w:val="0"/>
          <w:highlight w:val="yellow"/>
        </w:rPr>
        <w:t>XXX</w:t>
      </w:r>
      <w:r w:rsidRPr="00E42DED">
        <w:rPr>
          <w:i/>
          <w:noProof w:val="0"/>
        </w:rPr>
        <w:t xml:space="preserve"> torni - Kerho - </w:t>
      </w:r>
      <w:r w:rsidR="007F03AF" w:rsidRPr="00E42DED">
        <w:rPr>
          <w:i/>
          <w:noProof w:val="0"/>
        </w:rPr>
        <w:t xml:space="preserve">Asiaa </w:t>
      </w:r>
      <w:r w:rsidRPr="00E42DED">
        <w:rPr>
          <w:i/>
          <w:noProof w:val="0"/>
        </w:rPr>
        <w:t>hyppykoneelle.</w:t>
      </w:r>
      <w:r w:rsidRPr="00E42DED">
        <w:rPr>
          <w:noProof w:val="0"/>
        </w:rPr>
        <w:t>”</w:t>
      </w:r>
    </w:p>
    <w:p w:rsidR="00320152" w:rsidRPr="00E42DED" w:rsidRDefault="00320152" w:rsidP="0012115A">
      <w:pPr>
        <w:pStyle w:val="NoSpacing"/>
        <w:ind w:left="1304"/>
        <w:rPr>
          <w:noProof w:val="0"/>
        </w:rPr>
      </w:pPr>
      <w:r w:rsidRPr="00E42DED">
        <w:rPr>
          <w:noProof w:val="0"/>
        </w:rPr>
        <w:t>”</w:t>
      </w:r>
      <w:r w:rsidRPr="00E42DED">
        <w:rPr>
          <w:i/>
          <w:noProof w:val="0"/>
        </w:rPr>
        <w:t xml:space="preserve">Kerho - </w:t>
      </w:r>
      <w:r w:rsidR="007F03AF" w:rsidRPr="00E42DED">
        <w:rPr>
          <w:i/>
          <w:noProof w:val="0"/>
        </w:rPr>
        <w:t xml:space="preserve">Kerro </w:t>
      </w:r>
      <w:r w:rsidRPr="00E42DED">
        <w:rPr>
          <w:i/>
          <w:noProof w:val="0"/>
        </w:rPr>
        <w:t>asiasi</w:t>
      </w:r>
      <w:r w:rsidRPr="00E42DED">
        <w:rPr>
          <w:noProof w:val="0"/>
        </w:rPr>
        <w:t>” (tai jokin muu vastaus, jolla lupa annetaan tai evätään).</w:t>
      </w:r>
    </w:p>
    <w:p w:rsidR="00C97D54" w:rsidRPr="00E42DED" w:rsidRDefault="00C97D54" w:rsidP="0012115A">
      <w:pPr>
        <w:pStyle w:val="NoSpacing"/>
        <w:rPr>
          <w:noProof w:val="0"/>
        </w:rPr>
      </w:pPr>
      <w:r w:rsidRPr="00E42DED">
        <w:rPr>
          <w:noProof w:val="0"/>
        </w:rPr>
        <w:t>Radiovastaanottimien tai maaradion taajuuksia ei saa muuttaa.</w:t>
      </w:r>
    </w:p>
    <w:p w:rsidR="00320152" w:rsidRPr="00E42DED" w:rsidRDefault="00320152" w:rsidP="0012115A">
      <w:pPr>
        <w:pStyle w:val="NoSpacing"/>
        <w:rPr>
          <w:noProof w:val="0"/>
        </w:rPr>
      </w:pPr>
      <w:r w:rsidRPr="00E42DED">
        <w:rPr>
          <w:b/>
          <w:i/>
          <w:noProof w:val="0"/>
        </w:rPr>
        <w:t>8.2</w:t>
      </w:r>
      <w:r w:rsidRPr="00E42DED">
        <w:rPr>
          <w:noProof w:val="0"/>
        </w:rPr>
        <w:t xml:space="preserve"> </w:t>
      </w:r>
      <w:r w:rsidR="00612E42" w:rsidRPr="00FE5275">
        <w:rPr>
          <w:noProof w:val="0"/>
          <w:highlight w:val="yellow"/>
        </w:rPr>
        <w:t>XXX</w:t>
      </w:r>
      <w:r w:rsidRPr="00E42DED">
        <w:rPr>
          <w:noProof w:val="0"/>
        </w:rPr>
        <w:t xml:space="preserve"> lentoaseman tärkeimmät puhelinnumerot on listattu puhelimen viereen </w:t>
      </w:r>
      <w:r w:rsidR="00C7653B" w:rsidRPr="00E42DED">
        <w:rPr>
          <w:noProof w:val="0"/>
        </w:rPr>
        <w:t>seinälle</w:t>
      </w:r>
      <w:r w:rsidRPr="00E42DED">
        <w:rPr>
          <w:noProof w:val="0"/>
        </w:rPr>
        <w:t xml:space="preserve"> kiinnitettyyn luetteloon. </w:t>
      </w:r>
      <w:r w:rsidR="0087660F" w:rsidRPr="00E42DED">
        <w:rPr>
          <w:noProof w:val="0"/>
        </w:rPr>
        <w:t>Luettelosta löytyvät mm. lennon</w:t>
      </w:r>
      <w:r w:rsidR="00691637" w:rsidRPr="00E42DED">
        <w:rPr>
          <w:noProof w:val="0"/>
        </w:rPr>
        <w:t>johdon ja</w:t>
      </w:r>
      <w:r w:rsidRPr="00E42DED">
        <w:rPr>
          <w:noProof w:val="0"/>
        </w:rPr>
        <w:t xml:space="preserve"> kunnossapidon puhelinnumerot</w:t>
      </w:r>
      <w:r w:rsidR="00BC3497" w:rsidRPr="00E42DED">
        <w:rPr>
          <w:noProof w:val="0"/>
        </w:rPr>
        <w:t xml:space="preserve"> sekä kerhon puheenjohtajan ja koulutuspäällikön numerot</w:t>
      </w:r>
      <w:r w:rsidRPr="00E42DED">
        <w:rPr>
          <w:noProof w:val="0"/>
        </w:rPr>
        <w:t>.</w:t>
      </w:r>
      <w:r w:rsidR="007F03AF" w:rsidRPr="00E42DED">
        <w:rPr>
          <w:noProof w:val="0"/>
        </w:rPr>
        <w:t xml:space="preserve"> Numerot löytyvät myös kerhon puhelimen pikavalinnoista</w:t>
      </w:r>
      <w:r w:rsidR="00BC3497" w:rsidRPr="00E42DED">
        <w:rPr>
          <w:noProof w:val="0"/>
        </w:rPr>
        <w:t xml:space="preserve"> sekä ”Maahenkilön puhelimesta”</w:t>
      </w:r>
      <w:r w:rsidR="007F03AF" w:rsidRPr="00E42DED">
        <w:rPr>
          <w:noProof w:val="0"/>
        </w:rPr>
        <w:t>.</w:t>
      </w:r>
    </w:p>
    <w:p w:rsidR="0012115A" w:rsidRPr="00E42DED" w:rsidRDefault="0012115A" w:rsidP="0012115A">
      <w:pPr>
        <w:pStyle w:val="NoSpacing"/>
        <w:rPr>
          <w:noProof w:val="0"/>
        </w:rPr>
      </w:pPr>
    </w:p>
    <w:p w:rsidR="0012115A" w:rsidRPr="00E42DED" w:rsidRDefault="00477BFD" w:rsidP="0012115A">
      <w:pPr>
        <w:pStyle w:val="Heading1"/>
      </w:pPr>
      <w:bookmarkStart w:id="27" w:name="_Toc481091239"/>
      <w:r>
        <w:t xml:space="preserve">9 </w:t>
      </w:r>
      <w:r w:rsidR="0012115A" w:rsidRPr="00E42DED">
        <w:t xml:space="preserve">Turvallisuuspäällikkö ja Turvallisuusryhmä </w:t>
      </w:r>
      <w:r w:rsidR="0012115A" w:rsidRPr="00E42DED">
        <w:rPr>
          <w:highlight w:val="yellow"/>
        </w:rPr>
        <w:t>(</w:t>
      </w:r>
      <w:r w:rsidR="0012115A" w:rsidRPr="00E42DED">
        <w:rPr>
          <w:color w:val="FF0000"/>
          <w:highlight w:val="yellow"/>
        </w:rPr>
        <w:t>UUSI</w:t>
      </w:r>
      <w:r w:rsidR="007409A1" w:rsidRPr="00E42DED">
        <w:rPr>
          <w:color w:val="FF0000"/>
          <w:highlight w:val="yellow"/>
        </w:rPr>
        <w:t xml:space="preserve"> KPL</w:t>
      </w:r>
      <w:r w:rsidR="0012115A" w:rsidRPr="00E42DED">
        <w:rPr>
          <w:color w:val="FF0000"/>
          <w:highlight w:val="yellow"/>
        </w:rPr>
        <w:t xml:space="preserve"> </w:t>
      </w:r>
      <w:r w:rsidR="0012115A" w:rsidRPr="00E42DED">
        <w:rPr>
          <w:sz w:val="22"/>
          <w:szCs w:val="23"/>
          <w:highlight w:val="yellow"/>
        </w:rPr>
        <w:t>Esimerkki toimintamallista)</w:t>
      </w:r>
      <w:bookmarkEnd w:id="27"/>
    </w:p>
    <w:p w:rsidR="0012115A" w:rsidRPr="00E42DED" w:rsidRDefault="0012115A" w:rsidP="0012115A">
      <w:pPr>
        <w:pStyle w:val="NoSpacing"/>
        <w:rPr>
          <w:noProof w:val="0"/>
        </w:rPr>
      </w:pPr>
      <w:r w:rsidRPr="00E42DED">
        <w:rPr>
          <w:b/>
          <w:i/>
          <w:noProof w:val="0"/>
        </w:rPr>
        <w:t>9.1</w:t>
      </w:r>
      <w:r w:rsidRPr="00E42DED">
        <w:rPr>
          <w:noProof w:val="0"/>
        </w:rPr>
        <w:t xml:space="preserve"> Turvallisuuspäällikkö valvoo organisaatiossa hyppyturvallisuutta. Hän valvoo, että itsenäisten hyppääjien hyppytoiminnassa noudatetaan ilmailumääräyksiä ja voimassa olevia </w:t>
      </w:r>
      <w:proofErr w:type="spellStart"/>
      <w:r w:rsidRPr="00E42DED">
        <w:rPr>
          <w:noProof w:val="0"/>
        </w:rPr>
        <w:t>SIL:n</w:t>
      </w:r>
      <w:proofErr w:type="spellEnd"/>
      <w:r w:rsidRPr="00E42DED">
        <w:rPr>
          <w:noProof w:val="0"/>
        </w:rPr>
        <w:t xml:space="preserve"> ohjeita ja että laskuvarjohyppytoiminnassa sattuneet vaaratilanteet ilmoitetaan viipymättä </w:t>
      </w:r>
      <w:proofErr w:type="spellStart"/>
      <w:r w:rsidRPr="00E42DED">
        <w:rPr>
          <w:noProof w:val="0"/>
        </w:rPr>
        <w:t>SIL:lle</w:t>
      </w:r>
      <w:proofErr w:type="spellEnd"/>
      <w:r w:rsidRPr="00E42DED">
        <w:rPr>
          <w:noProof w:val="0"/>
        </w:rPr>
        <w:t xml:space="preserve"> (</w:t>
      </w:r>
      <w:r w:rsidRPr="00E42DED">
        <w:rPr>
          <w:i/>
          <w:noProof w:val="0"/>
        </w:rPr>
        <w:t>Turvallisuusilmoitus</w:t>
      </w:r>
      <w:r w:rsidRPr="00E42DED">
        <w:rPr>
          <w:noProof w:val="0"/>
        </w:rPr>
        <w:t>). Turvallisuuspäällikkö vastaa siitä, että hyppytoimintaan ja hyppyturvallisuuteen liittyvät määräykset, ohjeet ja tiedotteet ovat kaikkien hyppääjien saatavilla (</w:t>
      </w:r>
      <w:proofErr w:type="spellStart"/>
      <w:r w:rsidRPr="00E42DED">
        <w:rPr>
          <w:noProof w:val="0"/>
        </w:rPr>
        <w:t>TP:n</w:t>
      </w:r>
      <w:proofErr w:type="spellEnd"/>
      <w:r w:rsidRPr="00E42DED">
        <w:rPr>
          <w:noProof w:val="0"/>
        </w:rPr>
        <w:t xml:space="preserve"> kansio sijaitsee kerholla kanttiinin hyllyssä). Turvallisuuspäällikkö voi kieltää hyppäämisen henkilöltä, joka ei noudata hyppytoimintaan liittyviä ohjeita ja määräyksiä. </w:t>
      </w:r>
    </w:p>
    <w:p w:rsidR="0012115A" w:rsidRPr="00E42DED" w:rsidRDefault="0012115A" w:rsidP="007409A1">
      <w:pPr>
        <w:pStyle w:val="NoSpacing"/>
        <w:rPr>
          <w:noProof w:val="0"/>
        </w:rPr>
      </w:pPr>
      <w:r w:rsidRPr="00E42DED">
        <w:rPr>
          <w:b/>
          <w:i/>
          <w:noProof w:val="0"/>
        </w:rPr>
        <w:t>9.2</w:t>
      </w:r>
      <w:r w:rsidRPr="00E42DED">
        <w:rPr>
          <w:noProof w:val="0"/>
        </w:rPr>
        <w:t xml:space="preserve"> Turvallisuuspäällikkö toimii yhteistyössä muun organisaation kanssa hyppyturvallisuuteen liittyvissä asioissa. Kerhossamme toimii lisäksi </w:t>
      </w:r>
      <w:r w:rsidRPr="00E42DED">
        <w:rPr>
          <w:b/>
          <w:noProof w:val="0"/>
        </w:rPr>
        <w:t>Turvallisuusryhmä</w:t>
      </w:r>
      <w:r w:rsidRPr="00E42DED">
        <w:rPr>
          <w:noProof w:val="0"/>
        </w:rPr>
        <w:t>, johon kuuluvat turvallisuuspäällikön lisäksi koulutuspäällikkö, puheenjohtaja, päälentäjä ja eri kokemuksella olevia hyppääjiä.</w:t>
      </w:r>
    </w:p>
    <w:p w:rsidR="0012115A" w:rsidRPr="00E42DED" w:rsidRDefault="0012115A" w:rsidP="00A44165">
      <w:pPr>
        <w:pStyle w:val="BodyTextIndent"/>
        <w:pBdr>
          <w:bottom w:val="single" w:sz="12" w:space="1" w:color="auto"/>
        </w:pBdr>
        <w:ind w:left="0"/>
        <w:rPr>
          <w:noProof w:val="0"/>
          <w:sz w:val="14"/>
        </w:rPr>
      </w:pPr>
    </w:p>
    <w:p w:rsidR="00A263DF" w:rsidRPr="00E42DED" w:rsidRDefault="00A263DF" w:rsidP="00A44165">
      <w:pPr>
        <w:pStyle w:val="BodyTextIndent"/>
        <w:ind w:left="0"/>
        <w:rPr>
          <w:b/>
          <w:noProof w:val="0"/>
          <w:sz w:val="12"/>
          <w:szCs w:val="40"/>
        </w:rPr>
      </w:pPr>
    </w:p>
    <w:p w:rsidR="002A6551" w:rsidRPr="00E42DED" w:rsidRDefault="002A6551">
      <w:pPr>
        <w:spacing w:after="0"/>
        <w:rPr>
          <w:b/>
          <w:sz w:val="36"/>
          <w:szCs w:val="40"/>
        </w:rPr>
      </w:pPr>
      <w:r w:rsidRPr="00E42DED">
        <w:rPr>
          <w:b/>
          <w:sz w:val="36"/>
          <w:szCs w:val="40"/>
        </w:rPr>
        <w:br w:type="page"/>
      </w:r>
    </w:p>
    <w:p w:rsidR="00A44165" w:rsidRPr="00E42DED" w:rsidRDefault="00A44165" w:rsidP="00FA1934">
      <w:pPr>
        <w:pStyle w:val="Heading1"/>
      </w:pPr>
      <w:bookmarkStart w:id="28" w:name="_Toc481091240"/>
      <w:r w:rsidRPr="00E42DED">
        <w:lastRenderedPageBreak/>
        <w:t>MUUT OHJEET</w:t>
      </w:r>
      <w:r w:rsidR="008B53B6" w:rsidRPr="00E42DED">
        <w:t xml:space="preserve"> </w:t>
      </w:r>
      <w:r w:rsidR="008B53B6" w:rsidRPr="00E42DED">
        <w:rPr>
          <w:highlight w:val="yellow"/>
        </w:rPr>
        <w:t>(Esimerkiksi)</w:t>
      </w:r>
      <w:bookmarkEnd w:id="28"/>
    </w:p>
    <w:p w:rsidR="00A44165" w:rsidRPr="00E42DED" w:rsidRDefault="00074DE1" w:rsidP="00FA1934">
      <w:pPr>
        <w:pStyle w:val="Heading2"/>
        <w:rPr>
          <w:noProof w:val="0"/>
        </w:rPr>
      </w:pPr>
      <w:bookmarkStart w:id="29" w:name="_Toc481091241"/>
      <w:r w:rsidRPr="00E42DED">
        <w:rPr>
          <w:noProof w:val="0"/>
        </w:rPr>
        <w:t xml:space="preserve">1 </w:t>
      </w:r>
      <w:proofErr w:type="spellStart"/>
      <w:r w:rsidR="00A44165" w:rsidRPr="00E42DED">
        <w:rPr>
          <w:noProof w:val="0"/>
        </w:rPr>
        <w:t>Manifestautuminen</w:t>
      </w:r>
      <w:proofErr w:type="spellEnd"/>
      <w:r w:rsidR="00A44165" w:rsidRPr="00E42DED">
        <w:rPr>
          <w:noProof w:val="0"/>
        </w:rPr>
        <w:t>, hinnoittelu ja pokan kasaaminen</w:t>
      </w:r>
      <w:bookmarkEnd w:id="29"/>
    </w:p>
    <w:p w:rsidR="00A44165" w:rsidRPr="00E42DED" w:rsidRDefault="00074DE1" w:rsidP="00FA1934">
      <w:pPr>
        <w:pStyle w:val="Heading2"/>
        <w:rPr>
          <w:noProof w:val="0"/>
        </w:rPr>
      </w:pPr>
      <w:bookmarkStart w:id="30" w:name="_Toc481091242"/>
      <w:r w:rsidRPr="00E42DED">
        <w:rPr>
          <w:noProof w:val="0"/>
        </w:rPr>
        <w:t xml:space="preserve">2 </w:t>
      </w:r>
      <w:r w:rsidR="00A44165" w:rsidRPr="00E42DED">
        <w:rPr>
          <w:noProof w:val="0"/>
        </w:rPr>
        <w:t>Hyppyjen maksaminen ja ostojen laskutus kerholta</w:t>
      </w:r>
      <w:bookmarkEnd w:id="30"/>
    </w:p>
    <w:p w:rsidR="00A44165" w:rsidRPr="00E42DED" w:rsidRDefault="00074DE1" w:rsidP="00FA1934">
      <w:pPr>
        <w:pStyle w:val="Heading2"/>
        <w:rPr>
          <w:noProof w:val="0"/>
        </w:rPr>
      </w:pPr>
      <w:bookmarkStart w:id="31" w:name="_Toc481091243"/>
      <w:r w:rsidRPr="00E42DED">
        <w:rPr>
          <w:noProof w:val="0"/>
        </w:rPr>
        <w:t xml:space="preserve">3 </w:t>
      </w:r>
      <w:r w:rsidR="00A44165" w:rsidRPr="00E42DED">
        <w:rPr>
          <w:noProof w:val="0"/>
        </w:rPr>
        <w:t>Kerhon oppilashyppyvarusteet</w:t>
      </w:r>
      <w:r w:rsidR="008B53B6" w:rsidRPr="00E42DED">
        <w:rPr>
          <w:noProof w:val="0"/>
        </w:rPr>
        <w:t xml:space="preserve"> ja niiden käyttö</w:t>
      </w:r>
      <w:bookmarkEnd w:id="31"/>
    </w:p>
    <w:p w:rsidR="00074DE1" w:rsidRPr="00E42DED" w:rsidRDefault="00074DE1" w:rsidP="002B669C">
      <w:pPr>
        <w:pStyle w:val="Heading2"/>
        <w:rPr>
          <w:noProof w:val="0"/>
          <w:highlight w:val="cyan"/>
        </w:rPr>
      </w:pPr>
      <w:bookmarkStart w:id="32" w:name="_Toc481091244"/>
      <w:r w:rsidRPr="00E42DED">
        <w:rPr>
          <w:noProof w:val="0"/>
          <w:highlight w:val="cyan"/>
        </w:rPr>
        <w:t>4 Lentäjien jaksaminen ja lepotauot</w:t>
      </w:r>
      <w:r w:rsidR="002B669C" w:rsidRPr="00E42DED">
        <w:rPr>
          <w:noProof w:val="0"/>
          <w:highlight w:val="cyan"/>
        </w:rPr>
        <w:t xml:space="preserve"> (ks. myös luku 2.1.3 tämän malliohjeen alusta)</w:t>
      </w:r>
      <w:bookmarkEnd w:id="32"/>
    </w:p>
    <w:p w:rsidR="00074DE1" w:rsidRPr="00E42DED" w:rsidRDefault="00074DE1" w:rsidP="00074DE1">
      <w:pPr>
        <w:pStyle w:val="NoSpacing"/>
        <w:rPr>
          <w:b/>
          <w:i/>
          <w:noProof w:val="0"/>
          <w:highlight w:val="cyan"/>
        </w:rPr>
      </w:pPr>
      <w:r w:rsidRPr="00E42DED">
        <w:rPr>
          <w:b/>
          <w:i/>
          <w:noProof w:val="0"/>
          <w:highlight w:val="cyan"/>
        </w:rPr>
        <w:t>Seuraavat asiat pitää sopia kerhon organisaatiossa ja tuoda erityisesti hyppääjien tietoisuuteen, ts. asiat on syytä kirjata hyppääjille tarkoitettuun ohjeeseen heitä koskevilta osin.</w:t>
      </w:r>
    </w:p>
    <w:p w:rsidR="00074DE1" w:rsidRPr="00E42DED" w:rsidRDefault="00074DE1" w:rsidP="00074DE1">
      <w:pPr>
        <w:pStyle w:val="NoSpacing"/>
        <w:numPr>
          <w:ilvl w:val="0"/>
          <w:numId w:val="39"/>
        </w:numPr>
        <w:rPr>
          <w:i/>
          <w:noProof w:val="0"/>
          <w:highlight w:val="cyan"/>
        </w:rPr>
      </w:pPr>
      <w:r w:rsidRPr="00E42DED">
        <w:rPr>
          <w:i/>
          <w:noProof w:val="0"/>
          <w:highlight w:val="cyan"/>
        </w:rPr>
        <w:t>Suunnitellaan hyppytoiminta siten, että se on hyppääjien määrään sekä koneen tankkauksiin ja tarkastuksiin sopiva.</w:t>
      </w:r>
    </w:p>
    <w:p w:rsidR="00074DE1" w:rsidRPr="00E42DED" w:rsidRDefault="00074DE1" w:rsidP="00074DE1">
      <w:pPr>
        <w:pStyle w:val="NoSpacing"/>
        <w:numPr>
          <w:ilvl w:val="0"/>
          <w:numId w:val="39"/>
        </w:numPr>
        <w:rPr>
          <w:i/>
          <w:noProof w:val="0"/>
          <w:highlight w:val="cyan"/>
        </w:rPr>
      </w:pPr>
      <w:r w:rsidRPr="00E42DED">
        <w:rPr>
          <w:i/>
          <w:noProof w:val="0"/>
          <w:highlight w:val="cyan"/>
        </w:rPr>
        <w:t>Lentäjä tarvitsee riittävästi lepotaukoja, jotta hyppylentämisen turvallisuustaso voidaan säilyttää. Asia korostuu vähemmän hyppylentämistä harjoittaneiden osalta tai kauden alussa sekä vaikeissa tai uusissa olosuhteissa.</w:t>
      </w:r>
    </w:p>
    <w:p w:rsidR="00074DE1" w:rsidRPr="00E42DED" w:rsidRDefault="00074DE1" w:rsidP="00074DE1">
      <w:pPr>
        <w:pStyle w:val="NoSpacing"/>
        <w:numPr>
          <w:ilvl w:val="0"/>
          <w:numId w:val="39"/>
        </w:numPr>
        <w:rPr>
          <w:i/>
          <w:noProof w:val="0"/>
          <w:highlight w:val="cyan"/>
        </w:rPr>
      </w:pPr>
      <w:r w:rsidRPr="00E42DED">
        <w:rPr>
          <w:i/>
          <w:noProof w:val="0"/>
          <w:highlight w:val="cyan"/>
        </w:rPr>
        <w:t>Varmistaakseen lentäjän lepotauon, hyppääjien tai erikseen nimettyjen tankkaajien olisi hyvä esimerkiksi suorittaa tankkaus. Silloin lentäjä ei käytä lepotaukoaan koneen tankkaamiseen, vaan saa syödä, juoda ja levätä.</w:t>
      </w:r>
    </w:p>
    <w:p w:rsidR="00074DE1" w:rsidRPr="00E42DED" w:rsidRDefault="00074DE1" w:rsidP="00074DE1">
      <w:pPr>
        <w:pStyle w:val="NoSpacing"/>
        <w:numPr>
          <w:ilvl w:val="0"/>
          <w:numId w:val="39"/>
        </w:numPr>
        <w:rPr>
          <w:i/>
          <w:noProof w:val="0"/>
          <w:highlight w:val="cyan"/>
        </w:rPr>
      </w:pPr>
      <w:r w:rsidRPr="00E42DED">
        <w:rPr>
          <w:i/>
          <w:noProof w:val="0"/>
          <w:highlight w:val="cyan"/>
        </w:rPr>
        <w:t>Jos kerhossa on paikalla useampi lentäjä, olisi hyvä jaksottaa toiminta siten, että useampi lentäjä toimisi saman päivän aikana.</w:t>
      </w:r>
    </w:p>
    <w:p w:rsidR="00074DE1" w:rsidRPr="00E42DED" w:rsidRDefault="00074DE1" w:rsidP="00074DE1">
      <w:pPr>
        <w:pStyle w:val="NoSpacing"/>
        <w:numPr>
          <w:ilvl w:val="0"/>
          <w:numId w:val="39"/>
        </w:numPr>
        <w:rPr>
          <w:i/>
          <w:noProof w:val="0"/>
          <w:highlight w:val="cyan"/>
        </w:rPr>
      </w:pPr>
      <w:r w:rsidRPr="00E42DED">
        <w:rPr>
          <w:i/>
          <w:noProof w:val="0"/>
          <w:highlight w:val="cyan"/>
        </w:rPr>
        <w:t>Varmistetaan, että lentäjä saa leiriolosuhteissa riittävästi lepoa hyppypäivien välissä.</w:t>
      </w:r>
    </w:p>
    <w:p w:rsidR="00074DE1" w:rsidRPr="00E42DED" w:rsidRDefault="00074DE1" w:rsidP="00074DE1">
      <w:pPr>
        <w:pStyle w:val="NoSpacing"/>
        <w:numPr>
          <w:ilvl w:val="0"/>
          <w:numId w:val="39"/>
        </w:numPr>
        <w:rPr>
          <w:i/>
          <w:noProof w:val="0"/>
          <w:highlight w:val="cyan"/>
        </w:rPr>
      </w:pPr>
      <w:r w:rsidRPr="00E42DED">
        <w:rPr>
          <w:i/>
          <w:noProof w:val="0"/>
          <w:highlight w:val="cyan"/>
        </w:rPr>
        <w:t>Mahdollinen varalentäjän päivystys, jos tarvitaan yhtäkkiä vaihtaa lentäjää.</w:t>
      </w:r>
    </w:p>
    <w:p w:rsidR="00074DE1" w:rsidRPr="00E42DED" w:rsidRDefault="00074DE1" w:rsidP="00074DE1">
      <w:pPr>
        <w:pStyle w:val="BodyTextIndent"/>
        <w:ind w:left="426" w:hanging="426"/>
        <w:rPr>
          <w:b/>
          <w:noProof w:val="0"/>
          <w:szCs w:val="28"/>
        </w:rPr>
      </w:pPr>
    </w:p>
    <w:p w:rsidR="00074DE1" w:rsidRPr="00E42DED" w:rsidRDefault="00074DE1" w:rsidP="00A44165">
      <w:pPr>
        <w:pStyle w:val="BodyTextIndent"/>
        <w:ind w:left="426" w:hanging="426"/>
        <w:rPr>
          <w:b/>
          <w:noProof w:val="0"/>
          <w:szCs w:val="28"/>
          <w:highlight w:val="cyan"/>
        </w:rPr>
      </w:pPr>
      <w:r w:rsidRPr="00E42DED">
        <w:rPr>
          <w:b/>
          <w:noProof w:val="0"/>
          <w:szCs w:val="28"/>
          <w:highlight w:val="cyan"/>
        </w:rPr>
        <w:t>5 Sääoppia harrasteilmailijoilla</w:t>
      </w:r>
    </w:p>
    <w:p w:rsidR="00074DE1" w:rsidRPr="00E42DED" w:rsidRDefault="00074DE1" w:rsidP="00074DE1">
      <w:pPr>
        <w:pStyle w:val="NoSpacing"/>
        <w:rPr>
          <w:b/>
          <w:noProof w:val="0"/>
          <w:highlight w:val="cyan"/>
        </w:rPr>
      </w:pPr>
      <w:r w:rsidRPr="00E42DED">
        <w:rPr>
          <w:b/>
          <w:noProof w:val="0"/>
          <w:highlight w:val="cyan"/>
        </w:rPr>
        <w:t>Sääoppia harrasteilmailijoille</w:t>
      </w:r>
    </w:p>
    <w:p w:rsidR="00074DE1" w:rsidRPr="00E42DED" w:rsidRDefault="00074DE1" w:rsidP="00074DE1">
      <w:pPr>
        <w:pStyle w:val="NoSpacing"/>
        <w:rPr>
          <w:noProof w:val="0"/>
          <w:highlight w:val="cyan"/>
        </w:rPr>
      </w:pPr>
      <w:r w:rsidRPr="00E42DED">
        <w:rPr>
          <w:noProof w:val="0"/>
          <w:highlight w:val="cyan"/>
        </w:rPr>
        <w:t xml:space="preserve">Harrasteilmailun turvallisuusprojektin puitteissa </w:t>
      </w:r>
      <w:proofErr w:type="spellStart"/>
      <w:r w:rsidRPr="00E42DED">
        <w:rPr>
          <w:noProof w:val="0"/>
          <w:highlight w:val="cyan"/>
        </w:rPr>
        <w:t>Trafi</w:t>
      </w:r>
      <w:proofErr w:type="spellEnd"/>
      <w:r w:rsidRPr="00E42DED">
        <w:rPr>
          <w:noProof w:val="0"/>
          <w:highlight w:val="cyan"/>
        </w:rPr>
        <w:t xml:space="preserve"> tilasi Ilmatieteen laitokselta 19.11.2015 julkaistun sääoppipaketin sekä sen lisämateriaalin harrasteilmailijoille. Sääoppimateriaalin tarkoituksena on kertoa mahdollisimman käytännönläheisesti säästä ja sen vaikutuksesta harrastelentämiseen huomioiden Suomen ilmastolle ja säälle tyypilliset piirteet. Sääoppia ja sään ennakointia ilmailijoille:</w:t>
      </w:r>
    </w:p>
    <w:p w:rsidR="00074DE1" w:rsidRPr="00E42DED" w:rsidRDefault="00426530" w:rsidP="00074DE1">
      <w:pPr>
        <w:pStyle w:val="NoSpacing"/>
        <w:numPr>
          <w:ilvl w:val="0"/>
          <w:numId w:val="40"/>
        </w:numPr>
        <w:rPr>
          <w:noProof w:val="0"/>
          <w:highlight w:val="cyan"/>
        </w:rPr>
      </w:pPr>
      <w:hyperlink r:id="rId10" w:history="1">
        <w:r w:rsidR="00074DE1" w:rsidRPr="00E42DED">
          <w:rPr>
            <w:rStyle w:val="Hyperlink"/>
            <w:noProof w:val="0"/>
            <w:highlight w:val="cyan"/>
          </w:rPr>
          <w:t>Lentosääoppia harrasteilmailijoille IX 2015</w:t>
        </w:r>
      </w:hyperlink>
    </w:p>
    <w:p w:rsidR="00074DE1" w:rsidRPr="00E42DED" w:rsidRDefault="00426530" w:rsidP="00074DE1">
      <w:pPr>
        <w:pStyle w:val="NoSpacing"/>
        <w:numPr>
          <w:ilvl w:val="0"/>
          <w:numId w:val="40"/>
        </w:numPr>
        <w:rPr>
          <w:noProof w:val="0"/>
          <w:highlight w:val="cyan"/>
        </w:rPr>
      </w:pPr>
      <w:hyperlink r:id="rId11" w:history="1">
        <w:r w:rsidR="00074DE1" w:rsidRPr="00E42DED">
          <w:rPr>
            <w:rStyle w:val="Hyperlink"/>
            <w:noProof w:val="0"/>
            <w:highlight w:val="cyan"/>
          </w:rPr>
          <w:t>Lisämateriaalia harrasteilmailijoille IX 2015</w:t>
        </w:r>
      </w:hyperlink>
    </w:p>
    <w:p w:rsidR="00074DE1" w:rsidRPr="00E42DED" w:rsidRDefault="00074DE1" w:rsidP="00A44165">
      <w:pPr>
        <w:pStyle w:val="BodyTextIndent"/>
        <w:ind w:left="426" w:hanging="426"/>
        <w:rPr>
          <w:b/>
          <w:noProof w:val="0"/>
          <w:szCs w:val="28"/>
          <w:highlight w:val="cyan"/>
        </w:rPr>
      </w:pPr>
    </w:p>
    <w:p w:rsidR="0044066C" w:rsidRPr="00E42DED" w:rsidRDefault="0044066C" w:rsidP="00A44165">
      <w:pPr>
        <w:pStyle w:val="BodyTextIndent"/>
        <w:ind w:left="426" w:hanging="426"/>
        <w:rPr>
          <w:b/>
          <w:noProof w:val="0"/>
          <w:highlight w:val="cyan"/>
        </w:rPr>
      </w:pPr>
      <w:r w:rsidRPr="00E42DED">
        <w:rPr>
          <w:b/>
          <w:noProof w:val="0"/>
          <w:highlight w:val="cyan"/>
        </w:rPr>
        <w:t>6 Hyviä käytänteitä</w:t>
      </w:r>
    </w:p>
    <w:p w:rsidR="0044066C" w:rsidRPr="00E42DED" w:rsidRDefault="0044066C" w:rsidP="0044066C">
      <w:pPr>
        <w:pStyle w:val="NoSpacing"/>
        <w:rPr>
          <w:noProof w:val="0"/>
        </w:rPr>
      </w:pPr>
      <w:r w:rsidRPr="00E42DED">
        <w:rPr>
          <w:noProof w:val="0"/>
          <w:highlight w:val="cyan"/>
        </w:rPr>
        <w:t>Esim. kertauskoulutus, lentäjäpalaverit (kerhossa, kansallinen), yhteistoiminta lennonjohdon ja muiden kentällä toimijoiden kanssa. Yhteinen turvallisuuspäivä (myös lentäjät)</w:t>
      </w:r>
      <w:r w:rsidRPr="00E42DED">
        <w:rPr>
          <w:noProof w:val="0"/>
        </w:rPr>
        <w:t>.</w:t>
      </w:r>
      <w:r w:rsidR="00477BFD">
        <w:rPr>
          <w:noProof w:val="0"/>
        </w:rPr>
        <w:t xml:space="preserve"> </w:t>
      </w:r>
      <w:r w:rsidR="002B669C" w:rsidRPr="00E42DED">
        <w:rPr>
          <w:noProof w:val="0"/>
          <w:highlight w:val="yellow"/>
        </w:rPr>
        <w:t xml:space="preserve">Ks. lisää </w:t>
      </w:r>
      <w:proofErr w:type="spellStart"/>
      <w:r w:rsidR="002B669C" w:rsidRPr="00E42DED">
        <w:rPr>
          <w:noProof w:val="0"/>
          <w:highlight w:val="yellow"/>
        </w:rPr>
        <w:t>LT:n</w:t>
      </w:r>
      <w:proofErr w:type="spellEnd"/>
      <w:r w:rsidR="002B669C" w:rsidRPr="00E42DED">
        <w:rPr>
          <w:noProof w:val="0"/>
          <w:highlight w:val="yellow"/>
        </w:rPr>
        <w:t xml:space="preserve"> sivuilta, kohdasta </w:t>
      </w:r>
      <w:hyperlink r:id="rId12" w:history="1">
        <w:r w:rsidR="002B669C" w:rsidRPr="00E42DED">
          <w:rPr>
            <w:rStyle w:val="Hyperlink"/>
            <w:noProof w:val="0"/>
            <w:highlight w:val="yellow"/>
          </w:rPr>
          <w:t>Omavalvonta</w:t>
        </w:r>
      </w:hyperlink>
      <w:r w:rsidR="002B669C" w:rsidRPr="00E42DED">
        <w:rPr>
          <w:noProof w:val="0"/>
        </w:rPr>
        <w:t>.</w:t>
      </w:r>
    </w:p>
    <w:p w:rsidR="00497296" w:rsidRPr="00E42DED" w:rsidRDefault="00497296" w:rsidP="00497296">
      <w:pPr>
        <w:pStyle w:val="BodyTextIndent"/>
        <w:ind w:left="426" w:hanging="426"/>
        <w:rPr>
          <w:b/>
          <w:noProof w:val="0"/>
          <w:szCs w:val="28"/>
          <w:highlight w:val="cyan"/>
        </w:rPr>
      </w:pPr>
    </w:p>
    <w:p w:rsidR="00497296" w:rsidRPr="00E42DED" w:rsidRDefault="00497296" w:rsidP="00497296">
      <w:pPr>
        <w:pStyle w:val="BodyTextIndent"/>
        <w:ind w:left="426" w:hanging="426"/>
        <w:rPr>
          <w:b/>
          <w:noProof w:val="0"/>
          <w:highlight w:val="cyan"/>
        </w:rPr>
      </w:pPr>
      <w:r w:rsidRPr="00E42DED">
        <w:rPr>
          <w:b/>
          <w:noProof w:val="0"/>
          <w:highlight w:val="cyan"/>
        </w:rPr>
        <w:t>7 Laskuvarjohyppytoiminta ja lentoturvallisuus (</w:t>
      </w:r>
      <w:r w:rsidRPr="00E42DED">
        <w:rPr>
          <w:b/>
          <w:i/>
          <w:noProof w:val="0"/>
          <w:highlight w:val="cyan"/>
        </w:rPr>
        <w:t>Lasse Lintukangas, SDF ry, C-208</w:t>
      </w:r>
      <w:r w:rsidRPr="00E42DED">
        <w:rPr>
          <w:b/>
          <w:noProof w:val="0"/>
          <w:highlight w:val="cyan"/>
        </w:rPr>
        <w:t xml:space="preserve">) </w:t>
      </w:r>
    </w:p>
    <w:p w:rsidR="00497296" w:rsidRPr="00E42DED" w:rsidRDefault="00497296" w:rsidP="00497296">
      <w:pPr>
        <w:pStyle w:val="NoSpacing"/>
        <w:rPr>
          <w:noProof w:val="0"/>
        </w:rPr>
      </w:pPr>
      <w:r w:rsidRPr="00E42DED">
        <w:rPr>
          <w:noProof w:val="0"/>
          <w:highlight w:val="cyan"/>
        </w:rPr>
        <w:t xml:space="preserve">Tässä kirjoituksessa tuodaan lentäjän näkökulmasta esiin muutamia tärkeitä lentokoneeseen ja lentotoimintaan liittyviä asioita, jotka jokaisen hyppääjän tulisi tietää ja ottaa huomioon ennen kauden alkua. Ts. loistava esimerkki hyppääjille suunnatusta informaatiosta, jolla avataan hyppylentäjän toimintaa ja haasteita. Löytyy </w:t>
      </w:r>
      <w:hyperlink r:id="rId13" w:history="1">
        <w:r w:rsidRPr="00E42DED">
          <w:rPr>
            <w:rStyle w:val="Hyperlink"/>
            <w:noProof w:val="0"/>
            <w:highlight w:val="cyan"/>
          </w:rPr>
          <w:t>Hyppylento-ohjeesta</w:t>
        </w:r>
      </w:hyperlink>
      <w:r w:rsidRPr="00E42DED">
        <w:rPr>
          <w:noProof w:val="0"/>
          <w:highlight w:val="cyan"/>
        </w:rPr>
        <w:t>, Liite 8.</w:t>
      </w:r>
    </w:p>
    <w:p w:rsidR="00A44165" w:rsidRPr="00E42DED" w:rsidRDefault="0013584A" w:rsidP="00706EE9">
      <w:pPr>
        <w:pStyle w:val="Heading1"/>
      </w:pPr>
      <w:r w:rsidRPr="00E42DED">
        <w:rPr>
          <w:sz w:val="22"/>
          <w:szCs w:val="23"/>
        </w:rPr>
        <w:br w:type="page"/>
      </w:r>
      <w:bookmarkStart w:id="33" w:name="_Toc481091245"/>
      <w:r w:rsidRPr="00E42DED">
        <w:lastRenderedPageBreak/>
        <w:t>LIITE 1</w:t>
      </w:r>
      <w:r w:rsidR="00B835AA" w:rsidRPr="00E42DED">
        <w:t xml:space="preserve"> </w:t>
      </w:r>
      <w:r w:rsidR="00B835AA" w:rsidRPr="00E42DED">
        <w:rPr>
          <w:highlight w:val="yellow"/>
        </w:rPr>
        <w:t>(ESIMERKKI)</w:t>
      </w:r>
      <w:bookmarkEnd w:id="33"/>
    </w:p>
    <w:p w:rsidR="00320152" w:rsidRPr="00E42DED" w:rsidRDefault="0013584A" w:rsidP="00A263DF">
      <w:pPr>
        <w:pStyle w:val="BodyTextIndent"/>
        <w:ind w:left="0"/>
        <w:jc w:val="center"/>
        <w:rPr>
          <w:b/>
          <w:noProof w:val="0"/>
          <w:sz w:val="48"/>
          <w:szCs w:val="36"/>
          <w:u w:val="single"/>
        </w:rPr>
      </w:pPr>
      <w:r w:rsidRPr="00E42DED">
        <w:rPr>
          <w:b/>
          <w:noProof w:val="0"/>
          <w:sz w:val="48"/>
          <w:szCs w:val="36"/>
          <w:u w:val="single"/>
        </w:rPr>
        <w:t>MUISTILISTA MAAHENKILÖLLE</w:t>
      </w:r>
    </w:p>
    <w:p w:rsidR="0013584A" w:rsidRPr="00E42DED" w:rsidRDefault="0013584A" w:rsidP="00A44165">
      <w:pPr>
        <w:pStyle w:val="BodyTextIndent"/>
        <w:ind w:left="0"/>
        <w:rPr>
          <w:b/>
          <w:noProof w:val="0"/>
          <w:sz w:val="28"/>
          <w:szCs w:val="36"/>
        </w:rPr>
      </w:pPr>
    </w:p>
    <w:p w:rsidR="0013584A" w:rsidRPr="00E42DED" w:rsidRDefault="00D8417A" w:rsidP="00D8417A">
      <w:pPr>
        <w:pStyle w:val="BodyTextIndent"/>
        <w:ind w:firstLine="4"/>
        <w:rPr>
          <w:b/>
          <w:noProof w:val="0"/>
          <w:sz w:val="36"/>
          <w:szCs w:val="36"/>
        </w:rPr>
      </w:pPr>
      <w:r w:rsidRPr="00E42DED">
        <w:rPr>
          <w:b/>
          <w:noProof w:val="0"/>
          <w:sz w:val="36"/>
          <w:szCs w:val="36"/>
        </w:rPr>
        <w:t>Ota mukaasi ”Maahenkilön matkapuhelin”, ilmailuradio ja tämä lista.</w:t>
      </w:r>
    </w:p>
    <w:p w:rsidR="00D8417A" w:rsidRPr="00E42DED" w:rsidRDefault="00D8417A" w:rsidP="0013584A">
      <w:pPr>
        <w:pStyle w:val="BodyTextIndent"/>
        <w:rPr>
          <w:b/>
          <w:noProof w:val="0"/>
          <w:sz w:val="28"/>
          <w:szCs w:val="36"/>
        </w:rPr>
      </w:pPr>
    </w:p>
    <w:p w:rsidR="0013584A" w:rsidRPr="00E42DED" w:rsidRDefault="0013584A" w:rsidP="0013584A">
      <w:pPr>
        <w:pStyle w:val="BodyTextIndent"/>
        <w:rPr>
          <w:b/>
          <w:noProof w:val="0"/>
          <w:sz w:val="36"/>
          <w:szCs w:val="36"/>
        </w:rPr>
      </w:pPr>
      <w:r w:rsidRPr="00E42DED">
        <w:rPr>
          <w:b/>
          <w:noProof w:val="0"/>
          <w:sz w:val="36"/>
          <w:szCs w:val="36"/>
        </w:rPr>
        <w:t xml:space="preserve">Kun hyppääjät ovat laskeutuneet, </w:t>
      </w:r>
      <w:r w:rsidR="00A263DF" w:rsidRPr="00E42DED">
        <w:rPr>
          <w:b/>
          <w:noProof w:val="0"/>
          <w:sz w:val="36"/>
          <w:szCs w:val="36"/>
        </w:rPr>
        <w:t xml:space="preserve">ilmoita </w:t>
      </w:r>
      <w:r w:rsidRPr="00E42DED">
        <w:rPr>
          <w:b/>
          <w:noProof w:val="0"/>
          <w:sz w:val="36"/>
          <w:szCs w:val="36"/>
        </w:rPr>
        <w:t>puhelimitse lennonjohdolle.</w:t>
      </w:r>
    </w:p>
    <w:p w:rsidR="0013584A" w:rsidRPr="00E42DED" w:rsidRDefault="0013584A" w:rsidP="0013584A">
      <w:pPr>
        <w:pStyle w:val="BodyTextIndent"/>
        <w:rPr>
          <w:b/>
          <w:noProof w:val="0"/>
          <w:sz w:val="28"/>
          <w:szCs w:val="36"/>
        </w:rPr>
      </w:pPr>
    </w:p>
    <w:p w:rsidR="0013584A" w:rsidRPr="00E42DED" w:rsidRDefault="0013584A" w:rsidP="0013584A">
      <w:pPr>
        <w:pStyle w:val="BodyTextIndent"/>
        <w:rPr>
          <w:b/>
          <w:noProof w:val="0"/>
          <w:sz w:val="36"/>
          <w:szCs w:val="36"/>
        </w:rPr>
      </w:pPr>
      <w:r w:rsidRPr="00E42DED">
        <w:rPr>
          <w:b/>
          <w:noProof w:val="0"/>
          <w:sz w:val="36"/>
          <w:szCs w:val="36"/>
        </w:rPr>
        <w:t xml:space="preserve">Jos </w:t>
      </w:r>
      <w:proofErr w:type="spellStart"/>
      <w:r w:rsidRPr="00E42DED">
        <w:rPr>
          <w:b/>
          <w:noProof w:val="0"/>
          <w:sz w:val="36"/>
          <w:szCs w:val="36"/>
        </w:rPr>
        <w:t>streamer</w:t>
      </w:r>
      <w:proofErr w:type="spellEnd"/>
      <w:r w:rsidRPr="00E42DED">
        <w:rPr>
          <w:b/>
          <w:noProof w:val="0"/>
          <w:sz w:val="36"/>
          <w:szCs w:val="36"/>
        </w:rPr>
        <w:t>, päävarjo, hyppääjä tms. ajautuu tai putoaa kenttäalueelle (aidan sisäpuolelle), ilmoit</w:t>
      </w:r>
      <w:r w:rsidR="00D8417A" w:rsidRPr="00E42DED">
        <w:rPr>
          <w:b/>
          <w:noProof w:val="0"/>
          <w:sz w:val="36"/>
          <w:szCs w:val="36"/>
        </w:rPr>
        <w:t>a</w:t>
      </w:r>
      <w:r w:rsidRPr="00E42DED">
        <w:rPr>
          <w:b/>
          <w:noProof w:val="0"/>
          <w:sz w:val="36"/>
          <w:szCs w:val="36"/>
        </w:rPr>
        <w:t xml:space="preserve"> lennonjohdolle puhelimitse tai lentäjä radiolla.</w:t>
      </w:r>
    </w:p>
    <w:p w:rsidR="0013584A" w:rsidRPr="00E42DED" w:rsidRDefault="0013584A" w:rsidP="0013584A">
      <w:pPr>
        <w:ind w:left="1304"/>
        <w:jc w:val="both"/>
        <w:rPr>
          <w:rFonts w:cs="Arial"/>
          <w:b/>
          <w:sz w:val="28"/>
          <w:szCs w:val="36"/>
        </w:rPr>
      </w:pPr>
    </w:p>
    <w:p w:rsidR="0013584A" w:rsidRPr="00E42DED" w:rsidRDefault="0013584A" w:rsidP="0013584A">
      <w:pPr>
        <w:ind w:left="1304"/>
        <w:jc w:val="both"/>
        <w:rPr>
          <w:rFonts w:cs="Arial"/>
          <w:b/>
          <w:sz w:val="36"/>
          <w:szCs w:val="36"/>
        </w:rPr>
      </w:pPr>
      <w:r w:rsidRPr="00E42DED">
        <w:rPr>
          <w:rFonts w:cs="Arial"/>
          <w:b/>
          <w:sz w:val="36"/>
          <w:szCs w:val="36"/>
        </w:rPr>
        <w:t>Jos hyppääjä laskeutuu selvästi maalialueen ulkopuolelle, ilmoita lennonjohdolle</w:t>
      </w:r>
      <w:r w:rsidR="00D81451" w:rsidRPr="00E42DED">
        <w:rPr>
          <w:rFonts w:cs="Arial"/>
          <w:b/>
          <w:sz w:val="36"/>
          <w:szCs w:val="36"/>
        </w:rPr>
        <w:t xml:space="preserve"> puhelimitse</w:t>
      </w:r>
      <w:r w:rsidRPr="00E42DED">
        <w:rPr>
          <w:rFonts w:cs="Arial"/>
          <w:b/>
          <w:sz w:val="36"/>
          <w:szCs w:val="36"/>
        </w:rPr>
        <w:t>.</w:t>
      </w:r>
    </w:p>
    <w:p w:rsidR="0013584A" w:rsidRPr="00E42DED" w:rsidRDefault="0013584A" w:rsidP="0013584A">
      <w:pPr>
        <w:ind w:left="1304"/>
        <w:jc w:val="both"/>
        <w:rPr>
          <w:rFonts w:cs="Arial"/>
          <w:b/>
          <w:sz w:val="28"/>
          <w:szCs w:val="36"/>
        </w:rPr>
      </w:pPr>
    </w:p>
    <w:p w:rsidR="00D8417A" w:rsidRPr="00E42DED" w:rsidRDefault="00D8417A" w:rsidP="0013584A">
      <w:pPr>
        <w:ind w:left="1304"/>
        <w:jc w:val="both"/>
        <w:rPr>
          <w:b/>
          <w:sz w:val="36"/>
          <w:szCs w:val="36"/>
        </w:rPr>
      </w:pPr>
      <w:r w:rsidRPr="00E42DED">
        <w:rPr>
          <w:b/>
          <w:sz w:val="36"/>
          <w:szCs w:val="36"/>
        </w:rPr>
        <w:t xml:space="preserve">Ilmoita lennonjohdolle </w:t>
      </w:r>
      <w:r w:rsidR="00D81451" w:rsidRPr="00E42DED">
        <w:rPr>
          <w:b/>
          <w:sz w:val="36"/>
          <w:szCs w:val="36"/>
        </w:rPr>
        <w:t xml:space="preserve">puhelimitse </w:t>
      </w:r>
      <w:r w:rsidRPr="00E42DED">
        <w:rPr>
          <w:b/>
          <w:sz w:val="36"/>
          <w:szCs w:val="36"/>
        </w:rPr>
        <w:t>varavarjon käytöstä ja loukkaantumisista riippumatta siitä, onko tapaus aitojen sisällä vai ei.</w:t>
      </w:r>
    </w:p>
    <w:p w:rsidR="00D8417A" w:rsidRPr="00E42DED" w:rsidRDefault="00D8417A" w:rsidP="0013584A">
      <w:pPr>
        <w:ind w:left="1304"/>
        <w:jc w:val="both"/>
        <w:rPr>
          <w:sz w:val="20"/>
        </w:rPr>
      </w:pPr>
    </w:p>
    <w:p w:rsidR="0013584A" w:rsidRPr="00E42DED" w:rsidRDefault="00D8417A" w:rsidP="0013584A">
      <w:pPr>
        <w:ind w:left="1304"/>
        <w:jc w:val="both"/>
        <w:rPr>
          <w:b/>
          <w:sz w:val="36"/>
          <w:szCs w:val="36"/>
        </w:rPr>
      </w:pPr>
      <w:r w:rsidRPr="00E42DED">
        <w:rPr>
          <w:rFonts w:cs="Arial"/>
          <w:b/>
          <w:sz w:val="36"/>
          <w:szCs w:val="36"/>
        </w:rPr>
        <w:t>Lennonjohdon n</w:t>
      </w:r>
      <w:r w:rsidR="0013584A" w:rsidRPr="00E42DED">
        <w:rPr>
          <w:rFonts w:cs="Arial"/>
          <w:b/>
          <w:sz w:val="36"/>
          <w:szCs w:val="36"/>
        </w:rPr>
        <w:t xml:space="preserve">umerot ovat </w:t>
      </w:r>
      <w:r w:rsidR="00B835AA" w:rsidRPr="00FE5275">
        <w:rPr>
          <w:rFonts w:cs="Arial"/>
          <w:b/>
          <w:sz w:val="32"/>
          <w:szCs w:val="32"/>
          <w:highlight w:val="yellow"/>
        </w:rPr>
        <w:t>xxx</w:t>
      </w:r>
      <w:r w:rsidR="00D81451" w:rsidRPr="00E42DED">
        <w:rPr>
          <w:rFonts w:cs="Arial"/>
          <w:b/>
          <w:sz w:val="36"/>
          <w:szCs w:val="36"/>
        </w:rPr>
        <w:t>,</w:t>
      </w:r>
      <w:r w:rsidRPr="00E42DED">
        <w:rPr>
          <w:rFonts w:cs="Arial"/>
          <w:b/>
          <w:sz w:val="36"/>
          <w:szCs w:val="36"/>
        </w:rPr>
        <w:t xml:space="preserve"> </w:t>
      </w:r>
      <w:r w:rsidRPr="00E42DED">
        <w:rPr>
          <w:b/>
          <w:sz w:val="36"/>
          <w:szCs w:val="36"/>
        </w:rPr>
        <w:t xml:space="preserve">varalla </w:t>
      </w:r>
      <w:r w:rsidR="00B835AA" w:rsidRPr="00FE5275">
        <w:rPr>
          <w:rFonts w:cs="Arial"/>
          <w:b/>
          <w:sz w:val="32"/>
          <w:szCs w:val="32"/>
          <w:highlight w:val="yellow"/>
        </w:rPr>
        <w:t>xxx</w:t>
      </w:r>
      <w:r w:rsidRPr="00E42DED">
        <w:rPr>
          <w:b/>
          <w:sz w:val="36"/>
          <w:szCs w:val="36"/>
        </w:rPr>
        <w:t>.</w:t>
      </w:r>
    </w:p>
    <w:p w:rsidR="00D81451" w:rsidRPr="00E42DED" w:rsidRDefault="00D81451" w:rsidP="0013584A">
      <w:pPr>
        <w:ind w:left="1304"/>
        <w:jc w:val="both"/>
        <w:rPr>
          <w:rFonts w:cs="Arial"/>
          <w:b/>
          <w:szCs w:val="36"/>
        </w:rPr>
      </w:pPr>
    </w:p>
    <w:p w:rsidR="00D81451" w:rsidRPr="00E42DED" w:rsidRDefault="00D81451" w:rsidP="0013584A">
      <w:pPr>
        <w:ind w:left="1304"/>
        <w:jc w:val="both"/>
        <w:rPr>
          <w:rFonts w:cs="Arial"/>
          <w:b/>
          <w:sz w:val="32"/>
          <w:szCs w:val="32"/>
        </w:rPr>
      </w:pPr>
      <w:r w:rsidRPr="00E42DED">
        <w:rPr>
          <w:rFonts w:cs="Arial"/>
          <w:b/>
          <w:sz w:val="32"/>
          <w:szCs w:val="32"/>
        </w:rPr>
        <w:t>Hätänumero 112</w:t>
      </w:r>
    </w:p>
    <w:p w:rsidR="00D8417A" w:rsidRPr="00E42DED" w:rsidRDefault="00D8417A" w:rsidP="0013584A">
      <w:pPr>
        <w:ind w:left="1304"/>
        <w:jc w:val="both"/>
        <w:rPr>
          <w:rFonts w:cs="Arial"/>
          <w:b/>
          <w:sz w:val="32"/>
          <w:szCs w:val="32"/>
        </w:rPr>
      </w:pPr>
      <w:r w:rsidRPr="00E42DED">
        <w:rPr>
          <w:rFonts w:cs="Arial"/>
          <w:b/>
          <w:sz w:val="32"/>
          <w:szCs w:val="32"/>
        </w:rPr>
        <w:t xml:space="preserve">Puheenjohtaja </w:t>
      </w:r>
      <w:r w:rsidR="00B835AA" w:rsidRPr="00FE5275">
        <w:rPr>
          <w:rFonts w:cs="Arial"/>
          <w:b/>
          <w:sz w:val="32"/>
          <w:szCs w:val="32"/>
          <w:highlight w:val="yellow"/>
        </w:rPr>
        <w:t>XXX</w:t>
      </w:r>
      <w:r w:rsidR="00FE5275">
        <w:rPr>
          <w:rFonts w:cs="Arial"/>
          <w:b/>
          <w:sz w:val="32"/>
          <w:szCs w:val="32"/>
          <w:highlight w:val="yellow"/>
        </w:rPr>
        <w:t>,</w:t>
      </w:r>
      <w:r w:rsidRPr="00FE5275">
        <w:rPr>
          <w:rFonts w:cs="Arial"/>
          <w:b/>
          <w:sz w:val="32"/>
          <w:szCs w:val="32"/>
          <w:highlight w:val="yellow"/>
        </w:rPr>
        <w:t xml:space="preserve"> </w:t>
      </w:r>
      <w:r w:rsidR="008B53B6" w:rsidRPr="00FE5275">
        <w:rPr>
          <w:rFonts w:cs="Arial"/>
          <w:b/>
          <w:sz w:val="32"/>
          <w:szCs w:val="32"/>
          <w:highlight w:val="yellow"/>
        </w:rPr>
        <w:t>xxx</w:t>
      </w:r>
    </w:p>
    <w:p w:rsidR="00D8417A" w:rsidRPr="00E42DED" w:rsidRDefault="00D8417A" w:rsidP="0013584A">
      <w:pPr>
        <w:ind w:left="1304"/>
        <w:jc w:val="both"/>
        <w:rPr>
          <w:rFonts w:cs="Arial"/>
          <w:b/>
          <w:sz w:val="32"/>
          <w:szCs w:val="32"/>
        </w:rPr>
      </w:pPr>
      <w:r w:rsidRPr="00E42DED">
        <w:rPr>
          <w:rFonts w:cs="Arial"/>
          <w:b/>
          <w:sz w:val="32"/>
          <w:szCs w:val="32"/>
        </w:rPr>
        <w:t xml:space="preserve">Koulutuspäällikkö </w:t>
      </w:r>
      <w:r w:rsidR="00B835AA" w:rsidRPr="00FE5275">
        <w:rPr>
          <w:rFonts w:cs="Arial"/>
          <w:b/>
          <w:sz w:val="32"/>
          <w:szCs w:val="32"/>
          <w:highlight w:val="yellow"/>
        </w:rPr>
        <w:t>XXX</w:t>
      </w:r>
      <w:r w:rsidR="00FE5275">
        <w:rPr>
          <w:rFonts w:cs="Arial"/>
          <w:b/>
          <w:sz w:val="32"/>
          <w:szCs w:val="32"/>
          <w:highlight w:val="yellow"/>
        </w:rPr>
        <w:t>,</w:t>
      </w:r>
      <w:r w:rsidR="00B835AA" w:rsidRPr="00FE5275">
        <w:rPr>
          <w:rFonts w:cs="Arial"/>
          <w:b/>
          <w:sz w:val="32"/>
          <w:szCs w:val="32"/>
          <w:highlight w:val="yellow"/>
        </w:rPr>
        <w:t xml:space="preserve"> </w:t>
      </w:r>
      <w:r w:rsidR="008B53B6" w:rsidRPr="00FE5275">
        <w:rPr>
          <w:rFonts w:cs="Arial"/>
          <w:b/>
          <w:sz w:val="32"/>
          <w:szCs w:val="32"/>
          <w:highlight w:val="yellow"/>
        </w:rPr>
        <w:t>xxx</w:t>
      </w:r>
    </w:p>
    <w:p w:rsidR="0013584A" w:rsidRPr="00E42DED" w:rsidRDefault="00D8417A" w:rsidP="00D81451">
      <w:pPr>
        <w:ind w:left="1304"/>
        <w:jc w:val="both"/>
        <w:rPr>
          <w:rFonts w:cs="Arial"/>
          <w:b/>
          <w:sz w:val="32"/>
          <w:szCs w:val="32"/>
        </w:rPr>
      </w:pPr>
      <w:r w:rsidRPr="00E42DED">
        <w:rPr>
          <w:rFonts w:cs="Arial"/>
          <w:b/>
          <w:sz w:val="32"/>
          <w:szCs w:val="32"/>
        </w:rPr>
        <w:t xml:space="preserve">Turvallisuuspäällikkö </w:t>
      </w:r>
      <w:r w:rsidR="00B835AA" w:rsidRPr="00FE5275">
        <w:rPr>
          <w:rFonts w:cs="Arial"/>
          <w:b/>
          <w:sz w:val="32"/>
          <w:szCs w:val="32"/>
          <w:highlight w:val="yellow"/>
        </w:rPr>
        <w:t>XXX</w:t>
      </w:r>
      <w:r w:rsidR="00FE5275">
        <w:rPr>
          <w:rFonts w:cs="Arial"/>
          <w:b/>
          <w:sz w:val="32"/>
          <w:szCs w:val="32"/>
          <w:highlight w:val="yellow"/>
        </w:rPr>
        <w:t>,</w:t>
      </w:r>
      <w:r w:rsidR="00B835AA" w:rsidRPr="00FE5275">
        <w:rPr>
          <w:rFonts w:cs="Arial"/>
          <w:b/>
          <w:sz w:val="32"/>
          <w:szCs w:val="32"/>
          <w:highlight w:val="yellow"/>
        </w:rPr>
        <w:t xml:space="preserve"> </w:t>
      </w:r>
      <w:r w:rsidR="008B53B6" w:rsidRPr="00FE5275">
        <w:rPr>
          <w:rFonts w:cs="Arial"/>
          <w:b/>
          <w:sz w:val="32"/>
          <w:szCs w:val="32"/>
          <w:highlight w:val="yellow"/>
        </w:rPr>
        <w:t>xxx</w:t>
      </w:r>
    </w:p>
    <w:p w:rsidR="00D81451" w:rsidRPr="00E42DED" w:rsidRDefault="00D81451" w:rsidP="00D81451">
      <w:pPr>
        <w:ind w:left="1304"/>
        <w:jc w:val="both"/>
        <w:rPr>
          <w:rFonts w:cs="Arial"/>
          <w:b/>
          <w:sz w:val="32"/>
          <w:szCs w:val="32"/>
        </w:rPr>
      </w:pPr>
      <w:r w:rsidRPr="00E42DED">
        <w:rPr>
          <w:rFonts w:cs="Arial"/>
          <w:b/>
          <w:sz w:val="32"/>
          <w:szCs w:val="32"/>
        </w:rPr>
        <w:t xml:space="preserve">Kerhotalo </w:t>
      </w:r>
      <w:r w:rsidR="00B835AA" w:rsidRPr="00FE5275">
        <w:rPr>
          <w:rFonts w:cs="Arial"/>
          <w:b/>
          <w:sz w:val="32"/>
          <w:szCs w:val="32"/>
          <w:highlight w:val="yellow"/>
        </w:rPr>
        <w:t>xxx</w:t>
      </w:r>
      <w:r w:rsidR="00B835AA" w:rsidRPr="00E42DED">
        <w:rPr>
          <w:rFonts w:cs="Arial"/>
          <w:b/>
          <w:sz w:val="32"/>
          <w:szCs w:val="32"/>
        </w:rPr>
        <w:t xml:space="preserve"> </w:t>
      </w:r>
      <w:r w:rsidR="002E06B8" w:rsidRPr="00E42DED">
        <w:rPr>
          <w:b/>
          <w:szCs w:val="36"/>
        </w:rPr>
        <w:t>(numerot ovat puhelimen muistissa)</w:t>
      </w:r>
    </w:p>
    <w:p w:rsidR="0006437A" w:rsidRPr="00E42DED" w:rsidRDefault="0006437A" w:rsidP="00D81451">
      <w:pPr>
        <w:ind w:left="1304"/>
        <w:jc w:val="both"/>
        <w:rPr>
          <w:b/>
          <w:szCs w:val="36"/>
        </w:rPr>
      </w:pPr>
    </w:p>
    <w:p w:rsidR="002E06B8" w:rsidRPr="00E42DED" w:rsidRDefault="002E06B8" w:rsidP="002E06B8">
      <w:pPr>
        <w:pStyle w:val="BodyTextIndent"/>
        <w:ind w:firstLine="1"/>
        <w:rPr>
          <w:b/>
          <w:noProof w:val="0"/>
          <w:szCs w:val="23"/>
        </w:rPr>
      </w:pPr>
      <w:r w:rsidRPr="00E42DED">
        <w:rPr>
          <w:b/>
          <w:noProof w:val="0"/>
          <w:szCs w:val="23"/>
        </w:rPr>
        <w:t xml:space="preserve">HUOM! Maahenkilö saa käyttää radioliikenteessä tornin taajuutta </w:t>
      </w:r>
      <w:proofErr w:type="spellStart"/>
      <w:r w:rsidR="00B835AA" w:rsidRPr="00FE5275">
        <w:rPr>
          <w:b/>
          <w:noProof w:val="0"/>
          <w:szCs w:val="23"/>
          <w:highlight w:val="yellow"/>
        </w:rPr>
        <w:t>xxx</w:t>
      </w:r>
      <w:r w:rsidRPr="00FE5275">
        <w:rPr>
          <w:b/>
          <w:noProof w:val="0"/>
          <w:szCs w:val="23"/>
          <w:highlight w:val="yellow"/>
        </w:rPr>
        <w:t>.</w:t>
      </w:r>
      <w:r w:rsidR="00B835AA" w:rsidRPr="00FE5275">
        <w:rPr>
          <w:b/>
          <w:noProof w:val="0"/>
          <w:szCs w:val="23"/>
          <w:highlight w:val="yellow"/>
        </w:rPr>
        <w:t>xx</w:t>
      </w:r>
      <w:proofErr w:type="spellEnd"/>
      <w:r w:rsidRPr="00E42DED">
        <w:rPr>
          <w:b/>
          <w:noProof w:val="0"/>
          <w:szCs w:val="23"/>
        </w:rPr>
        <w:t xml:space="preserve"> MHz vain erikoistapauksissa. Tällöin voidaan ottaa yhteys hyppykoneeseen tornin luvalla. </w:t>
      </w:r>
      <w:r w:rsidR="00B835AA" w:rsidRPr="00FE5275">
        <w:rPr>
          <w:b/>
          <w:noProof w:val="0"/>
          <w:szCs w:val="23"/>
          <w:highlight w:val="yellow"/>
        </w:rPr>
        <w:t>XXX</w:t>
      </w:r>
      <w:r w:rsidRPr="00E42DED">
        <w:rPr>
          <w:b/>
          <w:noProof w:val="0"/>
          <w:szCs w:val="23"/>
        </w:rPr>
        <w:t xml:space="preserve"> ry:n radiokutsu on ”Kerho”. Esimerkiksi:</w:t>
      </w:r>
    </w:p>
    <w:p w:rsidR="002E06B8" w:rsidRPr="00E42DED" w:rsidRDefault="002E06B8" w:rsidP="002E06B8">
      <w:pPr>
        <w:pStyle w:val="BodyTextIndent"/>
        <w:ind w:firstLine="1"/>
        <w:rPr>
          <w:b/>
          <w:noProof w:val="0"/>
          <w:szCs w:val="23"/>
        </w:rPr>
      </w:pPr>
      <w:r w:rsidRPr="00E42DED">
        <w:rPr>
          <w:b/>
          <w:noProof w:val="0"/>
          <w:szCs w:val="23"/>
        </w:rPr>
        <w:t>”</w:t>
      </w:r>
      <w:r w:rsidR="00B835AA" w:rsidRPr="00FE5275">
        <w:rPr>
          <w:b/>
          <w:i/>
          <w:noProof w:val="0"/>
          <w:szCs w:val="23"/>
          <w:highlight w:val="yellow"/>
        </w:rPr>
        <w:t>XXX</w:t>
      </w:r>
      <w:r w:rsidRPr="00E42DED">
        <w:rPr>
          <w:b/>
          <w:i/>
          <w:noProof w:val="0"/>
          <w:szCs w:val="23"/>
        </w:rPr>
        <w:t xml:space="preserve"> torni - Kerho - Asiaa hyppykoneelle.</w:t>
      </w:r>
      <w:r w:rsidRPr="00E42DED">
        <w:rPr>
          <w:b/>
          <w:noProof w:val="0"/>
          <w:szCs w:val="23"/>
        </w:rPr>
        <w:t>”</w:t>
      </w:r>
    </w:p>
    <w:p w:rsidR="002E06B8" w:rsidRPr="00E42DED" w:rsidRDefault="002E06B8" w:rsidP="002E06B8">
      <w:pPr>
        <w:pStyle w:val="BodyTextIndent"/>
        <w:ind w:firstLine="1"/>
        <w:rPr>
          <w:b/>
          <w:noProof w:val="0"/>
          <w:szCs w:val="23"/>
        </w:rPr>
      </w:pPr>
      <w:r w:rsidRPr="00E42DED">
        <w:rPr>
          <w:b/>
          <w:noProof w:val="0"/>
          <w:szCs w:val="23"/>
        </w:rPr>
        <w:t>”</w:t>
      </w:r>
      <w:r w:rsidRPr="00E42DED">
        <w:rPr>
          <w:b/>
          <w:i/>
          <w:noProof w:val="0"/>
          <w:szCs w:val="23"/>
        </w:rPr>
        <w:t>Kerho - Kerro asiasi</w:t>
      </w:r>
      <w:r w:rsidRPr="00E42DED">
        <w:rPr>
          <w:b/>
          <w:noProof w:val="0"/>
          <w:szCs w:val="23"/>
        </w:rPr>
        <w:t>” (tai jokin vastaus, jolla lupa annetaan tai evätään).</w:t>
      </w:r>
    </w:p>
    <w:p w:rsidR="002E06B8" w:rsidRPr="00E42DED" w:rsidRDefault="002E06B8" w:rsidP="002E06B8">
      <w:pPr>
        <w:pStyle w:val="BodyTextIndent"/>
        <w:ind w:firstLine="1"/>
        <w:rPr>
          <w:b/>
          <w:noProof w:val="0"/>
          <w:sz w:val="20"/>
          <w:szCs w:val="23"/>
        </w:rPr>
      </w:pPr>
    </w:p>
    <w:p w:rsidR="002E06B8" w:rsidRPr="00E42DED" w:rsidRDefault="002E06B8" w:rsidP="002E06B8">
      <w:pPr>
        <w:pStyle w:val="BodyTextIndent"/>
        <w:ind w:firstLine="1"/>
        <w:jc w:val="center"/>
        <w:rPr>
          <w:b/>
          <w:noProof w:val="0"/>
          <w:szCs w:val="23"/>
        </w:rPr>
      </w:pPr>
      <w:r w:rsidRPr="00E42DED">
        <w:rPr>
          <w:b/>
          <w:noProof w:val="0"/>
          <w:szCs w:val="23"/>
        </w:rPr>
        <w:t>LUE HYPPYTOIMINNA</w:t>
      </w:r>
      <w:r w:rsidR="00F47BC9" w:rsidRPr="00E42DED">
        <w:rPr>
          <w:b/>
          <w:noProof w:val="0"/>
          <w:szCs w:val="23"/>
        </w:rPr>
        <w:t>N</w:t>
      </w:r>
      <w:r w:rsidRPr="00E42DED">
        <w:rPr>
          <w:b/>
          <w:noProof w:val="0"/>
          <w:szCs w:val="23"/>
        </w:rPr>
        <w:t xml:space="preserve"> OHJE SÄÄNNÖLLISESTI!</w:t>
      </w:r>
    </w:p>
    <w:p w:rsidR="002B669C" w:rsidRPr="00E42DED" w:rsidRDefault="002B669C">
      <w:pPr>
        <w:spacing w:after="0"/>
        <w:rPr>
          <w:b/>
          <w:szCs w:val="23"/>
        </w:rPr>
      </w:pPr>
      <w:r w:rsidRPr="00E42DED">
        <w:rPr>
          <w:b/>
          <w:szCs w:val="23"/>
        </w:rPr>
        <w:br w:type="page"/>
      </w:r>
    </w:p>
    <w:p w:rsidR="002B669C" w:rsidRPr="00E42DED" w:rsidRDefault="002B669C" w:rsidP="00706EE9">
      <w:pPr>
        <w:pStyle w:val="Heading1"/>
      </w:pPr>
      <w:bookmarkStart w:id="34" w:name="_Toc481091246"/>
      <w:r w:rsidRPr="00E42DED">
        <w:lastRenderedPageBreak/>
        <w:t xml:space="preserve">LIITE 2 </w:t>
      </w:r>
      <w:r w:rsidRPr="00E42DED">
        <w:rPr>
          <w:sz w:val="24"/>
          <w:highlight w:val="yellow"/>
        </w:rPr>
        <w:t>[</w:t>
      </w:r>
      <w:r w:rsidRPr="00E42DED">
        <w:rPr>
          <w:color w:val="FF0000"/>
          <w:sz w:val="24"/>
          <w:highlight w:val="yellow"/>
        </w:rPr>
        <w:t>uusi esimerkki liitteeksi</w:t>
      </w:r>
      <w:r w:rsidRPr="00E42DED">
        <w:rPr>
          <w:sz w:val="24"/>
          <w:highlight w:val="yellow"/>
        </w:rPr>
        <w:t>, sama teksti löytyy Laskuvarjohyppääjän oppaasta]</w:t>
      </w:r>
      <w:bookmarkEnd w:id="34"/>
    </w:p>
    <w:p w:rsidR="002B669C" w:rsidRPr="00E42DED" w:rsidRDefault="002B669C" w:rsidP="002B669C">
      <w:pPr>
        <w:rPr>
          <w:b/>
          <w:sz w:val="28"/>
          <w:u w:val="single"/>
        </w:rPr>
      </w:pPr>
      <w:r w:rsidRPr="00E42DED">
        <w:rPr>
          <w:b/>
          <w:sz w:val="28"/>
          <w:u w:val="single"/>
        </w:rPr>
        <w:t>Yleisesti lentokoneiden kantokyvystä ja painopisteen sijainnista</w:t>
      </w:r>
    </w:p>
    <w:p w:rsidR="002B669C" w:rsidRPr="00E42DED" w:rsidRDefault="002B669C" w:rsidP="002B669C">
      <w:pPr>
        <w:jc w:val="both"/>
        <w:rPr>
          <w:sz w:val="22"/>
        </w:rPr>
      </w:pPr>
      <w:r w:rsidRPr="00E42DED">
        <w:rPr>
          <w:sz w:val="22"/>
        </w:rPr>
        <w:t>Lentokone on oikein kuormattuna ja käsiteltynä yksi turvallisuushakuisimpia laitteita mitä on olemassa. Se esimerkiksi pyrkii itse korjaamaan aiheutuneet virheliikkeet eikä sen ohjaaminen saa määräysten mukaan vaatia normaalista poikkeavia ominaisuuksia ohjaajalta. Tämä siis niin kauan, kun annettuja arvoja ja rajoituksia ei ylitetä.</w:t>
      </w:r>
    </w:p>
    <w:p w:rsidR="002B669C" w:rsidRPr="00E42DED" w:rsidRDefault="002B669C" w:rsidP="002B669C">
      <w:pPr>
        <w:jc w:val="both"/>
        <w:rPr>
          <w:sz w:val="22"/>
        </w:rPr>
      </w:pPr>
      <w:r w:rsidRPr="00E42DED">
        <w:rPr>
          <w:sz w:val="22"/>
        </w:rPr>
        <w:t>Koneen lennettävyyteen ja turvallisuuteen vaikuttaa hyppääjien toiminnan osalta kaksi tekijää: suurin sallittu kuorma ja painopiste, eli kuorman sijainti erityisesti pituussuunnassa.</w:t>
      </w:r>
    </w:p>
    <w:p w:rsidR="002B669C" w:rsidRPr="00E42DED" w:rsidRDefault="002B669C" w:rsidP="002B669C">
      <w:pPr>
        <w:jc w:val="both"/>
        <w:rPr>
          <w:sz w:val="22"/>
        </w:rPr>
      </w:pPr>
      <w:r w:rsidRPr="00E42DED">
        <w:rPr>
          <w:sz w:val="22"/>
        </w:rPr>
        <w:t>Koneen suurinta sallittua kuormaa laskettaessa lähdetään liikkeelle sen suurimmasta lentoonlähtöpainosta (</w:t>
      </w:r>
      <w:proofErr w:type="spellStart"/>
      <w:r w:rsidRPr="00E42DED">
        <w:rPr>
          <w:i/>
          <w:sz w:val="22"/>
        </w:rPr>
        <w:t>maximum</w:t>
      </w:r>
      <w:proofErr w:type="spellEnd"/>
      <w:r w:rsidRPr="00E42DED">
        <w:rPr>
          <w:i/>
          <w:sz w:val="22"/>
        </w:rPr>
        <w:t xml:space="preserve"> </w:t>
      </w:r>
      <w:proofErr w:type="spellStart"/>
      <w:r w:rsidRPr="00E42DED">
        <w:rPr>
          <w:i/>
          <w:sz w:val="22"/>
        </w:rPr>
        <w:t>takeoff</w:t>
      </w:r>
      <w:proofErr w:type="spellEnd"/>
      <w:r w:rsidRPr="00E42DED">
        <w:rPr>
          <w:i/>
          <w:sz w:val="22"/>
        </w:rPr>
        <w:t xml:space="preserve"> </w:t>
      </w:r>
      <w:proofErr w:type="spellStart"/>
      <w:r w:rsidRPr="00E42DED">
        <w:rPr>
          <w:i/>
          <w:sz w:val="22"/>
        </w:rPr>
        <w:t>mass</w:t>
      </w:r>
      <w:proofErr w:type="spellEnd"/>
      <w:r w:rsidRPr="00E42DED">
        <w:rPr>
          <w:sz w:val="22"/>
        </w:rPr>
        <w:t xml:space="preserve">, MTOM). Sen ilmoittaa koneen valmistaja. Se on lentokoneen oma ”tyhjäpaino” lisättynä polttoaineella, lentäjällä ja hyötykuormalla (hyppääjät). Suurimmasta lentoonlähtöpainosta vähentämällä senhetkinen polttoaineen ja lentäjän paino saadaan jäljelle suurin hyötykuorma, meillä siis hyppääjien yhteispaino. </w:t>
      </w:r>
    </w:p>
    <w:p w:rsidR="002B669C" w:rsidRPr="00E42DED" w:rsidRDefault="002B669C" w:rsidP="002B669C">
      <w:pPr>
        <w:jc w:val="both"/>
        <w:rPr>
          <w:sz w:val="22"/>
        </w:rPr>
      </w:pPr>
      <w:r w:rsidRPr="00E42DED">
        <w:rPr>
          <w:sz w:val="22"/>
        </w:rPr>
        <w:t>Painopiste (käytetään myös termiä massakeskiö) on koko koneen ja kaiken sen kuljettaman aineen painon keskipisteen sijainti suhteessa tiettyyn mittauslinjaan (esimerkiksi siiven etureuna tai ohjaamon etuseinä). Painopiste on aina tämän linjan takana. Varsinainen painopiste muodostuu koneen oman painopisteen ja koneen kuljettaman kuorman painopisteen keskiarvona. Kuorman painopiste muodostuu keskiarvona erillisten komponenttien (esim. yksittäinen hyppääjä) painosta ja sijainnista.</w:t>
      </w:r>
    </w:p>
    <w:p w:rsidR="002B669C" w:rsidRPr="00E42DED" w:rsidRDefault="002B669C" w:rsidP="002B669C">
      <w:pPr>
        <w:jc w:val="both"/>
        <w:rPr>
          <w:sz w:val="22"/>
        </w:rPr>
      </w:pPr>
      <w:r w:rsidRPr="00E42DED">
        <w:rPr>
          <w:sz w:val="22"/>
        </w:rPr>
        <w:t>Painopisteen sijainnin tulisi pysyä koneen valmistajan ilmoittamalla alueella, joka on tietty etäisyysväli edellä mainitusta mittauslinjasta. Tällöin kone lentää siten kuin se on suunniteltu. Mikäli painopiste on tämän alueen ulkopuolella, kone muuttuu epävakaammaksi ja arvaamattomammaksi lennettäväksi. Se saattaa esimerkiksi tavallisen ohjausliikkeen jälkeen normaalin palautumisen sijasta pyrkiä jatkamaan ja voimistamaan tuota liikettä. Pahimmillaan seurauksena voi olla koneen hallinnan menetys, jos ohjauspintojen tuottamat voimat eivät enää riitä korjaamaan virheellisen kuormauksen aiheuttamaa momenttia. Hyppytoiminnassa vaarana on erityisesti ”takapainoisuus”, eli painopisteen siirtyminen suurinta sallittua etäisyyttä kauemmaksi mittauslinjasta. Erityisesti riski korostuu suurissa uloshyppymuodostelmissa, ja varsinkin, jos hyppyovi on koneen takaosassa.</w:t>
      </w:r>
    </w:p>
    <w:p w:rsidR="002B669C" w:rsidRPr="00E42DED" w:rsidRDefault="002B669C" w:rsidP="002B669C">
      <w:pPr>
        <w:jc w:val="both"/>
        <w:rPr>
          <w:sz w:val="22"/>
        </w:rPr>
      </w:pPr>
      <w:r w:rsidRPr="00E42DED">
        <w:rPr>
          <w:sz w:val="22"/>
        </w:rPr>
        <w:t>Painopiste ei tule olla sallitun alueen ulkopuolella missään lennon vaiheessa. Tämän vuoksi koneeseen sijoittaudutaan (koneen kuormaus) ja siellä liikutaan (maassa ja ilmassa) vain ennakkoon suunnitellulla ja sovitulla tavalla. Koneeseen mahdollisesti merkittyjä rajoja hyppääjien sijoittumiselle tai liikkumiselle lennon eri vaiheissa käydään läpi koulutuksessa sekä ne on merkitty tarvittaessa myös itse koneeseen.</w:t>
      </w:r>
    </w:p>
    <w:p w:rsidR="002B669C" w:rsidRPr="00E42DED" w:rsidRDefault="002B669C" w:rsidP="002B669C">
      <w:pPr>
        <w:jc w:val="both"/>
        <w:rPr>
          <w:sz w:val="22"/>
        </w:rPr>
      </w:pPr>
      <w:r w:rsidRPr="00E42DED">
        <w:rPr>
          <w:sz w:val="22"/>
        </w:rPr>
        <w:t>Lentoonlähdön aikana hyppääjien painopiste pyritään lentosuuntaan nojaamalla saamaan mahdollisimman eteen</w:t>
      </w:r>
      <w:r w:rsidR="004B3D8E">
        <w:rPr>
          <w:sz w:val="22"/>
        </w:rPr>
        <w:t xml:space="preserve"> </w:t>
      </w:r>
      <w:r w:rsidR="004B3D8E" w:rsidRPr="004B3D8E">
        <w:rPr>
          <w:color w:val="0070C0"/>
          <w:sz w:val="22"/>
          <w:szCs w:val="22"/>
          <w:highlight w:val="yellow"/>
        </w:rPr>
        <w:t>[KONEKOHTAISTA]</w:t>
      </w:r>
      <w:r w:rsidRPr="00E42DED">
        <w:rPr>
          <w:sz w:val="22"/>
        </w:rPr>
        <w:t>. Tällöinkään painopiste ei koskaan ole pienintä sallittua etäisyyttä lähempänä koneen mittauslinjaa (esimerkiksi siiven etureuna tai ohjaamon etuseinä). Tässä toiminnassa kyse ei ole koneen kyvystä nousta ilmaan tai lentää normaalisti, vaan kyseessä on varotoimenpide moottoritehon häviämisen varalta. Tällaisessa tilanteessa mahdollisimman edessä oleva painopiste helpottaa koneen hallintaa ja onnistunutta pakkolaskua. Lentoonlähdön jälkeen painopisteen siirtäminen jonkun verran taaemmaksi, kuitenkin sallitulla alueella, puolestaan mahdollisesti parantaa koneen nousukykyä sekä hyppääjät pystyvät istumaan mukavammin. Muista, että koneen päällikkö on lentäjä ja sinun päällikkösi on kouluttaja, joka ohjeistaa sinua.</w:t>
      </w:r>
    </w:p>
    <w:p w:rsidR="002B669C" w:rsidRPr="00E42DED" w:rsidRDefault="002B669C" w:rsidP="002B669C">
      <w:pPr>
        <w:jc w:val="both"/>
        <w:rPr>
          <w:sz w:val="22"/>
        </w:rPr>
      </w:pPr>
      <w:r w:rsidRPr="00E42DED">
        <w:rPr>
          <w:sz w:val="22"/>
        </w:rPr>
        <w:t>Hyppylento voidaan joutua keskeyttämään niin, että kaikki hyppääjät tai vain muutama hyppääjä tulee koneen mukana laskuun. Jos kukaan ei hyppää, kaikkien on oltava samoilla paikoilla, kun nousun aikanakin ja mahdolliset istuinvyöt on kiinnitettävä niin pian kuin mahdollista. Jos koneeseen jää vain muutama hyppääjä, on heidän asettauduttava kerhon ohjeistamalla tavalla, jotta massakeskiö pysyy sallitulla alueella. Paikat on säilytettävä myös laskun jälkeen ja rullauksen aikana. Koneesta voi poistua vasta, kun lentäjä – moottorin sammutettuaan – antaa siihen kouluttajallesi luvan.</w:t>
      </w:r>
    </w:p>
    <w:p w:rsidR="002B669C" w:rsidRPr="00E42DED" w:rsidRDefault="002B669C" w:rsidP="002B669C">
      <w:pPr>
        <w:jc w:val="both"/>
        <w:rPr>
          <w:sz w:val="14"/>
        </w:rPr>
      </w:pPr>
    </w:p>
    <w:p w:rsidR="002B669C" w:rsidRPr="00E42DED" w:rsidRDefault="002B669C" w:rsidP="002B669C">
      <w:pPr>
        <w:pStyle w:val="Default"/>
        <w:rPr>
          <w:b/>
          <w:sz w:val="28"/>
          <w:szCs w:val="26"/>
          <w:u w:val="single"/>
        </w:rPr>
      </w:pPr>
      <w:r w:rsidRPr="00E42DED">
        <w:rPr>
          <w:b/>
          <w:sz w:val="28"/>
          <w:szCs w:val="26"/>
          <w:u w:val="single"/>
        </w:rPr>
        <w:t>Lentokoneen sakkauksesta</w:t>
      </w:r>
    </w:p>
    <w:p w:rsidR="002B669C" w:rsidRPr="00E42DED" w:rsidRDefault="002B669C" w:rsidP="002B669C">
      <w:pPr>
        <w:jc w:val="both"/>
        <w:rPr>
          <w:sz w:val="22"/>
        </w:rPr>
      </w:pPr>
      <w:r w:rsidRPr="00E42DED">
        <w:rPr>
          <w:sz w:val="22"/>
        </w:rPr>
        <w:t>On huomattava, että siipi sakkaa aina samalla kohtauskulmalla nopeudesta riippumatta. Monella on se virheellinen käsitys, että sakkaaminen riippuu koneen nopeudesta. Jos kone saatetaan hyppääjien toimesta liian takapainoiseksi, ei ohjaimilla voida enää kompensoida peräpään painumista, vaikka kone lentäisi suurellakin nopeudella. Tällöin seurauksena on koneen hallinnan menetys.</w:t>
      </w:r>
    </w:p>
    <w:sectPr w:rsidR="002B669C" w:rsidRPr="00E42DED" w:rsidSect="00633117">
      <w:headerReference w:type="default" r:id="rId14"/>
      <w:footerReference w:type="even" r:id="rId15"/>
      <w:footerReference w:type="default" r:id="rId16"/>
      <w:pgSz w:w="11906" w:h="16838" w:code="9"/>
      <w:pgMar w:top="1474" w:right="1021" w:bottom="1134" w:left="1021"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96A" w:rsidRDefault="00DC196A">
      <w:r>
        <w:separator/>
      </w:r>
    </w:p>
  </w:endnote>
  <w:endnote w:type="continuationSeparator" w:id="0">
    <w:p w:rsidR="00DC196A" w:rsidRDefault="00DC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xieland">
    <w:charset w:val="02"/>
    <w:family w:val="swiss"/>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96A" w:rsidRDefault="00DC19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196A" w:rsidRDefault="00DC1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96A" w:rsidRPr="00633117" w:rsidRDefault="00DC196A">
    <w:pPr>
      <w:pStyle w:val="Footer"/>
      <w:framePr w:wrap="around" w:vAnchor="text" w:hAnchor="margin" w:xAlign="center" w:y="1"/>
      <w:rPr>
        <w:rStyle w:val="PageNumber"/>
        <w:sz w:val="20"/>
      </w:rPr>
    </w:pPr>
    <w:r w:rsidRPr="00633117">
      <w:rPr>
        <w:rStyle w:val="PageNumber"/>
        <w:sz w:val="20"/>
      </w:rPr>
      <w:fldChar w:fldCharType="begin"/>
    </w:r>
    <w:r w:rsidRPr="00633117">
      <w:rPr>
        <w:rStyle w:val="PageNumber"/>
        <w:sz w:val="20"/>
      </w:rPr>
      <w:instrText xml:space="preserve">PAGE  </w:instrText>
    </w:r>
    <w:r w:rsidRPr="00633117">
      <w:rPr>
        <w:rStyle w:val="PageNumber"/>
        <w:sz w:val="20"/>
      </w:rPr>
      <w:fldChar w:fldCharType="separate"/>
    </w:r>
    <w:r w:rsidR="00426530">
      <w:rPr>
        <w:rStyle w:val="PageNumber"/>
        <w:noProof/>
        <w:sz w:val="20"/>
      </w:rPr>
      <w:t>12</w:t>
    </w:r>
    <w:r w:rsidRPr="00633117">
      <w:rPr>
        <w:rStyle w:val="PageNumber"/>
        <w:sz w:val="20"/>
      </w:rPr>
      <w:fldChar w:fldCharType="end"/>
    </w:r>
    <w:r w:rsidRPr="00633117">
      <w:rPr>
        <w:rStyle w:val="PageNumber"/>
        <w:sz w:val="20"/>
      </w:rPr>
      <w:t>/</w:t>
    </w:r>
    <w:r w:rsidRPr="00633117">
      <w:rPr>
        <w:rStyle w:val="PageNumber"/>
        <w:sz w:val="20"/>
      </w:rPr>
      <w:fldChar w:fldCharType="begin"/>
    </w:r>
    <w:r w:rsidRPr="00633117">
      <w:rPr>
        <w:rStyle w:val="PageNumber"/>
        <w:sz w:val="20"/>
      </w:rPr>
      <w:instrText xml:space="preserve"> NUMPAGES </w:instrText>
    </w:r>
    <w:r w:rsidRPr="00633117">
      <w:rPr>
        <w:rStyle w:val="PageNumber"/>
        <w:sz w:val="20"/>
      </w:rPr>
      <w:fldChar w:fldCharType="separate"/>
    </w:r>
    <w:r w:rsidR="00426530">
      <w:rPr>
        <w:rStyle w:val="PageNumber"/>
        <w:noProof/>
        <w:sz w:val="20"/>
      </w:rPr>
      <w:t>12</w:t>
    </w:r>
    <w:r w:rsidRPr="00633117">
      <w:rPr>
        <w:rStyle w:val="PageNumber"/>
        <w:sz w:val="20"/>
      </w:rPr>
      <w:fldChar w:fldCharType="end"/>
    </w:r>
  </w:p>
  <w:p w:rsidR="00DC196A" w:rsidRDefault="00DC196A" w:rsidP="0056732C">
    <w:pPr>
      <w:pStyle w:val="Footer"/>
      <w:tabs>
        <w:tab w:val="clear" w:pos="4819"/>
        <w:tab w:val="clear" w:pos="9638"/>
      </w:tabs>
      <w:rPr>
        <w:color w:val="808080"/>
        <w:sz w:val="16"/>
        <w:szCs w:val="16"/>
      </w:rPr>
    </w:pPr>
    <w:r w:rsidRPr="00EA1A5E">
      <w:rPr>
        <w:color w:val="808080"/>
        <w:sz w:val="16"/>
        <w:szCs w:val="16"/>
      </w:rPr>
      <w:t>HYPPYTOIMINNAN OHJE</w:t>
    </w:r>
    <w:r>
      <w:rPr>
        <w:color w:val="808080"/>
        <w:sz w:val="16"/>
        <w:szCs w:val="16"/>
      </w:rPr>
      <w:t xml:space="preserve"> – esimerkki malliksi</w:t>
    </w:r>
    <w:r>
      <w:rPr>
        <w:color w:val="808080"/>
        <w:sz w:val="16"/>
        <w:szCs w:val="16"/>
      </w:rPr>
      <w:tab/>
    </w:r>
    <w:r>
      <w:rPr>
        <w:color w:val="808080"/>
        <w:sz w:val="16"/>
        <w:szCs w:val="16"/>
      </w:rPr>
      <w:tab/>
    </w:r>
    <w:r>
      <w:rPr>
        <w:color w:val="808080"/>
        <w:sz w:val="16"/>
        <w:szCs w:val="16"/>
      </w:rPr>
      <w:tab/>
    </w:r>
    <w:r>
      <w:rPr>
        <w:color w:val="808080"/>
        <w:sz w:val="16"/>
        <w:szCs w:val="16"/>
      </w:rPr>
      <w:tab/>
    </w:r>
    <w:r>
      <w:rPr>
        <w:color w:val="808080"/>
        <w:sz w:val="16"/>
        <w:szCs w:val="16"/>
      </w:rPr>
      <w:tab/>
      <w:t>3.5</w:t>
    </w:r>
    <w:r w:rsidRPr="00EA1A5E">
      <w:rPr>
        <w:color w:val="808080"/>
        <w:sz w:val="16"/>
        <w:szCs w:val="16"/>
      </w:rPr>
      <w:t>.20</w:t>
    </w:r>
    <w:r>
      <w:rPr>
        <w:color w:val="808080"/>
        <w:sz w:val="16"/>
        <w:szCs w:val="16"/>
      </w:rPr>
      <w:t>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96A" w:rsidRDefault="00DC196A">
      <w:r>
        <w:separator/>
      </w:r>
    </w:p>
  </w:footnote>
  <w:footnote w:type="continuationSeparator" w:id="0">
    <w:p w:rsidR="00DC196A" w:rsidRDefault="00DC1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96A" w:rsidRDefault="00DC196A" w:rsidP="00713C71">
    <w:pPr>
      <w:pStyle w:val="Header"/>
    </w:pPr>
    <w:r>
      <w:rPr>
        <w:noProof/>
        <w:sz w:val="20"/>
      </w:rPr>
      <mc:AlternateContent>
        <mc:Choice Requires="wps">
          <w:drawing>
            <wp:anchor distT="0" distB="0" distL="114300" distR="114300" simplePos="0" relativeHeight="251657216" behindDoc="0" locked="0" layoutInCell="0" allowOverlap="1" wp14:anchorId="38A6B1EA" wp14:editId="6E042B42">
              <wp:simplePos x="0" y="0"/>
              <wp:positionH relativeFrom="column">
                <wp:posOffset>593611</wp:posOffset>
              </wp:positionH>
              <wp:positionV relativeFrom="page">
                <wp:posOffset>348018</wp:posOffset>
              </wp:positionV>
              <wp:extent cx="5022215" cy="342900"/>
              <wp:effectExtent l="0" t="0" r="698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196A" w:rsidRDefault="00DC196A" w:rsidP="00633117">
                          <w:pPr>
                            <w:pStyle w:val="Heading1"/>
                            <w:jc w:val="center"/>
                            <w:rPr>
                              <w:sz w:val="36"/>
                            </w:rPr>
                          </w:pPr>
                          <w:r>
                            <w:rPr>
                              <w:sz w:val="36"/>
                            </w:rPr>
                            <w:t>Hyppytoiminnan ohje – Esimerkki Malliksi</w:t>
                          </w:r>
                        </w:p>
                        <w:p w:rsidR="00DC196A" w:rsidRDefault="00DC196A" w:rsidP="00633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6B1EA" id="_x0000_t202" coordsize="21600,21600" o:spt="202" path="m,l,21600r21600,l21600,xe">
              <v:stroke joinstyle="miter"/>
              <v:path gradientshapeok="t" o:connecttype="rect"/>
            </v:shapetype>
            <v:shape id="Text Box 1" o:spid="_x0000_s1026" type="#_x0000_t202" style="position:absolute;margin-left:46.75pt;margin-top:27.4pt;width:395.4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PthAIAAA8FAAAOAAAAZHJzL2Uyb0RvYy54bWysVNtu3CAQfa/Uf0C8b3ypN1lb8Ua5dKtK&#10;6UVK+gEs4DWqzVBg106r/nsHnN1sepGqqn7AwAyHmTlnOL8Y+47spHUKdE2zk5QSqTkIpTc1/XS/&#10;mi0ocZ5pwTrQsqYP0tGL5csX54OpZA4tdEJagiDaVYOpaeu9qZLE8Vb2zJ2AkRqNDdieeVzaTSIs&#10;GxC975I8TU+TAawwFrh0DndvJiNdRvymkdx/aBonPelqirH5ONo4rsOYLM9ZtbHMtIo/hsH+IYqe&#10;KY2XHqBumGdka9UvUL3iFhw0/oRDn0DTKC5jDphNlv6UzV3LjIy5YHGcOZTJ/T9Y/n730RIlalpQ&#10;olmPFN3L0ZMrGEkWqjMYV6HTnUE3P+I2shwzdeYW+GdHNFy3TG/kpbUwtJIJjC6eTI6OTjgugKyH&#10;dyDwGrb1EIHGxvahdFgMgujI0sOBmRAKx815mud5NqeEo+1VkZdppC5h1f60sc6/kdCTMKmpReYj&#10;OtvdOo95oOveJVzmoFNipbouLuxmfd1ZsmOoklX8Qup45Jlbp4OzhnBsMk87GCTeEWwh3Mj6tzLL&#10;i/QqL2er08XZrFgV81l5li5maVZeladpURY3q+8hwKyoWiWE1LdKy70Cs+LvGH7shUk7UYNkqGk5&#10;z+cTRX9MMo3f75LslceG7FRf08XBiVWB2NdaYNqs8kx10zx5Hn4sGdZg/49ViTIIzE8a8ON6RJSg&#10;jTWIBxSEBeQLWcdXBCct2K+UDNiRNXVftsxKSrq3GkVVZkURWjguivlZjgt7bFkfW5jmCFVTT8k0&#10;vfZT22+NVZsWb5pkrOEShdioqJGnqDCFsMCui8k8vhChrY/X0evpHVv+AAAA//8DAFBLAwQUAAYA&#10;CAAAACEA+t115d0AAAAJAQAADwAAAGRycy9kb3ducmV2LnhtbEyPQU7DMBBF90jcwRokNog6QNK6&#10;aZwKkEBsW3qASewmUeNxFLtNenuGFSxH/+nP+8V2dr242DF0njQ8LRIQlmpvOmo0HL4/HhWIEJEM&#10;9p6shqsNsC1vbwrMjZ9oZy/72AguoZCjhjbGIZcy1K11GBZ+sMTZ0Y8OI59jI82IE5e7Xj4nyVI6&#10;7Ig/tDjY99bWp/3ZaTh+TQ/Zeqo+42G1S5dv2K0qf9X6/m5+3YCIdo5/MPzqszqU7FT5M5kgeg3r&#10;l4xJDVnKCzhXKk1BVAwmSoEsC/l/QfkDAAD//wMAUEsBAi0AFAAGAAgAAAAhALaDOJL+AAAA4QEA&#10;ABMAAAAAAAAAAAAAAAAAAAAAAFtDb250ZW50X1R5cGVzXS54bWxQSwECLQAUAAYACAAAACEAOP0h&#10;/9YAAACUAQAACwAAAAAAAAAAAAAAAAAvAQAAX3JlbHMvLnJlbHNQSwECLQAUAAYACAAAACEA1idT&#10;7YQCAAAPBQAADgAAAAAAAAAAAAAAAAAuAgAAZHJzL2Uyb0RvYy54bWxQSwECLQAUAAYACAAAACEA&#10;+t115d0AAAAJAQAADwAAAAAAAAAAAAAAAADeBAAAZHJzL2Rvd25yZXYueG1sUEsFBgAAAAAEAAQA&#10;8wAAAOgFAAAAAA==&#10;" o:allowincell="f" stroked="f">
              <v:textbox>
                <w:txbxContent>
                  <w:p w:rsidR="00DC196A" w:rsidRDefault="00DC196A" w:rsidP="00633117">
                    <w:pPr>
                      <w:pStyle w:val="Heading1"/>
                      <w:jc w:val="center"/>
                      <w:rPr>
                        <w:sz w:val="36"/>
                      </w:rPr>
                    </w:pPr>
                    <w:r>
                      <w:rPr>
                        <w:sz w:val="36"/>
                      </w:rPr>
                      <w:t>Hyppytoiminnan ohje – Esimerkki Malliksi</w:t>
                    </w:r>
                  </w:p>
                  <w:p w:rsidR="00DC196A" w:rsidRDefault="00DC196A" w:rsidP="00633117">
                    <w:pPr>
                      <w:jc w:val="center"/>
                    </w:pPr>
                  </w:p>
                </w:txbxContent>
              </v:textbox>
              <w10:wrap anchory="page"/>
            </v:shape>
          </w:pict>
        </mc:Fallback>
      </mc:AlternateContent>
    </w:r>
    <w:r>
      <w:rPr>
        <w:noProof/>
        <w:sz w:val="20"/>
      </w:rPr>
      <mc:AlternateContent>
        <mc:Choice Requires="wps">
          <w:drawing>
            <wp:anchor distT="0" distB="0" distL="114300" distR="114300" simplePos="0" relativeHeight="251658240" behindDoc="0" locked="0" layoutInCell="0" allowOverlap="1" wp14:anchorId="30FC673B" wp14:editId="5E111D9F">
              <wp:simplePos x="0" y="0"/>
              <wp:positionH relativeFrom="column">
                <wp:posOffset>-36251</wp:posOffset>
              </wp:positionH>
              <wp:positionV relativeFrom="paragraph">
                <wp:posOffset>435610</wp:posOffset>
              </wp:positionV>
              <wp:extent cx="64008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AB5CF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34.3pt" to="501.1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G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Znqb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CcJnlz3QAAAAkBAAAPAAAAZHJzL2Rvd25yZXYueG1sTI/BTsMwEETvSPyDtUi9VK3dVIQq&#10;xKkqaG5cKCCu23hJIuJ1Grtt4OtxxQGOszOaeZuvR9uJEw2+daxhMVcgiCtnWq41vL6UsxUIH5AN&#10;do5Jwxd5WBfXVzlmxp35mU67UItYwj5DDU0IfSalrxqy6OeuJ47ehxsshiiHWpoBz7HcdjJRKpUW&#10;W44LDfb00FD1uTtaDb58o0P5Pa2m6n1ZO0oOj09b1HpyM27uQQQaw18YLvgRHYrItHdHNl50Gma3&#10;dzGpIV2lIC6+UskSxP73Iotc/v+g+AEAAP//AwBQSwECLQAUAAYACAAAACEAtoM4kv4AAADhAQAA&#10;EwAAAAAAAAAAAAAAAAAAAAAAW0NvbnRlbnRfVHlwZXNdLnhtbFBLAQItABQABgAIAAAAIQA4/SH/&#10;1gAAAJQBAAALAAAAAAAAAAAAAAAAAC8BAABfcmVscy8ucmVsc1BLAQItABQABgAIAAAAIQBTq8Gw&#10;EQIAACgEAAAOAAAAAAAAAAAAAAAAAC4CAABkcnMvZTJvRG9jLnhtbFBLAQItABQABgAIAAAAIQCc&#10;Jnlz3QAAAAkBAAAPAAAAAAAAAAAAAAAAAGsEAABkcnMvZG93bnJldi54bWxQSwUGAAAAAAQABADz&#10;AAAAdQUAAAAA&#10;" o:allowincell="f"/>
          </w:pict>
        </mc:Fallback>
      </mc:AlternateConten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660"/>
    <w:multiLevelType w:val="hybridMultilevel"/>
    <w:tmpl w:val="B628A2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8C7443"/>
    <w:multiLevelType w:val="hybridMultilevel"/>
    <w:tmpl w:val="E9B2E44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7515CA5"/>
    <w:multiLevelType w:val="multilevel"/>
    <w:tmpl w:val="D18223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694"/>
        </w:tabs>
        <w:ind w:left="1694" w:hanging="390"/>
      </w:pPr>
      <w:rPr>
        <w:rFonts w:hint="default"/>
      </w:rPr>
    </w:lvl>
    <w:lvl w:ilvl="2">
      <w:start w:val="1"/>
      <w:numFmt w:val="decimal"/>
      <w:isLgl/>
      <w:lvlText w:val="%1.%2.%3"/>
      <w:lvlJc w:val="left"/>
      <w:pPr>
        <w:tabs>
          <w:tab w:val="num" w:pos="3328"/>
        </w:tabs>
        <w:ind w:left="3328" w:hanging="720"/>
      </w:pPr>
      <w:rPr>
        <w:rFonts w:hint="default"/>
      </w:rPr>
    </w:lvl>
    <w:lvl w:ilvl="3">
      <w:start w:val="1"/>
      <w:numFmt w:val="decimal"/>
      <w:isLgl/>
      <w:lvlText w:val="%1.%2.%3.%4"/>
      <w:lvlJc w:val="left"/>
      <w:pPr>
        <w:tabs>
          <w:tab w:val="num" w:pos="4992"/>
        </w:tabs>
        <w:ind w:left="4992" w:hanging="1080"/>
      </w:pPr>
      <w:rPr>
        <w:rFonts w:hint="default"/>
      </w:rPr>
    </w:lvl>
    <w:lvl w:ilvl="4">
      <w:start w:val="1"/>
      <w:numFmt w:val="decimal"/>
      <w:isLgl/>
      <w:lvlText w:val="%1.%2.%3.%4.%5"/>
      <w:lvlJc w:val="left"/>
      <w:pPr>
        <w:tabs>
          <w:tab w:val="num" w:pos="6296"/>
        </w:tabs>
        <w:ind w:left="6296" w:hanging="1080"/>
      </w:pPr>
      <w:rPr>
        <w:rFonts w:hint="default"/>
      </w:rPr>
    </w:lvl>
    <w:lvl w:ilvl="5">
      <w:start w:val="1"/>
      <w:numFmt w:val="decimal"/>
      <w:isLgl/>
      <w:lvlText w:val="%1.%2.%3.%4.%5.%6"/>
      <w:lvlJc w:val="left"/>
      <w:pPr>
        <w:tabs>
          <w:tab w:val="num" w:pos="7960"/>
        </w:tabs>
        <w:ind w:left="7960" w:hanging="1440"/>
      </w:pPr>
      <w:rPr>
        <w:rFonts w:hint="default"/>
      </w:rPr>
    </w:lvl>
    <w:lvl w:ilvl="6">
      <w:start w:val="1"/>
      <w:numFmt w:val="decimal"/>
      <w:isLgl/>
      <w:lvlText w:val="%1.%2.%3.%4.%5.%6.%7"/>
      <w:lvlJc w:val="left"/>
      <w:pPr>
        <w:tabs>
          <w:tab w:val="num" w:pos="9264"/>
        </w:tabs>
        <w:ind w:left="9264" w:hanging="1440"/>
      </w:pPr>
      <w:rPr>
        <w:rFonts w:hint="default"/>
      </w:rPr>
    </w:lvl>
    <w:lvl w:ilvl="7">
      <w:start w:val="1"/>
      <w:numFmt w:val="decimal"/>
      <w:isLgl/>
      <w:lvlText w:val="%1.%2.%3.%4.%5.%6.%7.%8"/>
      <w:lvlJc w:val="left"/>
      <w:pPr>
        <w:tabs>
          <w:tab w:val="num" w:pos="10928"/>
        </w:tabs>
        <w:ind w:left="10928" w:hanging="1800"/>
      </w:pPr>
      <w:rPr>
        <w:rFonts w:hint="default"/>
      </w:rPr>
    </w:lvl>
    <w:lvl w:ilvl="8">
      <w:start w:val="1"/>
      <w:numFmt w:val="decimal"/>
      <w:isLgl/>
      <w:lvlText w:val="%1.%2.%3.%4.%5.%6.%7.%8.%9"/>
      <w:lvlJc w:val="left"/>
      <w:pPr>
        <w:tabs>
          <w:tab w:val="num" w:pos="12232"/>
        </w:tabs>
        <w:ind w:left="12232" w:hanging="1800"/>
      </w:pPr>
      <w:rPr>
        <w:rFonts w:hint="default"/>
      </w:rPr>
    </w:lvl>
  </w:abstractNum>
  <w:abstractNum w:abstractNumId="3" w15:restartNumberingAfterBreak="0">
    <w:nsid w:val="0E562A29"/>
    <w:multiLevelType w:val="hybridMultilevel"/>
    <w:tmpl w:val="4B741142"/>
    <w:lvl w:ilvl="0" w:tplc="040B0001">
      <w:start w:val="1"/>
      <w:numFmt w:val="bullet"/>
      <w:lvlText w:val=""/>
      <w:lvlJc w:val="left"/>
      <w:pPr>
        <w:tabs>
          <w:tab w:val="num" w:pos="1664"/>
        </w:tabs>
        <w:ind w:left="1664" w:hanging="360"/>
      </w:pPr>
      <w:rPr>
        <w:rFonts w:ascii="Symbol" w:hAnsi="Symbol" w:hint="default"/>
      </w:rPr>
    </w:lvl>
    <w:lvl w:ilvl="1" w:tplc="040B0003" w:tentative="1">
      <w:start w:val="1"/>
      <w:numFmt w:val="bullet"/>
      <w:lvlText w:val="o"/>
      <w:lvlJc w:val="left"/>
      <w:pPr>
        <w:tabs>
          <w:tab w:val="num" w:pos="2384"/>
        </w:tabs>
        <w:ind w:left="2384" w:hanging="360"/>
      </w:pPr>
      <w:rPr>
        <w:rFonts w:ascii="Courier New" w:hAnsi="Courier New" w:cs="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cs="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cs="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4" w15:restartNumberingAfterBreak="0">
    <w:nsid w:val="0F8A464D"/>
    <w:multiLevelType w:val="hybridMultilevel"/>
    <w:tmpl w:val="8EDC3182"/>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5" w15:restartNumberingAfterBreak="0">
    <w:nsid w:val="0FBC64C7"/>
    <w:multiLevelType w:val="hybridMultilevel"/>
    <w:tmpl w:val="C346038A"/>
    <w:lvl w:ilvl="0" w:tplc="3DB82D38">
      <w:start w:val="1"/>
      <w:numFmt w:val="bullet"/>
      <w:lvlText w:val="-"/>
      <w:lvlJc w:val="left"/>
      <w:pPr>
        <w:tabs>
          <w:tab w:val="num" w:pos="1664"/>
        </w:tabs>
        <w:ind w:left="1664" w:hanging="360"/>
      </w:pPr>
      <w:rPr>
        <w:rFonts w:ascii="Times New Roman" w:hAnsi="Times New Roman" w:hint="default"/>
      </w:rPr>
    </w:lvl>
    <w:lvl w:ilvl="1" w:tplc="040B0003" w:tentative="1">
      <w:start w:val="1"/>
      <w:numFmt w:val="bullet"/>
      <w:lvlText w:val="o"/>
      <w:lvlJc w:val="left"/>
      <w:pPr>
        <w:tabs>
          <w:tab w:val="num" w:pos="2384"/>
        </w:tabs>
        <w:ind w:left="2384" w:hanging="360"/>
      </w:pPr>
      <w:rPr>
        <w:rFonts w:ascii="Courier New" w:hAnsi="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6" w15:restartNumberingAfterBreak="0">
    <w:nsid w:val="1712544F"/>
    <w:multiLevelType w:val="hybridMultilevel"/>
    <w:tmpl w:val="3D625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83006D"/>
    <w:multiLevelType w:val="hybridMultilevel"/>
    <w:tmpl w:val="260E7200"/>
    <w:lvl w:ilvl="0" w:tplc="3DB82D38">
      <w:start w:val="1"/>
      <w:numFmt w:val="bullet"/>
      <w:lvlText w:val="-"/>
      <w:lvlJc w:val="left"/>
      <w:pPr>
        <w:tabs>
          <w:tab w:val="num" w:pos="1664"/>
        </w:tabs>
        <w:ind w:left="1664" w:hanging="360"/>
      </w:pPr>
      <w:rPr>
        <w:rFonts w:ascii="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B77A4"/>
    <w:multiLevelType w:val="hybridMultilevel"/>
    <w:tmpl w:val="B45A74A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F8F6204"/>
    <w:multiLevelType w:val="hybridMultilevel"/>
    <w:tmpl w:val="11044306"/>
    <w:lvl w:ilvl="0" w:tplc="3DB82D38">
      <w:start w:val="1"/>
      <w:numFmt w:val="bullet"/>
      <w:lvlText w:val="-"/>
      <w:lvlJc w:val="left"/>
      <w:pPr>
        <w:tabs>
          <w:tab w:val="num" w:pos="1664"/>
        </w:tabs>
        <w:ind w:left="1664" w:hanging="360"/>
      </w:pPr>
      <w:rPr>
        <w:rFonts w:ascii="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815C66"/>
    <w:multiLevelType w:val="hybridMultilevel"/>
    <w:tmpl w:val="E15C2E0C"/>
    <w:lvl w:ilvl="0" w:tplc="143C8F98">
      <w:start w:val="1"/>
      <w:numFmt w:val="bullet"/>
      <w:lvlText w:val=""/>
      <w:lvlJc w:val="left"/>
      <w:pPr>
        <w:tabs>
          <w:tab w:val="num" w:pos="1531"/>
        </w:tabs>
        <w:ind w:left="1531" w:hanging="34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353189"/>
    <w:multiLevelType w:val="hybridMultilevel"/>
    <w:tmpl w:val="14264A7A"/>
    <w:lvl w:ilvl="0" w:tplc="3DB82D38">
      <w:start w:val="1"/>
      <w:numFmt w:val="bullet"/>
      <w:lvlText w:val="-"/>
      <w:lvlJc w:val="left"/>
      <w:pPr>
        <w:tabs>
          <w:tab w:val="num" w:pos="1664"/>
        </w:tabs>
        <w:ind w:left="1664" w:hanging="360"/>
      </w:pPr>
      <w:rPr>
        <w:rFonts w:ascii="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F56865"/>
    <w:multiLevelType w:val="hybridMultilevel"/>
    <w:tmpl w:val="74204C78"/>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3" w15:restartNumberingAfterBreak="0">
    <w:nsid w:val="29973E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A0260F"/>
    <w:multiLevelType w:val="hybridMultilevel"/>
    <w:tmpl w:val="957E980C"/>
    <w:lvl w:ilvl="0" w:tplc="9DE02124">
      <w:start w:val="1"/>
      <w:numFmt w:val="bullet"/>
      <w:lvlText w:val="–"/>
      <w:lvlJc w:val="left"/>
      <w:pPr>
        <w:tabs>
          <w:tab w:val="num" w:pos="720"/>
        </w:tabs>
        <w:ind w:left="720" w:hanging="360"/>
      </w:pPr>
      <w:rPr>
        <w:rFonts w:ascii="Times New Roman" w:hAnsi="Times New Roman" w:hint="default"/>
      </w:rPr>
    </w:lvl>
    <w:lvl w:ilvl="1" w:tplc="DBE6BE22">
      <w:start w:val="165"/>
      <w:numFmt w:val="bullet"/>
      <w:lvlText w:val="–"/>
      <w:lvlJc w:val="left"/>
      <w:pPr>
        <w:tabs>
          <w:tab w:val="num" w:pos="1440"/>
        </w:tabs>
        <w:ind w:left="1440" w:hanging="360"/>
      </w:pPr>
      <w:rPr>
        <w:rFonts w:ascii="Times New Roman" w:hAnsi="Times New Roman" w:hint="default"/>
      </w:rPr>
    </w:lvl>
    <w:lvl w:ilvl="2" w:tplc="99527FCA" w:tentative="1">
      <w:start w:val="1"/>
      <w:numFmt w:val="bullet"/>
      <w:lvlText w:val="–"/>
      <w:lvlJc w:val="left"/>
      <w:pPr>
        <w:tabs>
          <w:tab w:val="num" w:pos="2160"/>
        </w:tabs>
        <w:ind w:left="2160" w:hanging="360"/>
      </w:pPr>
      <w:rPr>
        <w:rFonts w:ascii="Times New Roman" w:hAnsi="Times New Roman" w:hint="default"/>
      </w:rPr>
    </w:lvl>
    <w:lvl w:ilvl="3" w:tplc="02EEE23C" w:tentative="1">
      <w:start w:val="1"/>
      <w:numFmt w:val="bullet"/>
      <w:lvlText w:val="–"/>
      <w:lvlJc w:val="left"/>
      <w:pPr>
        <w:tabs>
          <w:tab w:val="num" w:pos="2880"/>
        </w:tabs>
        <w:ind w:left="2880" w:hanging="360"/>
      </w:pPr>
      <w:rPr>
        <w:rFonts w:ascii="Times New Roman" w:hAnsi="Times New Roman" w:hint="default"/>
      </w:rPr>
    </w:lvl>
    <w:lvl w:ilvl="4" w:tplc="B7AA7D86" w:tentative="1">
      <w:start w:val="1"/>
      <w:numFmt w:val="bullet"/>
      <w:lvlText w:val="–"/>
      <w:lvlJc w:val="left"/>
      <w:pPr>
        <w:tabs>
          <w:tab w:val="num" w:pos="3600"/>
        </w:tabs>
        <w:ind w:left="3600" w:hanging="360"/>
      </w:pPr>
      <w:rPr>
        <w:rFonts w:ascii="Times New Roman" w:hAnsi="Times New Roman" w:hint="default"/>
      </w:rPr>
    </w:lvl>
    <w:lvl w:ilvl="5" w:tplc="DBFAAB52" w:tentative="1">
      <w:start w:val="1"/>
      <w:numFmt w:val="bullet"/>
      <w:lvlText w:val="–"/>
      <w:lvlJc w:val="left"/>
      <w:pPr>
        <w:tabs>
          <w:tab w:val="num" w:pos="4320"/>
        </w:tabs>
        <w:ind w:left="4320" w:hanging="360"/>
      </w:pPr>
      <w:rPr>
        <w:rFonts w:ascii="Times New Roman" w:hAnsi="Times New Roman" w:hint="default"/>
      </w:rPr>
    </w:lvl>
    <w:lvl w:ilvl="6" w:tplc="EA86A86A" w:tentative="1">
      <w:start w:val="1"/>
      <w:numFmt w:val="bullet"/>
      <w:lvlText w:val="–"/>
      <w:lvlJc w:val="left"/>
      <w:pPr>
        <w:tabs>
          <w:tab w:val="num" w:pos="5040"/>
        </w:tabs>
        <w:ind w:left="5040" w:hanging="360"/>
      </w:pPr>
      <w:rPr>
        <w:rFonts w:ascii="Times New Roman" w:hAnsi="Times New Roman" w:hint="default"/>
      </w:rPr>
    </w:lvl>
    <w:lvl w:ilvl="7" w:tplc="68C85026" w:tentative="1">
      <w:start w:val="1"/>
      <w:numFmt w:val="bullet"/>
      <w:lvlText w:val="–"/>
      <w:lvlJc w:val="left"/>
      <w:pPr>
        <w:tabs>
          <w:tab w:val="num" w:pos="5760"/>
        </w:tabs>
        <w:ind w:left="5760" w:hanging="360"/>
      </w:pPr>
      <w:rPr>
        <w:rFonts w:ascii="Times New Roman" w:hAnsi="Times New Roman" w:hint="default"/>
      </w:rPr>
    </w:lvl>
    <w:lvl w:ilvl="8" w:tplc="13502FD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ADA21DA"/>
    <w:multiLevelType w:val="hybridMultilevel"/>
    <w:tmpl w:val="DE8645CC"/>
    <w:lvl w:ilvl="0" w:tplc="040B0001">
      <w:start w:val="1"/>
      <w:numFmt w:val="bullet"/>
      <w:lvlText w:val=""/>
      <w:lvlJc w:val="left"/>
      <w:pPr>
        <w:tabs>
          <w:tab w:val="num" w:pos="2160"/>
        </w:tabs>
        <w:ind w:left="2160" w:hanging="360"/>
      </w:pPr>
      <w:rPr>
        <w:rFonts w:ascii="Symbol" w:hAnsi="Symbol" w:hint="default"/>
      </w:rPr>
    </w:lvl>
    <w:lvl w:ilvl="1" w:tplc="040B0003" w:tentative="1">
      <w:start w:val="1"/>
      <w:numFmt w:val="bullet"/>
      <w:lvlText w:val="o"/>
      <w:lvlJc w:val="left"/>
      <w:pPr>
        <w:tabs>
          <w:tab w:val="num" w:pos="2880"/>
        </w:tabs>
        <w:ind w:left="2880" w:hanging="360"/>
      </w:pPr>
      <w:rPr>
        <w:rFonts w:ascii="Courier New" w:hAnsi="Courier New" w:cs="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cs="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cs="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0C52046"/>
    <w:multiLevelType w:val="hybridMultilevel"/>
    <w:tmpl w:val="B1D23DB6"/>
    <w:lvl w:ilvl="0" w:tplc="3DB82D38">
      <w:start w:val="1"/>
      <w:numFmt w:val="bullet"/>
      <w:lvlText w:val="-"/>
      <w:lvlJc w:val="left"/>
      <w:pPr>
        <w:tabs>
          <w:tab w:val="num" w:pos="1664"/>
        </w:tabs>
        <w:ind w:left="1664" w:hanging="360"/>
      </w:pPr>
      <w:rPr>
        <w:rFonts w:ascii="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74DED"/>
    <w:multiLevelType w:val="multilevel"/>
    <w:tmpl w:val="92788F9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664"/>
        </w:tabs>
        <w:ind w:left="1664" w:hanging="36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992"/>
        </w:tabs>
        <w:ind w:left="4992" w:hanging="108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928"/>
        </w:tabs>
        <w:ind w:left="10928" w:hanging="1800"/>
      </w:pPr>
      <w:rPr>
        <w:rFonts w:hint="default"/>
      </w:rPr>
    </w:lvl>
    <w:lvl w:ilvl="8">
      <w:start w:val="1"/>
      <w:numFmt w:val="decimal"/>
      <w:lvlText w:val="%1.%2.%3.%4.%5.%6.%7.%8.%9"/>
      <w:lvlJc w:val="left"/>
      <w:pPr>
        <w:tabs>
          <w:tab w:val="num" w:pos="12232"/>
        </w:tabs>
        <w:ind w:left="12232" w:hanging="1800"/>
      </w:pPr>
      <w:rPr>
        <w:rFonts w:hint="default"/>
      </w:rPr>
    </w:lvl>
  </w:abstractNum>
  <w:abstractNum w:abstractNumId="18" w15:restartNumberingAfterBreak="0">
    <w:nsid w:val="32843EC4"/>
    <w:multiLevelType w:val="hybridMultilevel"/>
    <w:tmpl w:val="53684C88"/>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9" w15:restartNumberingAfterBreak="0">
    <w:nsid w:val="3D070288"/>
    <w:multiLevelType w:val="hybridMultilevel"/>
    <w:tmpl w:val="8904FC9E"/>
    <w:lvl w:ilvl="0" w:tplc="3DB82D38">
      <w:start w:val="1"/>
      <w:numFmt w:val="bullet"/>
      <w:lvlText w:val="-"/>
      <w:lvlJc w:val="left"/>
      <w:pPr>
        <w:tabs>
          <w:tab w:val="num" w:pos="1664"/>
        </w:tabs>
        <w:ind w:left="1664" w:hanging="360"/>
      </w:pPr>
      <w:rPr>
        <w:rFonts w:ascii="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6A5007"/>
    <w:multiLevelType w:val="multilevel"/>
    <w:tmpl w:val="D81ADC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694"/>
        </w:tabs>
        <w:ind w:left="1694" w:hanging="390"/>
      </w:pPr>
      <w:rPr>
        <w:rFonts w:hint="default"/>
      </w:rPr>
    </w:lvl>
    <w:lvl w:ilvl="2">
      <w:start w:val="1"/>
      <w:numFmt w:val="decimal"/>
      <w:isLgl/>
      <w:lvlText w:val="%1.%2.%3"/>
      <w:lvlJc w:val="left"/>
      <w:pPr>
        <w:tabs>
          <w:tab w:val="num" w:pos="3328"/>
        </w:tabs>
        <w:ind w:left="3328" w:hanging="720"/>
      </w:pPr>
      <w:rPr>
        <w:rFonts w:hint="default"/>
      </w:rPr>
    </w:lvl>
    <w:lvl w:ilvl="3">
      <w:start w:val="1"/>
      <w:numFmt w:val="decimal"/>
      <w:isLgl/>
      <w:lvlText w:val="%1.%2.%3.%4"/>
      <w:lvlJc w:val="left"/>
      <w:pPr>
        <w:tabs>
          <w:tab w:val="num" w:pos="4992"/>
        </w:tabs>
        <w:ind w:left="4992" w:hanging="1080"/>
      </w:pPr>
      <w:rPr>
        <w:rFonts w:hint="default"/>
      </w:rPr>
    </w:lvl>
    <w:lvl w:ilvl="4">
      <w:start w:val="1"/>
      <w:numFmt w:val="decimal"/>
      <w:isLgl/>
      <w:lvlText w:val="%1.%2.%3.%4.%5"/>
      <w:lvlJc w:val="left"/>
      <w:pPr>
        <w:tabs>
          <w:tab w:val="num" w:pos="6296"/>
        </w:tabs>
        <w:ind w:left="6296" w:hanging="1080"/>
      </w:pPr>
      <w:rPr>
        <w:rFonts w:hint="default"/>
      </w:rPr>
    </w:lvl>
    <w:lvl w:ilvl="5">
      <w:start w:val="1"/>
      <w:numFmt w:val="decimal"/>
      <w:isLgl/>
      <w:lvlText w:val="%1.%2.%3.%4.%5.%6"/>
      <w:lvlJc w:val="left"/>
      <w:pPr>
        <w:tabs>
          <w:tab w:val="num" w:pos="7960"/>
        </w:tabs>
        <w:ind w:left="7960" w:hanging="1440"/>
      </w:pPr>
      <w:rPr>
        <w:rFonts w:hint="default"/>
      </w:rPr>
    </w:lvl>
    <w:lvl w:ilvl="6">
      <w:start w:val="1"/>
      <w:numFmt w:val="decimal"/>
      <w:isLgl/>
      <w:lvlText w:val="%1.%2.%3.%4.%5.%6.%7"/>
      <w:lvlJc w:val="left"/>
      <w:pPr>
        <w:tabs>
          <w:tab w:val="num" w:pos="9264"/>
        </w:tabs>
        <w:ind w:left="9264" w:hanging="1440"/>
      </w:pPr>
      <w:rPr>
        <w:rFonts w:hint="default"/>
      </w:rPr>
    </w:lvl>
    <w:lvl w:ilvl="7">
      <w:start w:val="1"/>
      <w:numFmt w:val="decimal"/>
      <w:isLgl/>
      <w:lvlText w:val="%1.%2.%3.%4.%5.%6.%7.%8"/>
      <w:lvlJc w:val="left"/>
      <w:pPr>
        <w:tabs>
          <w:tab w:val="num" w:pos="10928"/>
        </w:tabs>
        <w:ind w:left="10928" w:hanging="1800"/>
      </w:pPr>
      <w:rPr>
        <w:rFonts w:hint="default"/>
      </w:rPr>
    </w:lvl>
    <w:lvl w:ilvl="8">
      <w:start w:val="1"/>
      <w:numFmt w:val="decimal"/>
      <w:isLgl/>
      <w:lvlText w:val="%1.%2.%3.%4.%5.%6.%7.%8.%9"/>
      <w:lvlJc w:val="left"/>
      <w:pPr>
        <w:tabs>
          <w:tab w:val="num" w:pos="12232"/>
        </w:tabs>
        <w:ind w:left="12232" w:hanging="1800"/>
      </w:pPr>
      <w:rPr>
        <w:rFonts w:hint="default"/>
      </w:rPr>
    </w:lvl>
  </w:abstractNum>
  <w:abstractNum w:abstractNumId="21" w15:restartNumberingAfterBreak="0">
    <w:nsid w:val="42684254"/>
    <w:multiLevelType w:val="hybridMultilevel"/>
    <w:tmpl w:val="7C1A84B8"/>
    <w:lvl w:ilvl="0" w:tplc="040B0001">
      <w:start w:val="1"/>
      <w:numFmt w:val="bullet"/>
      <w:lvlText w:val=""/>
      <w:lvlJc w:val="left"/>
      <w:pPr>
        <w:tabs>
          <w:tab w:val="num" w:pos="1664"/>
        </w:tabs>
        <w:ind w:left="1664" w:hanging="360"/>
      </w:pPr>
      <w:rPr>
        <w:rFonts w:ascii="Symbol" w:hAnsi="Symbol" w:hint="default"/>
      </w:rPr>
    </w:lvl>
    <w:lvl w:ilvl="1" w:tplc="040B0003" w:tentative="1">
      <w:start w:val="1"/>
      <w:numFmt w:val="bullet"/>
      <w:lvlText w:val="o"/>
      <w:lvlJc w:val="left"/>
      <w:pPr>
        <w:tabs>
          <w:tab w:val="num" w:pos="2384"/>
        </w:tabs>
        <w:ind w:left="2384" w:hanging="360"/>
      </w:pPr>
      <w:rPr>
        <w:rFonts w:ascii="Courier New" w:hAnsi="Courier New" w:cs="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cs="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cs="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22" w15:restartNumberingAfterBreak="0">
    <w:nsid w:val="42810817"/>
    <w:multiLevelType w:val="hybridMultilevel"/>
    <w:tmpl w:val="24DC67DC"/>
    <w:lvl w:ilvl="0" w:tplc="3DB82D38">
      <w:start w:val="1"/>
      <w:numFmt w:val="bullet"/>
      <w:lvlText w:val="-"/>
      <w:lvlJc w:val="left"/>
      <w:pPr>
        <w:tabs>
          <w:tab w:val="num" w:pos="1664"/>
        </w:tabs>
        <w:ind w:left="1664" w:hanging="360"/>
      </w:pPr>
      <w:rPr>
        <w:rFonts w:ascii="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A40185"/>
    <w:multiLevelType w:val="hybridMultilevel"/>
    <w:tmpl w:val="E87A3484"/>
    <w:lvl w:ilvl="0" w:tplc="143C8F98">
      <w:start w:val="1"/>
      <w:numFmt w:val="bullet"/>
      <w:lvlText w:val=""/>
      <w:lvlJc w:val="left"/>
      <w:pPr>
        <w:tabs>
          <w:tab w:val="num" w:pos="2324"/>
        </w:tabs>
        <w:ind w:left="2324" w:hanging="340"/>
      </w:pPr>
      <w:rPr>
        <w:rFonts w:ascii="Wingdings" w:hAnsi="Wingdings" w:hint="default"/>
      </w:rPr>
    </w:lvl>
    <w:lvl w:ilvl="1" w:tplc="040B0003" w:tentative="1">
      <w:start w:val="1"/>
      <w:numFmt w:val="bullet"/>
      <w:lvlText w:val="o"/>
      <w:lvlJc w:val="left"/>
      <w:pPr>
        <w:tabs>
          <w:tab w:val="num" w:pos="2233"/>
        </w:tabs>
        <w:ind w:left="2233" w:hanging="360"/>
      </w:pPr>
      <w:rPr>
        <w:rFonts w:ascii="Courier New" w:hAnsi="Courier New" w:cs="Courier New" w:hint="default"/>
      </w:rPr>
    </w:lvl>
    <w:lvl w:ilvl="2" w:tplc="040B0005" w:tentative="1">
      <w:start w:val="1"/>
      <w:numFmt w:val="bullet"/>
      <w:lvlText w:val=""/>
      <w:lvlJc w:val="left"/>
      <w:pPr>
        <w:tabs>
          <w:tab w:val="num" w:pos="2953"/>
        </w:tabs>
        <w:ind w:left="2953" w:hanging="360"/>
      </w:pPr>
      <w:rPr>
        <w:rFonts w:ascii="Wingdings" w:hAnsi="Wingdings" w:hint="default"/>
      </w:rPr>
    </w:lvl>
    <w:lvl w:ilvl="3" w:tplc="040B0001" w:tentative="1">
      <w:start w:val="1"/>
      <w:numFmt w:val="bullet"/>
      <w:lvlText w:val=""/>
      <w:lvlJc w:val="left"/>
      <w:pPr>
        <w:tabs>
          <w:tab w:val="num" w:pos="3673"/>
        </w:tabs>
        <w:ind w:left="3673" w:hanging="360"/>
      </w:pPr>
      <w:rPr>
        <w:rFonts w:ascii="Symbol" w:hAnsi="Symbol" w:hint="default"/>
      </w:rPr>
    </w:lvl>
    <w:lvl w:ilvl="4" w:tplc="040B0003" w:tentative="1">
      <w:start w:val="1"/>
      <w:numFmt w:val="bullet"/>
      <w:lvlText w:val="o"/>
      <w:lvlJc w:val="left"/>
      <w:pPr>
        <w:tabs>
          <w:tab w:val="num" w:pos="4393"/>
        </w:tabs>
        <w:ind w:left="4393" w:hanging="360"/>
      </w:pPr>
      <w:rPr>
        <w:rFonts w:ascii="Courier New" w:hAnsi="Courier New" w:cs="Courier New" w:hint="default"/>
      </w:rPr>
    </w:lvl>
    <w:lvl w:ilvl="5" w:tplc="040B0005" w:tentative="1">
      <w:start w:val="1"/>
      <w:numFmt w:val="bullet"/>
      <w:lvlText w:val=""/>
      <w:lvlJc w:val="left"/>
      <w:pPr>
        <w:tabs>
          <w:tab w:val="num" w:pos="5113"/>
        </w:tabs>
        <w:ind w:left="5113" w:hanging="360"/>
      </w:pPr>
      <w:rPr>
        <w:rFonts w:ascii="Wingdings" w:hAnsi="Wingdings" w:hint="default"/>
      </w:rPr>
    </w:lvl>
    <w:lvl w:ilvl="6" w:tplc="040B0001" w:tentative="1">
      <w:start w:val="1"/>
      <w:numFmt w:val="bullet"/>
      <w:lvlText w:val=""/>
      <w:lvlJc w:val="left"/>
      <w:pPr>
        <w:tabs>
          <w:tab w:val="num" w:pos="5833"/>
        </w:tabs>
        <w:ind w:left="5833" w:hanging="360"/>
      </w:pPr>
      <w:rPr>
        <w:rFonts w:ascii="Symbol" w:hAnsi="Symbol" w:hint="default"/>
      </w:rPr>
    </w:lvl>
    <w:lvl w:ilvl="7" w:tplc="040B0003" w:tentative="1">
      <w:start w:val="1"/>
      <w:numFmt w:val="bullet"/>
      <w:lvlText w:val="o"/>
      <w:lvlJc w:val="left"/>
      <w:pPr>
        <w:tabs>
          <w:tab w:val="num" w:pos="6553"/>
        </w:tabs>
        <w:ind w:left="6553" w:hanging="360"/>
      </w:pPr>
      <w:rPr>
        <w:rFonts w:ascii="Courier New" w:hAnsi="Courier New" w:cs="Courier New" w:hint="default"/>
      </w:rPr>
    </w:lvl>
    <w:lvl w:ilvl="8" w:tplc="040B0005" w:tentative="1">
      <w:start w:val="1"/>
      <w:numFmt w:val="bullet"/>
      <w:lvlText w:val=""/>
      <w:lvlJc w:val="left"/>
      <w:pPr>
        <w:tabs>
          <w:tab w:val="num" w:pos="7273"/>
        </w:tabs>
        <w:ind w:left="7273" w:hanging="360"/>
      </w:pPr>
      <w:rPr>
        <w:rFonts w:ascii="Wingdings" w:hAnsi="Wingdings" w:hint="default"/>
      </w:rPr>
    </w:lvl>
  </w:abstractNum>
  <w:abstractNum w:abstractNumId="24" w15:restartNumberingAfterBreak="0">
    <w:nsid w:val="496910B1"/>
    <w:multiLevelType w:val="multilevel"/>
    <w:tmpl w:val="0CC66F28"/>
    <w:lvl w:ilvl="0">
      <w:start w:val="3"/>
      <w:numFmt w:val="decimal"/>
      <w:lvlText w:val="%1"/>
      <w:lvlJc w:val="left"/>
      <w:pPr>
        <w:tabs>
          <w:tab w:val="num" w:pos="360"/>
        </w:tabs>
        <w:ind w:left="360" w:hanging="360"/>
      </w:pPr>
      <w:rPr>
        <w:rFonts w:hint="default"/>
        <w:b w:val="0"/>
      </w:rPr>
    </w:lvl>
    <w:lvl w:ilvl="1">
      <w:start w:val="7"/>
      <w:numFmt w:val="decimal"/>
      <w:lvlText w:val="%1.%2"/>
      <w:lvlJc w:val="left"/>
      <w:pPr>
        <w:tabs>
          <w:tab w:val="num" w:pos="1664"/>
        </w:tabs>
        <w:ind w:left="1664" w:hanging="360"/>
      </w:pPr>
      <w:rPr>
        <w:rFonts w:hint="default"/>
        <w:b w:val="0"/>
      </w:rPr>
    </w:lvl>
    <w:lvl w:ilvl="2">
      <w:start w:val="1"/>
      <w:numFmt w:val="decimal"/>
      <w:lvlText w:val="%1.%2.%3"/>
      <w:lvlJc w:val="left"/>
      <w:pPr>
        <w:tabs>
          <w:tab w:val="num" w:pos="3328"/>
        </w:tabs>
        <w:ind w:left="3328" w:hanging="720"/>
      </w:pPr>
      <w:rPr>
        <w:rFonts w:hint="default"/>
        <w:b w:val="0"/>
      </w:rPr>
    </w:lvl>
    <w:lvl w:ilvl="3">
      <w:start w:val="1"/>
      <w:numFmt w:val="decimal"/>
      <w:lvlText w:val="%1.%2.%3.%4"/>
      <w:lvlJc w:val="left"/>
      <w:pPr>
        <w:tabs>
          <w:tab w:val="num" w:pos="4992"/>
        </w:tabs>
        <w:ind w:left="4992" w:hanging="1080"/>
      </w:pPr>
      <w:rPr>
        <w:rFonts w:hint="default"/>
        <w:b w:val="0"/>
      </w:rPr>
    </w:lvl>
    <w:lvl w:ilvl="4">
      <w:start w:val="1"/>
      <w:numFmt w:val="decimal"/>
      <w:lvlText w:val="%1.%2.%3.%4.%5"/>
      <w:lvlJc w:val="left"/>
      <w:pPr>
        <w:tabs>
          <w:tab w:val="num" w:pos="6296"/>
        </w:tabs>
        <w:ind w:left="6296" w:hanging="1080"/>
      </w:pPr>
      <w:rPr>
        <w:rFonts w:hint="default"/>
        <w:b w:val="0"/>
      </w:rPr>
    </w:lvl>
    <w:lvl w:ilvl="5">
      <w:start w:val="1"/>
      <w:numFmt w:val="decimal"/>
      <w:lvlText w:val="%1.%2.%3.%4.%5.%6"/>
      <w:lvlJc w:val="left"/>
      <w:pPr>
        <w:tabs>
          <w:tab w:val="num" w:pos="7960"/>
        </w:tabs>
        <w:ind w:left="7960" w:hanging="1440"/>
      </w:pPr>
      <w:rPr>
        <w:rFonts w:hint="default"/>
        <w:b w:val="0"/>
      </w:rPr>
    </w:lvl>
    <w:lvl w:ilvl="6">
      <w:start w:val="1"/>
      <w:numFmt w:val="decimal"/>
      <w:lvlText w:val="%1.%2.%3.%4.%5.%6.%7"/>
      <w:lvlJc w:val="left"/>
      <w:pPr>
        <w:tabs>
          <w:tab w:val="num" w:pos="9264"/>
        </w:tabs>
        <w:ind w:left="9264" w:hanging="1440"/>
      </w:pPr>
      <w:rPr>
        <w:rFonts w:hint="default"/>
        <w:b w:val="0"/>
      </w:rPr>
    </w:lvl>
    <w:lvl w:ilvl="7">
      <w:start w:val="1"/>
      <w:numFmt w:val="decimal"/>
      <w:lvlText w:val="%1.%2.%3.%4.%5.%6.%7.%8"/>
      <w:lvlJc w:val="left"/>
      <w:pPr>
        <w:tabs>
          <w:tab w:val="num" w:pos="10928"/>
        </w:tabs>
        <w:ind w:left="10928" w:hanging="1800"/>
      </w:pPr>
      <w:rPr>
        <w:rFonts w:hint="default"/>
        <w:b w:val="0"/>
      </w:rPr>
    </w:lvl>
    <w:lvl w:ilvl="8">
      <w:start w:val="1"/>
      <w:numFmt w:val="decimal"/>
      <w:lvlText w:val="%1.%2.%3.%4.%5.%6.%7.%8.%9"/>
      <w:lvlJc w:val="left"/>
      <w:pPr>
        <w:tabs>
          <w:tab w:val="num" w:pos="12232"/>
        </w:tabs>
        <w:ind w:left="12232" w:hanging="1800"/>
      </w:pPr>
      <w:rPr>
        <w:rFonts w:hint="default"/>
        <w:b w:val="0"/>
      </w:rPr>
    </w:lvl>
  </w:abstractNum>
  <w:abstractNum w:abstractNumId="25" w15:restartNumberingAfterBreak="0">
    <w:nsid w:val="4BCA3A09"/>
    <w:multiLevelType w:val="hybridMultilevel"/>
    <w:tmpl w:val="54E2EB66"/>
    <w:lvl w:ilvl="0" w:tplc="3DB82D38">
      <w:start w:val="1"/>
      <w:numFmt w:val="bullet"/>
      <w:lvlText w:val="-"/>
      <w:lvlJc w:val="left"/>
      <w:pPr>
        <w:tabs>
          <w:tab w:val="num" w:pos="1664"/>
        </w:tabs>
        <w:ind w:left="1664" w:hanging="360"/>
      </w:pPr>
      <w:rPr>
        <w:rFonts w:ascii="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140264"/>
    <w:multiLevelType w:val="hybridMultilevel"/>
    <w:tmpl w:val="A9A843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00D3E8F"/>
    <w:multiLevelType w:val="hybridMultilevel"/>
    <w:tmpl w:val="46D82C06"/>
    <w:lvl w:ilvl="0" w:tplc="3DB82D38">
      <w:start w:val="1"/>
      <w:numFmt w:val="bullet"/>
      <w:lvlText w:val="-"/>
      <w:lvlJc w:val="left"/>
      <w:pPr>
        <w:tabs>
          <w:tab w:val="num" w:pos="1664"/>
        </w:tabs>
        <w:ind w:left="1664" w:hanging="360"/>
      </w:pPr>
      <w:rPr>
        <w:rFonts w:ascii="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1C1059"/>
    <w:multiLevelType w:val="hybridMultilevel"/>
    <w:tmpl w:val="C346038A"/>
    <w:lvl w:ilvl="0" w:tplc="040B0005">
      <w:start w:val="1"/>
      <w:numFmt w:val="bullet"/>
      <w:lvlText w:val=""/>
      <w:lvlJc w:val="left"/>
      <w:pPr>
        <w:tabs>
          <w:tab w:val="num" w:pos="1664"/>
        </w:tabs>
        <w:ind w:left="1664" w:hanging="360"/>
      </w:pPr>
      <w:rPr>
        <w:rFonts w:ascii="Wingdings" w:hAnsi="Wingdings" w:hint="default"/>
      </w:rPr>
    </w:lvl>
    <w:lvl w:ilvl="1" w:tplc="040B0003" w:tentative="1">
      <w:start w:val="1"/>
      <w:numFmt w:val="bullet"/>
      <w:lvlText w:val="o"/>
      <w:lvlJc w:val="left"/>
      <w:pPr>
        <w:tabs>
          <w:tab w:val="num" w:pos="2384"/>
        </w:tabs>
        <w:ind w:left="2384" w:hanging="360"/>
      </w:pPr>
      <w:rPr>
        <w:rFonts w:ascii="Courier New" w:hAnsi="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29" w15:restartNumberingAfterBreak="0">
    <w:nsid w:val="558A57CB"/>
    <w:multiLevelType w:val="hybridMultilevel"/>
    <w:tmpl w:val="ABC4F186"/>
    <w:lvl w:ilvl="0" w:tplc="3DB82D38">
      <w:start w:val="1"/>
      <w:numFmt w:val="bullet"/>
      <w:lvlText w:val="-"/>
      <w:lvlJc w:val="left"/>
      <w:pPr>
        <w:tabs>
          <w:tab w:val="num" w:pos="1664"/>
        </w:tabs>
        <w:ind w:left="1664" w:hanging="360"/>
      </w:pPr>
      <w:rPr>
        <w:rFonts w:ascii="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AF0D2D"/>
    <w:multiLevelType w:val="singleLevel"/>
    <w:tmpl w:val="3DB82D38"/>
    <w:lvl w:ilvl="0">
      <w:start w:val="1"/>
      <w:numFmt w:val="bullet"/>
      <w:lvlText w:val="-"/>
      <w:lvlJc w:val="left"/>
      <w:pPr>
        <w:tabs>
          <w:tab w:val="num" w:pos="1664"/>
        </w:tabs>
        <w:ind w:left="1664" w:hanging="360"/>
      </w:pPr>
      <w:rPr>
        <w:rFonts w:ascii="Times New Roman" w:hAnsi="Times New Roman" w:hint="default"/>
      </w:rPr>
    </w:lvl>
  </w:abstractNum>
  <w:abstractNum w:abstractNumId="31" w15:restartNumberingAfterBreak="0">
    <w:nsid w:val="57B512C6"/>
    <w:multiLevelType w:val="hybridMultilevel"/>
    <w:tmpl w:val="7728C48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BDB25F1"/>
    <w:multiLevelType w:val="hybridMultilevel"/>
    <w:tmpl w:val="7ABC09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CCE0729"/>
    <w:multiLevelType w:val="multilevel"/>
    <w:tmpl w:val="E098B5D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664"/>
        </w:tabs>
        <w:ind w:left="1664" w:hanging="36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992"/>
        </w:tabs>
        <w:ind w:left="4992" w:hanging="108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928"/>
        </w:tabs>
        <w:ind w:left="10928" w:hanging="1800"/>
      </w:pPr>
      <w:rPr>
        <w:rFonts w:hint="default"/>
      </w:rPr>
    </w:lvl>
    <w:lvl w:ilvl="8">
      <w:start w:val="1"/>
      <w:numFmt w:val="decimal"/>
      <w:lvlText w:val="%1.%2.%3.%4.%5.%6.%7.%8.%9"/>
      <w:lvlJc w:val="left"/>
      <w:pPr>
        <w:tabs>
          <w:tab w:val="num" w:pos="12232"/>
        </w:tabs>
        <w:ind w:left="12232" w:hanging="1800"/>
      </w:pPr>
      <w:rPr>
        <w:rFonts w:hint="default"/>
      </w:rPr>
    </w:lvl>
  </w:abstractNum>
  <w:abstractNum w:abstractNumId="34" w15:restartNumberingAfterBreak="0">
    <w:nsid w:val="5DCA4F2A"/>
    <w:multiLevelType w:val="hybridMultilevel"/>
    <w:tmpl w:val="66427994"/>
    <w:lvl w:ilvl="0" w:tplc="3DB82D38">
      <w:start w:val="1"/>
      <w:numFmt w:val="bullet"/>
      <w:lvlText w:val="-"/>
      <w:lvlJc w:val="left"/>
      <w:pPr>
        <w:tabs>
          <w:tab w:val="num" w:pos="1664"/>
        </w:tabs>
        <w:ind w:left="1664" w:hanging="360"/>
      </w:pPr>
      <w:rPr>
        <w:rFonts w:ascii="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2F0869"/>
    <w:multiLevelType w:val="hybridMultilevel"/>
    <w:tmpl w:val="961A091A"/>
    <w:lvl w:ilvl="0" w:tplc="3DB82D38">
      <w:start w:val="1"/>
      <w:numFmt w:val="bullet"/>
      <w:lvlText w:val="-"/>
      <w:lvlJc w:val="left"/>
      <w:pPr>
        <w:tabs>
          <w:tab w:val="num" w:pos="1664"/>
        </w:tabs>
        <w:ind w:left="1664" w:hanging="360"/>
      </w:pPr>
      <w:rPr>
        <w:rFonts w:ascii="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76441E"/>
    <w:multiLevelType w:val="multilevel"/>
    <w:tmpl w:val="D7CE8DA6"/>
    <w:lvl w:ilvl="0">
      <w:start w:val="3"/>
      <w:numFmt w:val="decimal"/>
      <w:lvlText w:val="%1"/>
      <w:lvlJc w:val="left"/>
      <w:pPr>
        <w:tabs>
          <w:tab w:val="num" w:pos="360"/>
        </w:tabs>
        <w:ind w:left="360" w:hanging="360"/>
      </w:pPr>
      <w:rPr>
        <w:rFonts w:hint="default"/>
        <w:b w:val="0"/>
      </w:rPr>
    </w:lvl>
    <w:lvl w:ilvl="1">
      <w:start w:val="7"/>
      <w:numFmt w:val="decimal"/>
      <w:lvlText w:val="%1.%2"/>
      <w:lvlJc w:val="left"/>
      <w:pPr>
        <w:tabs>
          <w:tab w:val="num" w:pos="1664"/>
        </w:tabs>
        <w:ind w:left="1664" w:hanging="360"/>
      </w:pPr>
      <w:rPr>
        <w:rFonts w:hint="default"/>
        <w:b w:val="0"/>
      </w:rPr>
    </w:lvl>
    <w:lvl w:ilvl="2">
      <w:start w:val="1"/>
      <w:numFmt w:val="decimal"/>
      <w:lvlText w:val="%1.%2.%3"/>
      <w:lvlJc w:val="left"/>
      <w:pPr>
        <w:tabs>
          <w:tab w:val="num" w:pos="3328"/>
        </w:tabs>
        <w:ind w:left="3328" w:hanging="720"/>
      </w:pPr>
      <w:rPr>
        <w:rFonts w:hint="default"/>
        <w:b w:val="0"/>
      </w:rPr>
    </w:lvl>
    <w:lvl w:ilvl="3">
      <w:start w:val="1"/>
      <w:numFmt w:val="decimal"/>
      <w:lvlText w:val="%1.%2.%3.%4"/>
      <w:lvlJc w:val="left"/>
      <w:pPr>
        <w:tabs>
          <w:tab w:val="num" w:pos="4992"/>
        </w:tabs>
        <w:ind w:left="4992" w:hanging="1080"/>
      </w:pPr>
      <w:rPr>
        <w:rFonts w:hint="default"/>
        <w:b w:val="0"/>
      </w:rPr>
    </w:lvl>
    <w:lvl w:ilvl="4">
      <w:start w:val="1"/>
      <w:numFmt w:val="decimal"/>
      <w:lvlText w:val="%1.%2.%3.%4.%5"/>
      <w:lvlJc w:val="left"/>
      <w:pPr>
        <w:tabs>
          <w:tab w:val="num" w:pos="6296"/>
        </w:tabs>
        <w:ind w:left="6296" w:hanging="1080"/>
      </w:pPr>
      <w:rPr>
        <w:rFonts w:hint="default"/>
        <w:b w:val="0"/>
      </w:rPr>
    </w:lvl>
    <w:lvl w:ilvl="5">
      <w:start w:val="1"/>
      <w:numFmt w:val="decimal"/>
      <w:lvlText w:val="%1.%2.%3.%4.%5.%6"/>
      <w:lvlJc w:val="left"/>
      <w:pPr>
        <w:tabs>
          <w:tab w:val="num" w:pos="7960"/>
        </w:tabs>
        <w:ind w:left="7960" w:hanging="1440"/>
      </w:pPr>
      <w:rPr>
        <w:rFonts w:hint="default"/>
        <w:b w:val="0"/>
      </w:rPr>
    </w:lvl>
    <w:lvl w:ilvl="6">
      <w:start w:val="1"/>
      <w:numFmt w:val="decimal"/>
      <w:lvlText w:val="%1.%2.%3.%4.%5.%6.%7"/>
      <w:lvlJc w:val="left"/>
      <w:pPr>
        <w:tabs>
          <w:tab w:val="num" w:pos="9264"/>
        </w:tabs>
        <w:ind w:left="9264" w:hanging="1440"/>
      </w:pPr>
      <w:rPr>
        <w:rFonts w:hint="default"/>
        <w:b w:val="0"/>
      </w:rPr>
    </w:lvl>
    <w:lvl w:ilvl="7">
      <w:start w:val="1"/>
      <w:numFmt w:val="decimal"/>
      <w:lvlText w:val="%1.%2.%3.%4.%5.%6.%7.%8"/>
      <w:lvlJc w:val="left"/>
      <w:pPr>
        <w:tabs>
          <w:tab w:val="num" w:pos="10928"/>
        </w:tabs>
        <w:ind w:left="10928" w:hanging="1800"/>
      </w:pPr>
      <w:rPr>
        <w:rFonts w:hint="default"/>
        <w:b w:val="0"/>
      </w:rPr>
    </w:lvl>
    <w:lvl w:ilvl="8">
      <w:start w:val="1"/>
      <w:numFmt w:val="decimal"/>
      <w:lvlText w:val="%1.%2.%3.%4.%5.%6.%7.%8.%9"/>
      <w:lvlJc w:val="left"/>
      <w:pPr>
        <w:tabs>
          <w:tab w:val="num" w:pos="12232"/>
        </w:tabs>
        <w:ind w:left="12232" w:hanging="1800"/>
      </w:pPr>
      <w:rPr>
        <w:rFonts w:hint="default"/>
        <w:b w:val="0"/>
      </w:rPr>
    </w:lvl>
  </w:abstractNum>
  <w:abstractNum w:abstractNumId="37" w15:restartNumberingAfterBreak="0">
    <w:nsid w:val="621A4B30"/>
    <w:multiLevelType w:val="singleLevel"/>
    <w:tmpl w:val="0C09000F"/>
    <w:lvl w:ilvl="0">
      <w:start w:val="1"/>
      <w:numFmt w:val="decimal"/>
      <w:lvlText w:val="%1."/>
      <w:lvlJc w:val="left"/>
      <w:pPr>
        <w:tabs>
          <w:tab w:val="num" w:pos="360"/>
        </w:tabs>
        <w:ind w:left="360" w:hanging="360"/>
      </w:pPr>
      <w:rPr>
        <w:rFonts w:hint="default"/>
      </w:rPr>
    </w:lvl>
  </w:abstractNum>
  <w:abstractNum w:abstractNumId="38" w15:restartNumberingAfterBreak="0">
    <w:nsid w:val="643A4FB6"/>
    <w:multiLevelType w:val="hybridMultilevel"/>
    <w:tmpl w:val="83467B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8F30A3E"/>
    <w:multiLevelType w:val="hybridMultilevel"/>
    <w:tmpl w:val="359C0404"/>
    <w:lvl w:ilvl="0" w:tplc="3DB82D38">
      <w:start w:val="1"/>
      <w:numFmt w:val="bullet"/>
      <w:lvlText w:val="-"/>
      <w:lvlJc w:val="left"/>
      <w:pPr>
        <w:tabs>
          <w:tab w:val="num" w:pos="1664"/>
        </w:tabs>
        <w:ind w:left="1664" w:hanging="360"/>
      </w:pPr>
      <w:rPr>
        <w:rFonts w:ascii="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1F0692"/>
    <w:multiLevelType w:val="hybridMultilevel"/>
    <w:tmpl w:val="835CDA5C"/>
    <w:lvl w:ilvl="0" w:tplc="34AAEBD8">
      <w:start w:val="2"/>
      <w:numFmt w:val="bullet"/>
      <w:lvlText w:val=""/>
      <w:lvlJc w:val="left"/>
      <w:pPr>
        <w:tabs>
          <w:tab w:val="num" w:pos="2384"/>
        </w:tabs>
        <w:ind w:left="2384" w:hanging="360"/>
      </w:pPr>
      <w:rPr>
        <w:rFonts w:ascii="Dixieland" w:hAnsi="Dixieland" w:hint="default"/>
        <w:sz w:val="24"/>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41" w15:restartNumberingAfterBreak="0">
    <w:nsid w:val="6DC9166E"/>
    <w:multiLevelType w:val="multilevel"/>
    <w:tmpl w:val="7F9CE012"/>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1754"/>
        </w:tabs>
        <w:ind w:left="1754" w:hanging="45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992"/>
        </w:tabs>
        <w:ind w:left="4992" w:hanging="108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928"/>
        </w:tabs>
        <w:ind w:left="10928" w:hanging="1800"/>
      </w:pPr>
      <w:rPr>
        <w:rFonts w:hint="default"/>
      </w:rPr>
    </w:lvl>
    <w:lvl w:ilvl="8">
      <w:start w:val="1"/>
      <w:numFmt w:val="decimal"/>
      <w:lvlText w:val="%1.%2.%3.%4.%5.%6.%7.%8.%9"/>
      <w:lvlJc w:val="left"/>
      <w:pPr>
        <w:tabs>
          <w:tab w:val="num" w:pos="12232"/>
        </w:tabs>
        <w:ind w:left="12232" w:hanging="1800"/>
      </w:pPr>
      <w:rPr>
        <w:rFonts w:hint="default"/>
      </w:rPr>
    </w:lvl>
  </w:abstractNum>
  <w:abstractNum w:abstractNumId="42" w15:restartNumberingAfterBreak="0">
    <w:nsid w:val="73874E10"/>
    <w:multiLevelType w:val="hybridMultilevel"/>
    <w:tmpl w:val="FCCEF7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5434AF6"/>
    <w:multiLevelType w:val="hybridMultilevel"/>
    <w:tmpl w:val="FD9C0C68"/>
    <w:lvl w:ilvl="0" w:tplc="3DB82D38">
      <w:start w:val="1"/>
      <w:numFmt w:val="bullet"/>
      <w:lvlText w:val="-"/>
      <w:lvlJc w:val="left"/>
      <w:pPr>
        <w:tabs>
          <w:tab w:val="num" w:pos="1664"/>
        </w:tabs>
        <w:ind w:left="1664" w:hanging="360"/>
      </w:pPr>
      <w:rPr>
        <w:rFonts w:ascii="Times New Roman" w:hAnsi="Times New Roman"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8A762E"/>
    <w:multiLevelType w:val="hybridMultilevel"/>
    <w:tmpl w:val="212293BA"/>
    <w:lvl w:ilvl="0" w:tplc="BE60205E">
      <w:start w:val="1"/>
      <w:numFmt w:val="bullet"/>
      <w:lvlText w:val="-"/>
      <w:lvlJc w:val="left"/>
      <w:pPr>
        <w:tabs>
          <w:tab w:val="num" w:pos="1560"/>
        </w:tabs>
        <w:ind w:left="1560" w:hanging="171"/>
      </w:pPr>
      <w:rPr>
        <w:rFonts w:ascii="Arial" w:hAnsi="Arial" w:hint="default"/>
      </w:rPr>
    </w:lvl>
    <w:lvl w:ilvl="1" w:tplc="040B0003" w:tentative="1">
      <w:start w:val="1"/>
      <w:numFmt w:val="bullet"/>
      <w:lvlText w:val="o"/>
      <w:lvlJc w:val="left"/>
      <w:pPr>
        <w:tabs>
          <w:tab w:val="num" w:pos="2716"/>
        </w:tabs>
        <w:ind w:left="2716" w:hanging="360"/>
      </w:pPr>
      <w:rPr>
        <w:rFonts w:ascii="Courier New" w:hAnsi="Courier New" w:cs="Courier New" w:hint="default"/>
      </w:rPr>
    </w:lvl>
    <w:lvl w:ilvl="2" w:tplc="040B0005" w:tentative="1">
      <w:start w:val="1"/>
      <w:numFmt w:val="bullet"/>
      <w:lvlText w:val=""/>
      <w:lvlJc w:val="left"/>
      <w:pPr>
        <w:tabs>
          <w:tab w:val="num" w:pos="3436"/>
        </w:tabs>
        <w:ind w:left="3436" w:hanging="360"/>
      </w:pPr>
      <w:rPr>
        <w:rFonts w:ascii="Wingdings" w:hAnsi="Wingdings" w:hint="default"/>
      </w:rPr>
    </w:lvl>
    <w:lvl w:ilvl="3" w:tplc="040B0001" w:tentative="1">
      <w:start w:val="1"/>
      <w:numFmt w:val="bullet"/>
      <w:lvlText w:val=""/>
      <w:lvlJc w:val="left"/>
      <w:pPr>
        <w:tabs>
          <w:tab w:val="num" w:pos="4156"/>
        </w:tabs>
        <w:ind w:left="4156" w:hanging="360"/>
      </w:pPr>
      <w:rPr>
        <w:rFonts w:ascii="Symbol" w:hAnsi="Symbol" w:hint="default"/>
      </w:rPr>
    </w:lvl>
    <w:lvl w:ilvl="4" w:tplc="040B0003" w:tentative="1">
      <w:start w:val="1"/>
      <w:numFmt w:val="bullet"/>
      <w:lvlText w:val="o"/>
      <w:lvlJc w:val="left"/>
      <w:pPr>
        <w:tabs>
          <w:tab w:val="num" w:pos="4876"/>
        </w:tabs>
        <w:ind w:left="4876" w:hanging="360"/>
      </w:pPr>
      <w:rPr>
        <w:rFonts w:ascii="Courier New" w:hAnsi="Courier New" w:cs="Courier New" w:hint="default"/>
      </w:rPr>
    </w:lvl>
    <w:lvl w:ilvl="5" w:tplc="040B0005" w:tentative="1">
      <w:start w:val="1"/>
      <w:numFmt w:val="bullet"/>
      <w:lvlText w:val=""/>
      <w:lvlJc w:val="left"/>
      <w:pPr>
        <w:tabs>
          <w:tab w:val="num" w:pos="5596"/>
        </w:tabs>
        <w:ind w:left="5596" w:hanging="360"/>
      </w:pPr>
      <w:rPr>
        <w:rFonts w:ascii="Wingdings" w:hAnsi="Wingdings" w:hint="default"/>
      </w:rPr>
    </w:lvl>
    <w:lvl w:ilvl="6" w:tplc="040B0001" w:tentative="1">
      <w:start w:val="1"/>
      <w:numFmt w:val="bullet"/>
      <w:lvlText w:val=""/>
      <w:lvlJc w:val="left"/>
      <w:pPr>
        <w:tabs>
          <w:tab w:val="num" w:pos="6316"/>
        </w:tabs>
        <w:ind w:left="6316" w:hanging="360"/>
      </w:pPr>
      <w:rPr>
        <w:rFonts w:ascii="Symbol" w:hAnsi="Symbol" w:hint="default"/>
      </w:rPr>
    </w:lvl>
    <w:lvl w:ilvl="7" w:tplc="040B0003" w:tentative="1">
      <w:start w:val="1"/>
      <w:numFmt w:val="bullet"/>
      <w:lvlText w:val="o"/>
      <w:lvlJc w:val="left"/>
      <w:pPr>
        <w:tabs>
          <w:tab w:val="num" w:pos="7036"/>
        </w:tabs>
        <w:ind w:left="7036" w:hanging="360"/>
      </w:pPr>
      <w:rPr>
        <w:rFonts w:ascii="Courier New" w:hAnsi="Courier New" w:cs="Courier New" w:hint="default"/>
      </w:rPr>
    </w:lvl>
    <w:lvl w:ilvl="8" w:tplc="040B0005" w:tentative="1">
      <w:start w:val="1"/>
      <w:numFmt w:val="bullet"/>
      <w:lvlText w:val=""/>
      <w:lvlJc w:val="left"/>
      <w:pPr>
        <w:tabs>
          <w:tab w:val="num" w:pos="7756"/>
        </w:tabs>
        <w:ind w:left="7756" w:hanging="360"/>
      </w:pPr>
      <w:rPr>
        <w:rFonts w:ascii="Wingdings" w:hAnsi="Wingdings" w:hint="default"/>
      </w:rPr>
    </w:lvl>
  </w:abstractNum>
  <w:abstractNum w:abstractNumId="45" w15:restartNumberingAfterBreak="0">
    <w:nsid w:val="76F56B7C"/>
    <w:multiLevelType w:val="hybridMultilevel"/>
    <w:tmpl w:val="86026938"/>
    <w:lvl w:ilvl="0" w:tplc="BE60205E">
      <w:start w:val="1"/>
      <w:numFmt w:val="bullet"/>
      <w:lvlText w:val="-"/>
      <w:lvlJc w:val="left"/>
      <w:pPr>
        <w:tabs>
          <w:tab w:val="num" w:pos="284"/>
        </w:tabs>
        <w:ind w:left="284" w:hanging="171"/>
      </w:pPr>
      <w:rPr>
        <w:rFonts w:ascii="Arial"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86246B"/>
    <w:multiLevelType w:val="hybridMultilevel"/>
    <w:tmpl w:val="A67EA026"/>
    <w:lvl w:ilvl="0" w:tplc="3DB82D38">
      <w:start w:val="1"/>
      <w:numFmt w:val="bullet"/>
      <w:lvlText w:val="-"/>
      <w:lvlJc w:val="left"/>
      <w:pPr>
        <w:tabs>
          <w:tab w:val="num" w:pos="1778"/>
        </w:tabs>
        <w:ind w:left="1778" w:hanging="360"/>
      </w:pPr>
      <w:rPr>
        <w:rFonts w:ascii="Times New Roman" w:hAnsi="Times New Roman" w:hint="default"/>
      </w:rPr>
    </w:lvl>
    <w:lvl w:ilvl="1" w:tplc="040B0003" w:tentative="1">
      <w:start w:val="1"/>
      <w:numFmt w:val="bullet"/>
      <w:lvlText w:val="o"/>
      <w:lvlJc w:val="left"/>
      <w:pPr>
        <w:tabs>
          <w:tab w:val="num" w:pos="1554"/>
        </w:tabs>
        <w:ind w:left="1554" w:hanging="360"/>
      </w:pPr>
      <w:rPr>
        <w:rFonts w:ascii="Courier New" w:hAnsi="Courier New" w:hint="default"/>
      </w:rPr>
    </w:lvl>
    <w:lvl w:ilvl="2" w:tplc="040B0005" w:tentative="1">
      <w:start w:val="1"/>
      <w:numFmt w:val="bullet"/>
      <w:lvlText w:val=""/>
      <w:lvlJc w:val="left"/>
      <w:pPr>
        <w:tabs>
          <w:tab w:val="num" w:pos="2274"/>
        </w:tabs>
        <w:ind w:left="2274" w:hanging="360"/>
      </w:pPr>
      <w:rPr>
        <w:rFonts w:ascii="Wingdings" w:hAnsi="Wingdings" w:hint="default"/>
      </w:rPr>
    </w:lvl>
    <w:lvl w:ilvl="3" w:tplc="040B0001" w:tentative="1">
      <w:start w:val="1"/>
      <w:numFmt w:val="bullet"/>
      <w:lvlText w:val=""/>
      <w:lvlJc w:val="left"/>
      <w:pPr>
        <w:tabs>
          <w:tab w:val="num" w:pos="2994"/>
        </w:tabs>
        <w:ind w:left="2994" w:hanging="360"/>
      </w:pPr>
      <w:rPr>
        <w:rFonts w:ascii="Symbol" w:hAnsi="Symbol" w:hint="default"/>
      </w:rPr>
    </w:lvl>
    <w:lvl w:ilvl="4" w:tplc="040B0003" w:tentative="1">
      <w:start w:val="1"/>
      <w:numFmt w:val="bullet"/>
      <w:lvlText w:val="o"/>
      <w:lvlJc w:val="left"/>
      <w:pPr>
        <w:tabs>
          <w:tab w:val="num" w:pos="3714"/>
        </w:tabs>
        <w:ind w:left="3714" w:hanging="360"/>
      </w:pPr>
      <w:rPr>
        <w:rFonts w:ascii="Courier New" w:hAnsi="Courier New" w:hint="default"/>
      </w:rPr>
    </w:lvl>
    <w:lvl w:ilvl="5" w:tplc="040B0005" w:tentative="1">
      <w:start w:val="1"/>
      <w:numFmt w:val="bullet"/>
      <w:lvlText w:val=""/>
      <w:lvlJc w:val="left"/>
      <w:pPr>
        <w:tabs>
          <w:tab w:val="num" w:pos="4434"/>
        </w:tabs>
        <w:ind w:left="4434" w:hanging="360"/>
      </w:pPr>
      <w:rPr>
        <w:rFonts w:ascii="Wingdings" w:hAnsi="Wingdings" w:hint="default"/>
      </w:rPr>
    </w:lvl>
    <w:lvl w:ilvl="6" w:tplc="040B0001" w:tentative="1">
      <w:start w:val="1"/>
      <w:numFmt w:val="bullet"/>
      <w:lvlText w:val=""/>
      <w:lvlJc w:val="left"/>
      <w:pPr>
        <w:tabs>
          <w:tab w:val="num" w:pos="5154"/>
        </w:tabs>
        <w:ind w:left="5154" w:hanging="360"/>
      </w:pPr>
      <w:rPr>
        <w:rFonts w:ascii="Symbol" w:hAnsi="Symbol" w:hint="default"/>
      </w:rPr>
    </w:lvl>
    <w:lvl w:ilvl="7" w:tplc="040B0003" w:tentative="1">
      <w:start w:val="1"/>
      <w:numFmt w:val="bullet"/>
      <w:lvlText w:val="o"/>
      <w:lvlJc w:val="left"/>
      <w:pPr>
        <w:tabs>
          <w:tab w:val="num" w:pos="5874"/>
        </w:tabs>
        <w:ind w:left="5874" w:hanging="360"/>
      </w:pPr>
      <w:rPr>
        <w:rFonts w:ascii="Courier New" w:hAnsi="Courier New" w:hint="default"/>
      </w:rPr>
    </w:lvl>
    <w:lvl w:ilvl="8" w:tplc="040B0005" w:tentative="1">
      <w:start w:val="1"/>
      <w:numFmt w:val="bullet"/>
      <w:lvlText w:val=""/>
      <w:lvlJc w:val="left"/>
      <w:pPr>
        <w:tabs>
          <w:tab w:val="num" w:pos="6594"/>
        </w:tabs>
        <w:ind w:left="6594" w:hanging="360"/>
      </w:pPr>
      <w:rPr>
        <w:rFonts w:ascii="Wingdings" w:hAnsi="Wingdings" w:hint="default"/>
      </w:rPr>
    </w:lvl>
  </w:abstractNum>
  <w:abstractNum w:abstractNumId="47" w15:restartNumberingAfterBreak="0">
    <w:nsid w:val="7EF1310A"/>
    <w:multiLevelType w:val="hybridMultilevel"/>
    <w:tmpl w:val="226E413A"/>
    <w:lvl w:ilvl="0" w:tplc="DB3646B6">
      <w:start w:val="1"/>
      <w:numFmt w:val="bullet"/>
      <w:lvlText w:val="–"/>
      <w:lvlJc w:val="left"/>
      <w:pPr>
        <w:tabs>
          <w:tab w:val="num" w:pos="720"/>
        </w:tabs>
        <w:ind w:left="720" w:hanging="360"/>
      </w:pPr>
      <w:rPr>
        <w:rFonts w:ascii="Times New Roman" w:hAnsi="Times New Roman" w:hint="default"/>
      </w:rPr>
    </w:lvl>
    <w:lvl w:ilvl="1" w:tplc="4390666C">
      <w:start w:val="165"/>
      <w:numFmt w:val="bullet"/>
      <w:lvlText w:val="–"/>
      <w:lvlJc w:val="left"/>
      <w:pPr>
        <w:tabs>
          <w:tab w:val="num" w:pos="1440"/>
        </w:tabs>
        <w:ind w:left="1440" w:hanging="360"/>
      </w:pPr>
      <w:rPr>
        <w:rFonts w:ascii="Times New Roman" w:hAnsi="Times New Roman" w:hint="default"/>
      </w:rPr>
    </w:lvl>
    <w:lvl w:ilvl="2" w:tplc="9FAC347C">
      <w:start w:val="165"/>
      <w:numFmt w:val="bullet"/>
      <w:lvlText w:val="•"/>
      <w:lvlJc w:val="left"/>
      <w:pPr>
        <w:tabs>
          <w:tab w:val="num" w:pos="2160"/>
        </w:tabs>
        <w:ind w:left="2160" w:hanging="360"/>
      </w:pPr>
      <w:rPr>
        <w:rFonts w:ascii="Times New Roman" w:hAnsi="Times New Roman" w:hint="default"/>
      </w:rPr>
    </w:lvl>
    <w:lvl w:ilvl="3" w:tplc="E59663A6" w:tentative="1">
      <w:start w:val="1"/>
      <w:numFmt w:val="bullet"/>
      <w:lvlText w:val="–"/>
      <w:lvlJc w:val="left"/>
      <w:pPr>
        <w:tabs>
          <w:tab w:val="num" w:pos="2880"/>
        </w:tabs>
        <w:ind w:left="2880" w:hanging="360"/>
      </w:pPr>
      <w:rPr>
        <w:rFonts w:ascii="Times New Roman" w:hAnsi="Times New Roman" w:hint="default"/>
      </w:rPr>
    </w:lvl>
    <w:lvl w:ilvl="4" w:tplc="301270C6" w:tentative="1">
      <w:start w:val="1"/>
      <w:numFmt w:val="bullet"/>
      <w:lvlText w:val="–"/>
      <w:lvlJc w:val="left"/>
      <w:pPr>
        <w:tabs>
          <w:tab w:val="num" w:pos="3600"/>
        </w:tabs>
        <w:ind w:left="3600" w:hanging="360"/>
      </w:pPr>
      <w:rPr>
        <w:rFonts w:ascii="Times New Roman" w:hAnsi="Times New Roman" w:hint="default"/>
      </w:rPr>
    </w:lvl>
    <w:lvl w:ilvl="5" w:tplc="D19A93BC" w:tentative="1">
      <w:start w:val="1"/>
      <w:numFmt w:val="bullet"/>
      <w:lvlText w:val="–"/>
      <w:lvlJc w:val="left"/>
      <w:pPr>
        <w:tabs>
          <w:tab w:val="num" w:pos="4320"/>
        </w:tabs>
        <w:ind w:left="4320" w:hanging="360"/>
      </w:pPr>
      <w:rPr>
        <w:rFonts w:ascii="Times New Roman" w:hAnsi="Times New Roman" w:hint="default"/>
      </w:rPr>
    </w:lvl>
    <w:lvl w:ilvl="6" w:tplc="0AE8B3D6" w:tentative="1">
      <w:start w:val="1"/>
      <w:numFmt w:val="bullet"/>
      <w:lvlText w:val="–"/>
      <w:lvlJc w:val="left"/>
      <w:pPr>
        <w:tabs>
          <w:tab w:val="num" w:pos="5040"/>
        </w:tabs>
        <w:ind w:left="5040" w:hanging="360"/>
      </w:pPr>
      <w:rPr>
        <w:rFonts w:ascii="Times New Roman" w:hAnsi="Times New Roman" w:hint="default"/>
      </w:rPr>
    </w:lvl>
    <w:lvl w:ilvl="7" w:tplc="A45616F4" w:tentative="1">
      <w:start w:val="1"/>
      <w:numFmt w:val="bullet"/>
      <w:lvlText w:val="–"/>
      <w:lvlJc w:val="left"/>
      <w:pPr>
        <w:tabs>
          <w:tab w:val="num" w:pos="5760"/>
        </w:tabs>
        <w:ind w:left="5760" w:hanging="360"/>
      </w:pPr>
      <w:rPr>
        <w:rFonts w:ascii="Times New Roman" w:hAnsi="Times New Roman" w:hint="default"/>
      </w:rPr>
    </w:lvl>
    <w:lvl w:ilvl="8" w:tplc="0B58A9B8"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FEB304E"/>
    <w:multiLevelType w:val="hybridMultilevel"/>
    <w:tmpl w:val="B8E6F6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41"/>
  </w:num>
  <w:num w:numId="4">
    <w:abstractNumId w:val="33"/>
  </w:num>
  <w:num w:numId="5">
    <w:abstractNumId w:val="17"/>
  </w:num>
  <w:num w:numId="6">
    <w:abstractNumId w:val="24"/>
  </w:num>
  <w:num w:numId="7">
    <w:abstractNumId w:val="36"/>
  </w:num>
  <w:num w:numId="8">
    <w:abstractNumId w:val="20"/>
  </w:num>
  <w:num w:numId="9">
    <w:abstractNumId w:val="37"/>
  </w:num>
  <w:num w:numId="10">
    <w:abstractNumId w:val="47"/>
  </w:num>
  <w:num w:numId="11">
    <w:abstractNumId w:val="14"/>
  </w:num>
  <w:num w:numId="12">
    <w:abstractNumId w:val="13"/>
  </w:num>
  <w:num w:numId="13">
    <w:abstractNumId w:val="10"/>
  </w:num>
  <w:num w:numId="14">
    <w:abstractNumId w:val="23"/>
  </w:num>
  <w:num w:numId="15">
    <w:abstractNumId w:val="29"/>
  </w:num>
  <w:num w:numId="16">
    <w:abstractNumId w:val="28"/>
  </w:num>
  <w:num w:numId="17">
    <w:abstractNumId w:val="5"/>
  </w:num>
  <w:num w:numId="18">
    <w:abstractNumId w:val="46"/>
  </w:num>
  <w:num w:numId="19">
    <w:abstractNumId w:val="12"/>
  </w:num>
  <w:num w:numId="20">
    <w:abstractNumId w:val="35"/>
  </w:num>
  <w:num w:numId="21">
    <w:abstractNumId w:val="19"/>
  </w:num>
  <w:num w:numId="22">
    <w:abstractNumId w:val="34"/>
  </w:num>
  <w:num w:numId="23">
    <w:abstractNumId w:val="22"/>
  </w:num>
  <w:num w:numId="24">
    <w:abstractNumId w:val="39"/>
  </w:num>
  <w:num w:numId="25">
    <w:abstractNumId w:val="11"/>
  </w:num>
  <w:num w:numId="26">
    <w:abstractNumId w:val="27"/>
  </w:num>
  <w:num w:numId="27">
    <w:abstractNumId w:val="7"/>
  </w:num>
  <w:num w:numId="28">
    <w:abstractNumId w:val="43"/>
  </w:num>
  <w:num w:numId="29">
    <w:abstractNumId w:val="9"/>
  </w:num>
  <w:num w:numId="30">
    <w:abstractNumId w:val="25"/>
  </w:num>
  <w:num w:numId="31">
    <w:abstractNumId w:val="16"/>
  </w:num>
  <w:num w:numId="32">
    <w:abstractNumId w:val="45"/>
  </w:num>
  <w:num w:numId="33">
    <w:abstractNumId w:val="44"/>
  </w:num>
  <w:num w:numId="34">
    <w:abstractNumId w:val="3"/>
  </w:num>
  <w:num w:numId="35">
    <w:abstractNumId w:val="15"/>
  </w:num>
  <w:num w:numId="36">
    <w:abstractNumId w:val="18"/>
  </w:num>
  <w:num w:numId="37">
    <w:abstractNumId w:val="21"/>
  </w:num>
  <w:num w:numId="38">
    <w:abstractNumId w:val="40"/>
  </w:num>
  <w:num w:numId="39">
    <w:abstractNumId w:val="42"/>
  </w:num>
  <w:num w:numId="40">
    <w:abstractNumId w:val="26"/>
  </w:num>
  <w:num w:numId="41">
    <w:abstractNumId w:val="4"/>
  </w:num>
  <w:num w:numId="42">
    <w:abstractNumId w:val="1"/>
  </w:num>
  <w:num w:numId="43">
    <w:abstractNumId w:val="32"/>
  </w:num>
  <w:num w:numId="44">
    <w:abstractNumId w:val="31"/>
  </w:num>
  <w:num w:numId="45">
    <w:abstractNumId w:val="6"/>
  </w:num>
  <w:num w:numId="46">
    <w:abstractNumId w:val="0"/>
  </w:num>
  <w:num w:numId="47">
    <w:abstractNumId w:val="8"/>
  </w:num>
  <w:num w:numId="48">
    <w:abstractNumId w:val="48"/>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284"/>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06F"/>
    <w:rsid w:val="00007AA8"/>
    <w:rsid w:val="000146F6"/>
    <w:rsid w:val="00014816"/>
    <w:rsid w:val="00032C13"/>
    <w:rsid w:val="0003545C"/>
    <w:rsid w:val="0004040A"/>
    <w:rsid w:val="00047C23"/>
    <w:rsid w:val="0005652A"/>
    <w:rsid w:val="0005667C"/>
    <w:rsid w:val="0006437A"/>
    <w:rsid w:val="00065C21"/>
    <w:rsid w:val="00074DE1"/>
    <w:rsid w:val="000756C3"/>
    <w:rsid w:val="000A2DDF"/>
    <w:rsid w:val="000A4B4E"/>
    <w:rsid w:val="000A686F"/>
    <w:rsid w:val="000C09E5"/>
    <w:rsid w:val="000C0DF1"/>
    <w:rsid w:val="000E0A55"/>
    <w:rsid w:val="001004A2"/>
    <w:rsid w:val="0012115A"/>
    <w:rsid w:val="00121CA9"/>
    <w:rsid w:val="001228F9"/>
    <w:rsid w:val="00123210"/>
    <w:rsid w:val="0013584A"/>
    <w:rsid w:val="00150957"/>
    <w:rsid w:val="001543F8"/>
    <w:rsid w:val="001613AB"/>
    <w:rsid w:val="00162730"/>
    <w:rsid w:val="00167434"/>
    <w:rsid w:val="0016771D"/>
    <w:rsid w:val="00185824"/>
    <w:rsid w:val="00191989"/>
    <w:rsid w:val="001A1F77"/>
    <w:rsid w:val="001C20B1"/>
    <w:rsid w:val="001D1CAB"/>
    <w:rsid w:val="001D5EB4"/>
    <w:rsid w:val="001E46E2"/>
    <w:rsid w:val="001E4F53"/>
    <w:rsid w:val="001E5C31"/>
    <w:rsid w:val="001F4AA5"/>
    <w:rsid w:val="001F7795"/>
    <w:rsid w:val="002068BB"/>
    <w:rsid w:val="00215DAF"/>
    <w:rsid w:val="00226910"/>
    <w:rsid w:val="00240BDF"/>
    <w:rsid w:val="00247C9B"/>
    <w:rsid w:val="00262ABD"/>
    <w:rsid w:val="002645DA"/>
    <w:rsid w:val="0026529D"/>
    <w:rsid w:val="0027067F"/>
    <w:rsid w:val="00281008"/>
    <w:rsid w:val="002830A4"/>
    <w:rsid w:val="00285526"/>
    <w:rsid w:val="00287FEB"/>
    <w:rsid w:val="0029595C"/>
    <w:rsid w:val="002A6551"/>
    <w:rsid w:val="002B669C"/>
    <w:rsid w:val="002C37C9"/>
    <w:rsid w:val="002D4914"/>
    <w:rsid w:val="002E06B8"/>
    <w:rsid w:val="002E6327"/>
    <w:rsid w:val="002F6A8F"/>
    <w:rsid w:val="0030035C"/>
    <w:rsid w:val="00306A1A"/>
    <w:rsid w:val="003126EE"/>
    <w:rsid w:val="00316594"/>
    <w:rsid w:val="00320152"/>
    <w:rsid w:val="00335424"/>
    <w:rsid w:val="00344A47"/>
    <w:rsid w:val="00345456"/>
    <w:rsid w:val="00361707"/>
    <w:rsid w:val="00376A43"/>
    <w:rsid w:val="003974CF"/>
    <w:rsid w:val="003A0240"/>
    <w:rsid w:val="003A1ADD"/>
    <w:rsid w:val="003A43C8"/>
    <w:rsid w:val="003A4839"/>
    <w:rsid w:val="003B1EEB"/>
    <w:rsid w:val="003B6D4F"/>
    <w:rsid w:val="003C1DA5"/>
    <w:rsid w:val="003C2DC1"/>
    <w:rsid w:val="003C3A35"/>
    <w:rsid w:val="003D346D"/>
    <w:rsid w:val="003D6E45"/>
    <w:rsid w:val="003D7A92"/>
    <w:rsid w:val="003E1B3A"/>
    <w:rsid w:val="003F3836"/>
    <w:rsid w:val="003F6F07"/>
    <w:rsid w:val="004114DC"/>
    <w:rsid w:val="0041417E"/>
    <w:rsid w:val="004177F6"/>
    <w:rsid w:val="00424060"/>
    <w:rsid w:val="00424129"/>
    <w:rsid w:val="00426530"/>
    <w:rsid w:val="00431EF1"/>
    <w:rsid w:val="0044066C"/>
    <w:rsid w:val="00442576"/>
    <w:rsid w:val="004512BF"/>
    <w:rsid w:val="00456401"/>
    <w:rsid w:val="0046045B"/>
    <w:rsid w:val="00477BFD"/>
    <w:rsid w:val="00480ABD"/>
    <w:rsid w:val="00487D18"/>
    <w:rsid w:val="004951A8"/>
    <w:rsid w:val="00497296"/>
    <w:rsid w:val="0049745D"/>
    <w:rsid w:val="004A142C"/>
    <w:rsid w:val="004A753D"/>
    <w:rsid w:val="004B0B66"/>
    <w:rsid w:val="004B3D8E"/>
    <w:rsid w:val="004B6EF6"/>
    <w:rsid w:val="004E2848"/>
    <w:rsid w:val="004E470B"/>
    <w:rsid w:val="004E54BC"/>
    <w:rsid w:val="004E68CD"/>
    <w:rsid w:val="004F4F87"/>
    <w:rsid w:val="004F5E0E"/>
    <w:rsid w:val="00502407"/>
    <w:rsid w:val="0050359E"/>
    <w:rsid w:val="00513AB8"/>
    <w:rsid w:val="00523D2E"/>
    <w:rsid w:val="005274BD"/>
    <w:rsid w:val="00531DB0"/>
    <w:rsid w:val="00540A55"/>
    <w:rsid w:val="005507E1"/>
    <w:rsid w:val="0055420C"/>
    <w:rsid w:val="0055494C"/>
    <w:rsid w:val="005558F3"/>
    <w:rsid w:val="005573DC"/>
    <w:rsid w:val="005657DD"/>
    <w:rsid w:val="0056732C"/>
    <w:rsid w:val="00570248"/>
    <w:rsid w:val="005B08E6"/>
    <w:rsid w:val="005B13D6"/>
    <w:rsid w:val="005B1A8B"/>
    <w:rsid w:val="005C7F67"/>
    <w:rsid w:val="005D1A87"/>
    <w:rsid w:val="005D2693"/>
    <w:rsid w:val="005D586E"/>
    <w:rsid w:val="005E3E47"/>
    <w:rsid w:val="00611A05"/>
    <w:rsid w:val="00612E42"/>
    <w:rsid w:val="006158AA"/>
    <w:rsid w:val="0062190E"/>
    <w:rsid w:val="00624568"/>
    <w:rsid w:val="00631BC2"/>
    <w:rsid w:val="00633117"/>
    <w:rsid w:val="00641790"/>
    <w:rsid w:val="00645C80"/>
    <w:rsid w:val="00647B00"/>
    <w:rsid w:val="0067440A"/>
    <w:rsid w:val="006769E5"/>
    <w:rsid w:val="00684517"/>
    <w:rsid w:val="00690409"/>
    <w:rsid w:val="00691637"/>
    <w:rsid w:val="00693914"/>
    <w:rsid w:val="006A69B5"/>
    <w:rsid w:val="006D10AA"/>
    <w:rsid w:val="006D36EE"/>
    <w:rsid w:val="006E17CE"/>
    <w:rsid w:val="006F217B"/>
    <w:rsid w:val="00700FEA"/>
    <w:rsid w:val="00703262"/>
    <w:rsid w:val="00706EE9"/>
    <w:rsid w:val="00713C71"/>
    <w:rsid w:val="00713C73"/>
    <w:rsid w:val="00716EAC"/>
    <w:rsid w:val="00717F1C"/>
    <w:rsid w:val="00725427"/>
    <w:rsid w:val="0072741F"/>
    <w:rsid w:val="007409A1"/>
    <w:rsid w:val="0075303D"/>
    <w:rsid w:val="007536FE"/>
    <w:rsid w:val="00754782"/>
    <w:rsid w:val="00761A3A"/>
    <w:rsid w:val="00765366"/>
    <w:rsid w:val="00776622"/>
    <w:rsid w:val="00776792"/>
    <w:rsid w:val="00777AB6"/>
    <w:rsid w:val="00783168"/>
    <w:rsid w:val="00793621"/>
    <w:rsid w:val="0079549F"/>
    <w:rsid w:val="00795A35"/>
    <w:rsid w:val="007A16ED"/>
    <w:rsid w:val="007B228B"/>
    <w:rsid w:val="007C446D"/>
    <w:rsid w:val="007D1507"/>
    <w:rsid w:val="007E079B"/>
    <w:rsid w:val="007E114A"/>
    <w:rsid w:val="007E6208"/>
    <w:rsid w:val="007F03AF"/>
    <w:rsid w:val="0080205A"/>
    <w:rsid w:val="00805593"/>
    <w:rsid w:val="00815B57"/>
    <w:rsid w:val="00820D4C"/>
    <w:rsid w:val="0082528D"/>
    <w:rsid w:val="00837772"/>
    <w:rsid w:val="008421A7"/>
    <w:rsid w:val="00842DDC"/>
    <w:rsid w:val="00845027"/>
    <w:rsid w:val="00853F5D"/>
    <w:rsid w:val="00856EAD"/>
    <w:rsid w:val="008604C4"/>
    <w:rsid w:val="0086537B"/>
    <w:rsid w:val="008726F1"/>
    <w:rsid w:val="0087660F"/>
    <w:rsid w:val="0087725A"/>
    <w:rsid w:val="0088200B"/>
    <w:rsid w:val="008A5AA7"/>
    <w:rsid w:val="008B0474"/>
    <w:rsid w:val="008B53B6"/>
    <w:rsid w:val="008C2E9A"/>
    <w:rsid w:val="008C43CD"/>
    <w:rsid w:val="008C7E80"/>
    <w:rsid w:val="008D3797"/>
    <w:rsid w:val="008E37EF"/>
    <w:rsid w:val="008F484F"/>
    <w:rsid w:val="008F68B1"/>
    <w:rsid w:val="009006BD"/>
    <w:rsid w:val="00903058"/>
    <w:rsid w:val="00910027"/>
    <w:rsid w:val="00950FF2"/>
    <w:rsid w:val="00954491"/>
    <w:rsid w:val="009574A3"/>
    <w:rsid w:val="00961821"/>
    <w:rsid w:val="00963131"/>
    <w:rsid w:val="00973DC9"/>
    <w:rsid w:val="00973E13"/>
    <w:rsid w:val="00974AA7"/>
    <w:rsid w:val="00993E0B"/>
    <w:rsid w:val="00994350"/>
    <w:rsid w:val="009A5C06"/>
    <w:rsid w:val="009B2707"/>
    <w:rsid w:val="009B292B"/>
    <w:rsid w:val="009C0431"/>
    <w:rsid w:val="009C2A8A"/>
    <w:rsid w:val="009C515D"/>
    <w:rsid w:val="009D0D66"/>
    <w:rsid w:val="009E289E"/>
    <w:rsid w:val="00A00AB5"/>
    <w:rsid w:val="00A07C8F"/>
    <w:rsid w:val="00A1043B"/>
    <w:rsid w:val="00A157FD"/>
    <w:rsid w:val="00A25852"/>
    <w:rsid w:val="00A263DF"/>
    <w:rsid w:val="00A26637"/>
    <w:rsid w:val="00A37F72"/>
    <w:rsid w:val="00A411DD"/>
    <w:rsid w:val="00A414D7"/>
    <w:rsid w:val="00A434C3"/>
    <w:rsid w:val="00A44165"/>
    <w:rsid w:val="00A5605F"/>
    <w:rsid w:val="00A56ED3"/>
    <w:rsid w:val="00A6086B"/>
    <w:rsid w:val="00A75DBF"/>
    <w:rsid w:val="00A87131"/>
    <w:rsid w:val="00A911F1"/>
    <w:rsid w:val="00A9173E"/>
    <w:rsid w:val="00A94E9C"/>
    <w:rsid w:val="00AA22A4"/>
    <w:rsid w:val="00AA51A1"/>
    <w:rsid w:val="00AC1DE1"/>
    <w:rsid w:val="00AC506F"/>
    <w:rsid w:val="00AC6DF3"/>
    <w:rsid w:val="00AD1004"/>
    <w:rsid w:val="00AD7EFF"/>
    <w:rsid w:val="00AE44FF"/>
    <w:rsid w:val="00B20822"/>
    <w:rsid w:val="00B23CDB"/>
    <w:rsid w:val="00B33DEA"/>
    <w:rsid w:val="00B64018"/>
    <w:rsid w:val="00B8218D"/>
    <w:rsid w:val="00B835AA"/>
    <w:rsid w:val="00B96800"/>
    <w:rsid w:val="00BB31B7"/>
    <w:rsid w:val="00BC3497"/>
    <w:rsid w:val="00BD1FAC"/>
    <w:rsid w:val="00BD42B5"/>
    <w:rsid w:val="00BE1F85"/>
    <w:rsid w:val="00BF7880"/>
    <w:rsid w:val="00C02FE2"/>
    <w:rsid w:val="00C04643"/>
    <w:rsid w:val="00C04DC1"/>
    <w:rsid w:val="00C06E77"/>
    <w:rsid w:val="00C32080"/>
    <w:rsid w:val="00C365AE"/>
    <w:rsid w:val="00C41A4E"/>
    <w:rsid w:val="00C564A5"/>
    <w:rsid w:val="00C67138"/>
    <w:rsid w:val="00C7653B"/>
    <w:rsid w:val="00C875AB"/>
    <w:rsid w:val="00C92F05"/>
    <w:rsid w:val="00C97D54"/>
    <w:rsid w:val="00CA6E1D"/>
    <w:rsid w:val="00CB14CF"/>
    <w:rsid w:val="00CB705F"/>
    <w:rsid w:val="00CD14C1"/>
    <w:rsid w:val="00CD3826"/>
    <w:rsid w:val="00CF63BE"/>
    <w:rsid w:val="00D17164"/>
    <w:rsid w:val="00D23C21"/>
    <w:rsid w:val="00D47AFC"/>
    <w:rsid w:val="00D50D5C"/>
    <w:rsid w:val="00D51F08"/>
    <w:rsid w:val="00D53C7B"/>
    <w:rsid w:val="00D742E4"/>
    <w:rsid w:val="00D766AF"/>
    <w:rsid w:val="00D81451"/>
    <w:rsid w:val="00D8417A"/>
    <w:rsid w:val="00DA1BB6"/>
    <w:rsid w:val="00DB5A29"/>
    <w:rsid w:val="00DB62EB"/>
    <w:rsid w:val="00DB79AA"/>
    <w:rsid w:val="00DC0A09"/>
    <w:rsid w:val="00DC196A"/>
    <w:rsid w:val="00DF11AE"/>
    <w:rsid w:val="00DF7980"/>
    <w:rsid w:val="00E008C7"/>
    <w:rsid w:val="00E12CFB"/>
    <w:rsid w:val="00E13048"/>
    <w:rsid w:val="00E14BF1"/>
    <w:rsid w:val="00E161FD"/>
    <w:rsid w:val="00E224CD"/>
    <w:rsid w:val="00E246FE"/>
    <w:rsid w:val="00E26952"/>
    <w:rsid w:val="00E326E6"/>
    <w:rsid w:val="00E34B6F"/>
    <w:rsid w:val="00E35C5B"/>
    <w:rsid w:val="00E407D2"/>
    <w:rsid w:val="00E42DED"/>
    <w:rsid w:val="00E51CFA"/>
    <w:rsid w:val="00E61ABA"/>
    <w:rsid w:val="00E61C6D"/>
    <w:rsid w:val="00E64C39"/>
    <w:rsid w:val="00E71666"/>
    <w:rsid w:val="00E7476C"/>
    <w:rsid w:val="00E75DCE"/>
    <w:rsid w:val="00E90CDF"/>
    <w:rsid w:val="00E94078"/>
    <w:rsid w:val="00EA1A5E"/>
    <w:rsid w:val="00EA7E7C"/>
    <w:rsid w:val="00EB570B"/>
    <w:rsid w:val="00EB63CD"/>
    <w:rsid w:val="00F00C48"/>
    <w:rsid w:val="00F20628"/>
    <w:rsid w:val="00F2371C"/>
    <w:rsid w:val="00F2735B"/>
    <w:rsid w:val="00F27DB4"/>
    <w:rsid w:val="00F3272E"/>
    <w:rsid w:val="00F3430B"/>
    <w:rsid w:val="00F37163"/>
    <w:rsid w:val="00F43E4D"/>
    <w:rsid w:val="00F47BC9"/>
    <w:rsid w:val="00F83596"/>
    <w:rsid w:val="00F83982"/>
    <w:rsid w:val="00F856F8"/>
    <w:rsid w:val="00F93D19"/>
    <w:rsid w:val="00FA1934"/>
    <w:rsid w:val="00FA690B"/>
    <w:rsid w:val="00FB34DE"/>
    <w:rsid w:val="00FC065F"/>
    <w:rsid w:val="00FD2F95"/>
    <w:rsid w:val="00FE5275"/>
    <w:rsid w:val="00FF6AF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6FC996C3"/>
  <w15:docId w15:val="{4A3FA4FD-FF8B-4D82-8F3A-919E4553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CFA"/>
    <w:pPr>
      <w:spacing w:after="60"/>
    </w:pPr>
    <w:rPr>
      <w:rFonts w:ascii="Arial" w:hAnsi="Arial"/>
      <w:sz w:val="24"/>
    </w:rPr>
  </w:style>
  <w:style w:type="paragraph" w:styleId="Heading1">
    <w:name w:val="heading 1"/>
    <w:basedOn w:val="Normal"/>
    <w:next w:val="Normal"/>
    <w:qFormat/>
    <w:rsid w:val="003F6F07"/>
    <w:pPr>
      <w:keepNext/>
      <w:outlineLvl w:val="0"/>
    </w:pPr>
    <w:rPr>
      <w:b/>
      <w:sz w:val="28"/>
    </w:rPr>
  </w:style>
  <w:style w:type="paragraph" w:styleId="Heading2">
    <w:name w:val="heading 2"/>
    <w:basedOn w:val="Normal"/>
    <w:next w:val="Normal"/>
    <w:qFormat/>
    <w:rsid w:val="0056732C"/>
    <w:pPr>
      <w:keepNext/>
      <w:spacing w:before="240" w:after="120"/>
      <w:jc w:val="both"/>
      <w:outlineLvl w:val="1"/>
    </w:pPr>
    <w:rPr>
      <w:b/>
      <w:noProof/>
    </w:rPr>
  </w:style>
  <w:style w:type="paragraph" w:styleId="Heading3">
    <w:name w:val="heading 3"/>
    <w:basedOn w:val="Normal"/>
    <w:next w:val="Normal"/>
    <w:qFormat/>
    <w:rsid w:val="0056732C"/>
    <w:pPr>
      <w:keepNext/>
      <w:spacing w:before="120"/>
      <w:jc w:val="both"/>
      <w:outlineLvl w:val="2"/>
    </w:pPr>
    <w:rPr>
      <w:b/>
      <w: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Indent">
    <w:name w:val="Body Text Indent"/>
    <w:basedOn w:val="Normal"/>
    <w:pPr>
      <w:ind w:left="1304"/>
      <w:jc w:val="both"/>
    </w:pPr>
    <w:rPr>
      <w:noProof/>
    </w:rPr>
  </w:style>
  <w:style w:type="character" w:styleId="PageNumber">
    <w:name w:val="page number"/>
    <w:basedOn w:val="DefaultParagraphFont"/>
  </w:style>
  <w:style w:type="paragraph" w:styleId="BodyTextIndent2">
    <w:name w:val="Body Text Indent 2"/>
    <w:basedOn w:val="Normal"/>
    <w:pPr>
      <w:ind w:left="1276"/>
      <w:jc w:val="both"/>
    </w:pPr>
  </w:style>
  <w:style w:type="paragraph" w:styleId="BalloonText">
    <w:name w:val="Balloon Text"/>
    <w:basedOn w:val="Normal"/>
    <w:semiHidden/>
    <w:rsid w:val="00795A35"/>
    <w:rPr>
      <w:rFonts w:ascii="Tahoma" w:hAnsi="Tahoma" w:cs="Tahoma"/>
      <w:sz w:val="16"/>
      <w:szCs w:val="16"/>
    </w:rPr>
  </w:style>
  <w:style w:type="paragraph" w:styleId="HTMLPreformatted">
    <w:name w:val="HTML Preformatted"/>
    <w:basedOn w:val="Normal"/>
    <w:rsid w:val="00287FEB"/>
    <w:rPr>
      <w:rFonts w:ascii="Courier New" w:hAnsi="Courier New" w:cs="Courier New"/>
      <w:sz w:val="20"/>
    </w:rPr>
  </w:style>
  <w:style w:type="paragraph" w:styleId="CommentSubject">
    <w:name w:val="annotation subject"/>
    <w:basedOn w:val="CommentText"/>
    <w:next w:val="CommentText"/>
    <w:link w:val="CommentSubjectChar"/>
    <w:rsid w:val="004A753D"/>
    <w:rPr>
      <w:b/>
      <w:bCs/>
    </w:rPr>
  </w:style>
  <w:style w:type="character" w:customStyle="1" w:styleId="CommentTextChar">
    <w:name w:val="Comment Text Char"/>
    <w:link w:val="CommentText"/>
    <w:semiHidden/>
    <w:rsid w:val="004A753D"/>
    <w:rPr>
      <w:rFonts w:ascii="Arial" w:hAnsi="Arial"/>
    </w:rPr>
  </w:style>
  <w:style w:type="character" w:customStyle="1" w:styleId="CommentSubjectChar">
    <w:name w:val="Comment Subject Char"/>
    <w:link w:val="CommentSubject"/>
    <w:rsid w:val="004A753D"/>
    <w:rPr>
      <w:rFonts w:ascii="Arial" w:hAnsi="Arial"/>
      <w:b/>
      <w:bCs/>
    </w:rPr>
  </w:style>
  <w:style w:type="paragraph" w:customStyle="1" w:styleId="Default">
    <w:name w:val="Default"/>
    <w:rsid w:val="00631BC2"/>
    <w:pPr>
      <w:autoSpaceDE w:val="0"/>
      <w:autoSpaceDN w:val="0"/>
      <w:adjustRightInd w:val="0"/>
    </w:pPr>
    <w:rPr>
      <w:rFonts w:ascii="Arial" w:hAnsi="Arial" w:cs="Arial"/>
      <w:color w:val="000000"/>
      <w:sz w:val="24"/>
      <w:szCs w:val="24"/>
    </w:rPr>
  </w:style>
  <w:style w:type="character" w:styleId="Hyperlink">
    <w:name w:val="Hyperlink"/>
    <w:uiPriority w:val="99"/>
    <w:rsid w:val="006158AA"/>
    <w:rPr>
      <w:color w:val="0563C1"/>
      <w:u w:val="single"/>
    </w:rPr>
  </w:style>
  <w:style w:type="character" w:styleId="FollowedHyperlink">
    <w:name w:val="FollowedHyperlink"/>
    <w:rsid w:val="005B13D6"/>
    <w:rPr>
      <w:color w:val="954F72"/>
      <w:u w:val="single"/>
    </w:rPr>
  </w:style>
  <w:style w:type="character" w:customStyle="1" w:styleId="5yl5">
    <w:name w:val="_5yl5"/>
    <w:basedOn w:val="DefaultParagraphFont"/>
    <w:rsid w:val="00EB570B"/>
  </w:style>
  <w:style w:type="paragraph" w:styleId="NoSpacing">
    <w:name w:val="No Spacing"/>
    <w:basedOn w:val="Normal"/>
    <w:link w:val="NoSpacingChar"/>
    <w:uiPriority w:val="1"/>
    <w:qFormat/>
    <w:rsid w:val="0056732C"/>
    <w:pPr>
      <w:jc w:val="both"/>
    </w:pPr>
    <w:rPr>
      <w:rFonts w:asciiTheme="minorHAnsi" w:eastAsiaTheme="minorEastAsia" w:hAnsiTheme="minorHAnsi" w:cstheme="minorBidi"/>
      <w:noProof/>
      <w:sz w:val="22"/>
      <w:szCs w:val="22"/>
      <w:lang w:eastAsia="zh-CN"/>
    </w:rPr>
  </w:style>
  <w:style w:type="character" w:customStyle="1" w:styleId="NoSpacingChar">
    <w:name w:val="No Spacing Char"/>
    <w:basedOn w:val="DefaultParagraphFont"/>
    <w:link w:val="NoSpacing"/>
    <w:uiPriority w:val="1"/>
    <w:rsid w:val="0056732C"/>
    <w:rPr>
      <w:rFonts w:asciiTheme="minorHAnsi" w:eastAsiaTheme="minorEastAsia" w:hAnsiTheme="minorHAnsi" w:cstheme="minorBidi"/>
      <w:noProof/>
      <w:sz w:val="22"/>
      <w:szCs w:val="22"/>
      <w:lang w:eastAsia="zh-CN"/>
    </w:rPr>
  </w:style>
  <w:style w:type="paragraph" w:styleId="ListParagraph">
    <w:name w:val="List Paragraph"/>
    <w:basedOn w:val="Normal"/>
    <w:uiPriority w:val="34"/>
    <w:qFormat/>
    <w:rsid w:val="0056732C"/>
    <w:pPr>
      <w:ind w:left="720"/>
      <w:contextualSpacing/>
    </w:pPr>
  </w:style>
  <w:style w:type="paragraph" w:styleId="BodyText">
    <w:name w:val="Body Text"/>
    <w:basedOn w:val="Normal"/>
    <w:link w:val="BodyTextChar"/>
    <w:unhideWhenUsed/>
    <w:rsid w:val="0012115A"/>
    <w:pPr>
      <w:spacing w:after="120"/>
    </w:pPr>
  </w:style>
  <w:style w:type="character" w:customStyle="1" w:styleId="BodyTextChar">
    <w:name w:val="Body Text Char"/>
    <w:basedOn w:val="DefaultParagraphFont"/>
    <w:link w:val="BodyText"/>
    <w:rsid w:val="0012115A"/>
    <w:rPr>
      <w:rFonts w:ascii="Arial" w:hAnsi="Arial"/>
      <w:sz w:val="24"/>
    </w:rPr>
  </w:style>
  <w:style w:type="paragraph" w:styleId="TOCHeading">
    <w:name w:val="TOC Heading"/>
    <w:basedOn w:val="Heading1"/>
    <w:next w:val="Normal"/>
    <w:uiPriority w:val="39"/>
    <w:unhideWhenUsed/>
    <w:qFormat/>
    <w:rsid w:val="00706EE9"/>
    <w:pPr>
      <w:keepLine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706EE9"/>
    <w:pPr>
      <w:spacing w:after="100"/>
      <w:ind w:left="240"/>
    </w:pPr>
  </w:style>
  <w:style w:type="paragraph" w:styleId="TOC1">
    <w:name w:val="toc 1"/>
    <w:basedOn w:val="Normal"/>
    <w:next w:val="Normal"/>
    <w:autoRedefine/>
    <w:uiPriority w:val="39"/>
    <w:unhideWhenUsed/>
    <w:rsid w:val="00706EE9"/>
    <w:pPr>
      <w:spacing w:after="100"/>
    </w:pPr>
  </w:style>
  <w:style w:type="paragraph" w:styleId="TOC3">
    <w:name w:val="toc 3"/>
    <w:basedOn w:val="Normal"/>
    <w:next w:val="Normal"/>
    <w:autoRedefine/>
    <w:uiPriority w:val="39"/>
    <w:unhideWhenUsed/>
    <w:rsid w:val="00706EE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12545">
      <w:bodyDiv w:val="1"/>
      <w:marLeft w:val="0"/>
      <w:marRight w:val="0"/>
      <w:marTop w:val="0"/>
      <w:marBottom w:val="0"/>
      <w:divBdr>
        <w:top w:val="none" w:sz="0" w:space="0" w:color="auto"/>
        <w:left w:val="none" w:sz="0" w:space="0" w:color="auto"/>
        <w:bottom w:val="none" w:sz="0" w:space="0" w:color="auto"/>
        <w:right w:val="none" w:sz="0" w:space="0" w:color="auto"/>
      </w:divBdr>
    </w:div>
    <w:div w:id="744298469">
      <w:bodyDiv w:val="1"/>
      <w:marLeft w:val="0"/>
      <w:marRight w:val="0"/>
      <w:marTop w:val="0"/>
      <w:marBottom w:val="0"/>
      <w:divBdr>
        <w:top w:val="none" w:sz="0" w:space="0" w:color="auto"/>
        <w:left w:val="none" w:sz="0" w:space="0" w:color="auto"/>
        <w:bottom w:val="none" w:sz="0" w:space="0" w:color="auto"/>
        <w:right w:val="none" w:sz="0" w:space="0" w:color="auto"/>
      </w:divBdr>
    </w:div>
    <w:div w:id="763304132">
      <w:bodyDiv w:val="1"/>
      <w:marLeft w:val="0"/>
      <w:marRight w:val="0"/>
      <w:marTop w:val="0"/>
      <w:marBottom w:val="0"/>
      <w:divBdr>
        <w:top w:val="none" w:sz="0" w:space="0" w:color="auto"/>
        <w:left w:val="none" w:sz="0" w:space="0" w:color="auto"/>
        <w:bottom w:val="none" w:sz="0" w:space="0" w:color="auto"/>
        <w:right w:val="none" w:sz="0" w:space="0" w:color="auto"/>
      </w:divBdr>
    </w:div>
    <w:div w:id="19557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skuvarjotoimikunta.fi/omavalvonta/hyppylentotoiminta/" TargetMode="External"/><Relationship Id="rId13" Type="http://schemas.openxmlformats.org/officeDocument/2006/relationships/hyperlink" Target="http://www.trafi.fi/filebank/a/1471599332/772769bfd7874813b4e2e4815371580d/22234-Hyppylento-ohje_12_8_201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skuvarjotoimikunta.fi/omavalvonta/yleinen-ja-koulut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fi.fi/filebank/a/1447922157/a8edb9e28a017472a64f5722ff177aca/19053-Lisamateriaalia_harrasteilmailijoille_XI_201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rafi.fi/filebank/a/1447922147/9dde269d3320379ff043ed0946ecd2d5/19052-Lentosaaoppia_harrasteilmailijoille_XI_2015.pdf" TargetMode="External"/><Relationship Id="rId4" Type="http://schemas.openxmlformats.org/officeDocument/2006/relationships/settings" Target="settings.xml"/><Relationship Id="rId9" Type="http://schemas.openxmlformats.org/officeDocument/2006/relationships/hyperlink" Target="http://turvallisuusilmoitus.laskuvarjotoimikunta.fi/" TargetMode="External"/><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01A7C-8B65-461E-BBCA-E6C5B217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3889</Words>
  <Characters>34294</Characters>
  <Application>Microsoft Office Word</Application>
  <DocSecurity>0</DocSecurity>
  <Lines>285</Lines>
  <Paragraphs>76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Hyppytoiminnan ohje</vt:lpstr>
      <vt:lpstr>Hyppytoiminnan ohje</vt:lpstr>
    </vt:vector>
  </TitlesOfParts>
  <Company>OLK</Company>
  <LinksUpToDate>false</LinksUpToDate>
  <CharactersWithSpaces>38107</CharactersWithSpaces>
  <SharedDoc>false</SharedDoc>
  <HLinks>
    <vt:vector size="12" baseType="variant">
      <vt:variant>
        <vt:i4>1769539</vt:i4>
      </vt:variant>
      <vt:variant>
        <vt:i4>3</vt:i4>
      </vt:variant>
      <vt:variant>
        <vt:i4>0</vt:i4>
      </vt:variant>
      <vt:variant>
        <vt:i4>5</vt:i4>
      </vt:variant>
      <vt:variant>
        <vt:lpwstr>http://www.ilmailuliitto.fi/index.php?mid=850</vt:lpwstr>
      </vt:variant>
      <vt:variant>
        <vt:lpwstr/>
      </vt:variant>
      <vt:variant>
        <vt:i4>3276922</vt:i4>
      </vt:variant>
      <vt:variant>
        <vt:i4>0</vt:i4>
      </vt:variant>
      <vt:variant>
        <vt:i4>0</vt:i4>
      </vt:variant>
      <vt:variant>
        <vt:i4>5</vt:i4>
      </vt:variant>
      <vt:variant>
        <vt:lpwstr>http://www.oulunlaskuvarjokerho.fi/new.php?p=jasenille&amp;id=hyppytietolomake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Hyppytoiminnan ohje</dc:title>
  <dc:creator>Laskuvarjotoimikunta</dc:creator>
  <cp:lastModifiedBy>Timo Kokkonen</cp:lastModifiedBy>
  <cp:revision>5</cp:revision>
  <cp:lastPrinted>2018-05-03T10:10:00Z</cp:lastPrinted>
  <dcterms:created xsi:type="dcterms:W3CDTF">2018-05-03T09:57:00Z</dcterms:created>
  <dcterms:modified xsi:type="dcterms:W3CDTF">2018-05-03T10:11:00Z</dcterms:modified>
</cp:coreProperties>
</file>